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B4B93" w14:textId="7861DD96" w:rsidR="0068480E" w:rsidRPr="005C7E80" w:rsidRDefault="0068480E" w:rsidP="002C5882">
      <w:pPr>
        <w:widowControl/>
        <w:spacing w:after="0" w:line="240" w:lineRule="auto"/>
        <w:jc w:val="center"/>
        <w:rPr>
          <w:rFonts w:ascii="標楷體" w:eastAsia="標楷體" w:hAnsi="標楷體"/>
          <w:kern w:val="2"/>
          <w:sz w:val="32"/>
          <w:szCs w:val="32"/>
        </w:rPr>
      </w:pPr>
      <w:bookmarkStart w:id="0" w:name="_GoBack"/>
      <w:bookmarkEnd w:id="0"/>
      <w:r w:rsidRPr="005C7E80">
        <w:rPr>
          <w:rFonts w:ascii="標楷體" w:eastAsia="標楷體" w:hAnsi="標楷體" w:hint="eastAsia"/>
          <w:kern w:val="2"/>
          <w:sz w:val="32"/>
          <w:szCs w:val="32"/>
        </w:rPr>
        <w:t>桃園市11</w:t>
      </w:r>
      <w:r w:rsidR="004F1345" w:rsidRPr="005C7E80">
        <w:rPr>
          <w:rFonts w:ascii="標楷體" w:eastAsia="標楷體" w:hAnsi="標楷體" w:hint="eastAsia"/>
          <w:kern w:val="2"/>
          <w:sz w:val="32"/>
          <w:szCs w:val="32"/>
        </w:rPr>
        <w:t>2</w:t>
      </w:r>
      <w:r w:rsidRPr="005C7E80">
        <w:rPr>
          <w:rFonts w:ascii="標楷體" w:eastAsia="標楷體" w:hAnsi="標楷體" w:hint="eastAsia"/>
          <w:kern w:val="2"/>
          <w:sz w:val="32"/>
          <w:szCs w:val="32"/>
        </w:rPr>
        <w:t>學年度精進國民中小學教師教學專業與課程品質整體推動計畫</w:t>
      </w:r>
    </w:p>
    <w:p w14:paraId="4AEF9542" w14:textId="34B54FA9" w:rsidR="00661A48" w:rsidRPr="0093527D" w:rsidRDefault="00661A48" w:rsidP="00661A48">
      <w:pPr>
        <w:pStyle w:val="1"/>
        <w:snapToGrid w:val="0"/>
        <w:spacing w:before="0" w:after="0" w:line="240" w:lineRule="auto"/>
        <w:jc w:val="center"/>
        <w:rPr>
          <w:rFonts w:ascii="標楷體" w:eastAsia="標楷體" w:hAnsi="標楷體" w:cs="標楷體"/>
          <w:sz w:val="32"/>
          <w:szCs w:val="32"/>
        </w:rPr>
      </w:pPr>
      <w:bookmarkStart w:id="1" w:name="_Toc45728293"/>
      <w:r w:rsidRPr="00C379D3">
        <w:rPr>
          <w:rFonts w:ascii="標楷體" w:eastAsia="標楷體" w:hAnsi="標楷體" w:hint="eastAsia"/>
          <w:kern w:val="52"/>
          <w:sz w:val="32"/>
          <w:szCs w:val="32"/>
        </w:rPr>
        <w:t>國小領域教學圈-</w:t>
      </w:r>
      <w:r w:rsidRPr="005C7E80">
        <w:rPr>
          <w:rFonts w:ascii="標楷體" w:eastAsia="標楷體" w:hAnsi="標楷體" w:hint="eastAsia"/>
          <w:kern w:val="52"/>
          <w:sz w:val="32"/>
          <w:szCs w:val="32"/>
        </w:rPr>
        <w:t>綜合活動領域</w:t>
      </w:r>
      <w:r w:rsidRPr="0093527D">
        <w:rPr>
          <w:rFonts w:ascii="標楷體" w:eastAsia="標楷體" w:hAnsi="標楷體" w:hint="eastAsia"/>
          <w:kern w:val="52"/>
          <w:sz w:val="32"/>
          <w:szCs w:val="32"/>
        </w:rPr>
        <w:t>素養導向與授課增能研習</w:t>
      </w:r>
      <w:r w:rsidRPr="0093527D">
        <w:rPr>
          <w:rFonts w:ascii="標楷體" w:eastAsia="標楷體" w:hAnsi="標楷體" w:cs="標楷體"/>
          <w:sz w:val="32"/>
          <w:szCs w:val="32"/>
        </w:rPr>
        <w:t>實施計畫</w:t>
      </w:r>
    </w:p>
    <w:bookmarkEnd w:id="1"/>
    <w:p w14:paraId="48D1D1EC" w14:textId="77777777" w:rsidR="0068480E" w:rsidRPr="005C7E80" w:rsidRDefault="0068480E" w:rsidP="00A429A6">
      <w:pPr>
        <w:spacing w:beforeLines="50" w:before="180" w:after="0" w:line="240" w:lineRule="auto"/>
        <w:rPr>
          <w:rFonts w:ascii="標楷體" w:eastAsia="標楷體" w:hAnsi="標楷體"/>
          <w:b/>
        </w:rPr>
      </w:pPr>
      <w:r w:rsidRPr="005C7E80">
        <w:rPr>
          <w:rFonts w:ascii="標楷體" w:eastAsia="標楷體" w:hAnsi="標楷體"/>
          <w:b/>
        </w:rPr>
        <w:t xml:space="preserve">一、依據 </w:t>
      </w:r>
    </w:p>
    <w:p w14:paraId="346F25EC" w14:textId="3E295CCC" w:rsidR="0068480E" w:rsidRPr="005C7E80" w:rsidRDefault="0068480E" w:rsidP="0068480E">
      <w:pPr>
        <w:widowControl/>
        <w:autoSpaceDE w:val="0"/>
        <w:autoSpaceDN w:val="0"/>
        <w:adjustRightInd w:val="0"/>
        <w:spacing w:after="0" w:line="240" w:lineRule="auto"/>
        <w:ind w:leftChars="118" w:left="849" w:hangingChars="236" w:hanging="566"/>
        <w:jc w:val="both"/>
        <w:rPr>
          <w:rFonts w:ascii="標楷體" w:eastAsia="標楷體" w:hAnsi="標楷體"/>
        </w:rPr>
      </w:pPr>
      <w:r w:rsidRPr="005C7E80">
        <w:rPr>
          <w:rFonts w:ascii="標楷體" w:eastAsia="標楷體" w:hAnsi="標楷體"/>
        </w:rPr>
        <w:t>（一）教育部補助</w:t>
      </w:r>
      <w:r w:rsidRPr="005C7E80">
        <w:rPr>
          <w:rFonts w:ascii="標楷體" w:eastAsia="標楷體" w:hAnsi="標楷體" w:hint="eastAsia"/>
        </w:rPr>
        <w:t>直轄市</w:t>
      </w:r>
      <w:r w:rsidRPr="005C7E80">
        <w:rPr>
          <w:rFonts w:ascii="標楷體" w:eastAsia="標楷體" w:hAnsi="標楷體"/>
        </w:rPr>
        <w:t>縣(市)</w:t>
      </w:r>
      <w:r w:rsidRPr="005C7E80">
        <w:rPr>
          <w:rFonts w:ascii="標楷體" w:eastAsia="標楷體" w:hAnsi="標楷體" w:hint="eastAsia"/>
        </w:rPr>
        <w:t>政府</w:t>
      </w:r>
      <w:r w:rsidRPr="005C7E80">
        <w:rPr>
          <w:rFonts w:ascii="標楷體" w:eastAsia="標楷體" w:hAnsi="標楷體"/>
        </w:rPr>
        <w:t>精進國民中學及國民小學</w:t>
      </w:r>
      <w:r w:rsidRPr="005C7E80">
        <w:rPr>
          <w:rFonts w:ascii="標楷體" w:eastAsia="標楷體" w:hAnsi="標楷體" w:hint="eastAsia"/>
        </w:rPr>
        <w:t>教師</w:t>
      </w:r>
      <w:r w:rsidRPr="005C7E80">
        <w:rPr>
          <w:rFonts w:ascii="標楷體" w:eastAsia="標楷體" w:hAnsi="標楷體"/>
        </w:rPr>
        <w:t>教學</w:t>
      </w:r>
      <w:r w:rsidRPr="005C7E80">
        <w:rPr>
          <w:rFonts w:ascii="標楷體" w:eastAsia="標楷體" w:hAnsi="標楷體" w:hint="eastAsia"/>
        </w:rPr>
        <w:t>專業與課程</w:t>
      </w:r>
      <w:r w:rsidRPr="005C7E80">
        <w:rPr>
          <w:rFonts w:ascii="標楷體" w:eastAsia="標楷體" w:hAnsi="標楷體"/>
        </w:rPr>
        <w:t>品質</w:t>
      </w:r>
      <w:r w:rsidRPr="005C7E80">
        <w:rPr>
          <w:rFonts w:ascii="標楷體" w:eastAsia="標楷體" w:hAnsi="標楷體" w:hint="eastAsia"/>
        </w:rPr>
        <w:t>作業</w:t>
      </w:r>
      <w:r w:rsidRPr="005C7E80">
        <w:rPr>
          <w:rFonts w:ascii="標楷體" w:eastAsia="標楷體" w:hAnsi="標楷體"/>
        </w:rPr>
        <w:t>要點。</w:t>
      </w:r>
    </w:p>
    <w:p w14:paraId="270EAAC0" w14:textId="1FB804C9" w:rsidR="0068480E" w:rsidRPr="005C7E80" w:rsidRDefault="0068480E" w:rsidP="00E44229">
      <w:pPr>
        <w:widowControl/>
        <w:autoSpaceDE w:val="0"/>
        <w:autoSpaceDN w:val="0"/>
        <w:adjustRightInd w:val="0"/>
        <w:spacing w:after="0" w:line="240" w:lineRule="auto"/>
        <w:ind w:leftChars="118" w:left="849" w:hangingChars="236" w:hanging="566"/>
        <w:jc w:val="both"/>
        <w:rPr>
          <w:rFonts w:ascii="標楷體" w:eastAsia="標楷體" w:hAnsi="標楷體"/>
        </w:rPr>
      </w:pPr>
      <w:r w:rsidRPr="005C7E80">
        <w:rPr>
          <w:rFonts w:ascii="標楷體" w:eastAsia="標楷體" w:hAnsi="標楷體"/>
        </w:rPr>
        <w:t>（二）</w:t>
      </w:r>
      <w:r w:rsidRPr="005C7E80">
        <w:rPr>
          <w:rFonts w:ascii="標楷體" w:eastAsia="標楷體" w:hAnsi="標楷體" w:hint="eastAsia"/>
        </w:rPr>
        <w:t>桃園市</w:t>
      </w:r>
      <w:r w:rsidR="00EC1DF4" w:rsidRPr="005C7E80">
        <w:rPr>
          <w:rFonts w:ascii="標楷體" w:eastAsia="標楷體" w:hAnsi="標楷體" w:hint="eastAsia"/>
        </w:rPr>
        <w:t>112</w:t>
      </w:r>
      <w:r w:rsidRPr="005C7E80">
        <w:rPr>
          <w:rFonts w:ascii="標楷體" w:eastAsia="標楷體" w:hAnsi="標楷體" w:hint="eastAsia"/>
        </w:rPr>
        <w:t>學</w:t>
      </w:r>
      <w:r w:rsidRPr="005C7E80">
        <w:rPr>
          <w:rFonts w:ascii="標楷體" w:eastAsia="標楷體" w:hAnsi="標楷體"/>
        </w:rPr>
        <w:t>年度精進國民中小學</w:t>
      </w:r>
      <w:r w:rsidRPr="005C7E80">
        <w:rPr>
          <w:rFonts w:ascii="標楷體" w:eastAsia="標楷體" w:hAnsi="標楷體" w:hint="eastAsia"/>
        </w:rPr>
        <w:t>教師</w:t>
      </w:r>
      <w:r w:rsidRPr="005C7E80">
        <w:rPr>
          <w:rFonts w:ascii="標楷體" w:eastAsia="標楷體" w:hAnsi="標楷體"/>
        </w:rPr>
        <w:t>教學</w:t>
      </w:r>
      <w:r w:rsidRPr="005C7E80">
        <w:rPr>
          <w:rFonts w:ascii="標楷體" w:eastAsia="標楷體" w:hAnsi="標楷體" w:hint="eastAsia"/>
        </w:rPr>
        <w:t>專業與課程</w:t>
      </w:r>
      <w:r w:rsidRPr="005C7E80">
        <w:rPr>
          <w:rFonts w:ascii="標楷體" w:eastAsia="標楷體" w:hAnsi="標楷體"/>
        </w:rPr>
        <w:t>品質</w:t>
      </w:r>
      <w:r w:rsidRPr="005C7E80">
        <w:rPr>
          <w:rFonts w:ascii="標楷體" w:eastAsia="標楷體" w:hAnsi="標楷體" w:hint="eastAsia"/>
        </w:rPr>
        <w:t>整體推動</w:t>
      </w:r>
      <w:r w:rsidRPr="005C7E80">
        <w:rPr>
          <w:rFonts w:ascii="標楷體" w:eastAsia="標楷體" w:hAnsi="標楷體"/>
        </w:rPr>
        <w:t>計畫。</w:t>
      </w:r>
    </w:p>
    <w:p w14:paraId="719C4FEF" w14:textId="5A5C2254" w:rsidR="00EC1DF4" w:rsidRPr="005C7E80" w:rsidRDefault="00EC1DF4" w:rsidP="00E44229">
      <w:pPr>
        <w:widowControl/>
        <w:autoSpaceDE w:val="0"/>
        <w:autoSpaceDN w:val="0"/>
        <w:adjustRightInd w:val="0"/>
        <w:spacing w:after="0" w:line="240" w:lineRule="auto"/>
        <w:ind w:leftChars="118" w:left="849" w:hangingChars="236" w:hanging="566"/>
        <w:jc w:val="both"/>
        <w:rPr>
          <w:rFonts w:ascii="標楷體" w:eastAsia="標楷體" w:hAnsi="標楷體"/>
        </w:rPr>
      </w:pPr>
      <w:r w:rsidRPr="005C7E80">
        <w:rPr>
          <w:rFonts w:ascii="標楷體" w:eastAsia="標楷體" w:hAnsi="標楷體"/>
        </w:rPr>
        <w:t>（</w:t>
      </w:r>
      <w:r w:rsidRPr="005C7E80">
        <w:rPr>
          <w:rFonts w:ascii="標楷體" w:eastAsia="標楷體" w:hAnsi="標楷體" w:hint="eastAsia"/>
        </w:rPr>
        <w:t>三</w:t>
      </w:r>
      <w:r w:rsidRPr="005C7E80">
        <w:rPr>
          <w:rFonts w:ascii="標楷體" w:eastAsia="標楷體" w:hAnsi="標楷體"/>
        </w:rPr>
        <w:t>）</w:t>
      </w:r>
      <w:r w:rsidRPr="005C7E80">
        <w:rPr>
          <w:rFonts w:ascii="標楷體" w:eastAsia="標楷體" w:hAnsi="標楷體" w:hint="eastAsia"/>
        </w:rPr>
        <w:t>桃園市112學年度國民教育輔導團整體團務計畫。</w:t>
      </w:r>
    </w:p>
    <w:p w14:paraId="78B93D52" w14:textId="6E42E8BB" w:rsidR="0068480E" w:rsidRPr="005C7E80" w:rsidRDefault="0068480E" w:rsidP="0068480E">
      <w:pPr>
        <w:spacing w:beforeLines="50" w:before="180" w:after="0" w:line="240" w:lineRule="auto"/>
        <w:rPr>
          <w:rFonts w:ascii="標楷體" w:eastAsia="標楷體" w:hAnsi="標楷體"/>
        </w:rPr>
      </w:pPr>
      <w:r w:rsidRPr="005C7E80">
        <w:rPr>
          <w:rFonts w:ascii="標楷體" w:eastAsia="標楷體" w:hAnsi="標楷體"/>
          <w:b/>
        </w:rPr>
        <w:t>二、</w:t>
      </w:r>
      <w:r w:rsidRPr="005C7E80">
        <w:rPr>
          <w:rFonts w:ascii="標楷體" w:eastAsia="標楷體" w:hAnsi="標楷體" w:hint="eastAsia"/>
          <w:b/>
        </w:rPr>
        <w:t>現況分析與需求評估</w:t>
      </w:r>
    </w:p>
    <w:p w14:paraId="01135B7F" w14:textId="42A4FA33" w:rsidR="00F65039" w:rsidRPr="005C7E80" w:rsidRDefault="00F65039" w:rsidP="00F65039">
      <w:pPr>
        <w:widowControl/>
        <w:pBdr>
          <w:top w:val="nil"/>
          <w:left w:val="nil"/>
          <w:bottom w:val="nil"/>
          <w:right w:val="nil"/>
          <w:between w:val="nil"/>
        </w:pBdr>
        <w:spacing w:after="0" w:line="240" w:lineRule="auto"/>
        <w:ind w:left="851" w:hanging="567"/>
        <w:rPr>
          <w:rFonts w:ascii="標楷體" w:eastAsia="標楷體" w:hAnsi="標楷體" w:cs="標楷體"/>
        </w:rPr>
      </w:pPr>
      <w:r w:rsidRPr="005C7E80">
        <w:rPr>
          <w:rFonts w:ascii="標楷體" w:eastAsia="標楷體" w:hAnsi="標楷體"/>
        </w:rPr>
        <w:t>（一）</w:t>
      </w:r>
      <w:r w:rsidR="00A52F97" w:rsidRPr="005C7E80">
        <w:rPr>
          <w:rFonts w:ascii="標楷體" w:eastAsia="標楷體" w:hAnsi="標楷體" w:cs="標楷體" w:hint="eastAsia"/>
        </w:rPr>
        <w:t>108課綱素養導向課程，注重學生的自主學習能力和探究能力，讓學生能夠主動思考和學習，培養創造力和創新能力。</w:t>
      </w:r>
    </w:p>
    <w:p w14:paraId="73CD8139" w14:textId="77777777" w:rsidR="00A6029D" w:rsidRPr="005C7E80" w:rsidRDefault="00F65039" w:rsidP="00A6029D">
      <w:pPr>
        <w:widowControl/>
        <w:pBdr>
          <w:top w:val="nil"/>
          <w:left w:val="nil"/>
          <w:bottom w:val="nil"/>
          <w:right w:val="nil"/>
          <w:between w:val="nil"/>
        </w:pBdr>
        <w:spacing w:after="0" w:line="240" w:lineRule="auto"/>
        <w:ind w:left="851" w:hanging="567"/>
        <w:rPr>
          <w:rFonts w:ascii="標楷體" w:eastAsia="標楷體" w:hAnsi="標楷體" w:cs="標楷體"/>
        </w:rPr>
      </w:pPr>
      <w:r w:rsidRPr="005C7E80">
        <w:rPr>
          <w:rFonts w:ascii="標楷體" w:eastAsia="標楷體" w:hAnsi="標楷體"/>
        </w:rPr>
        <w:t>（</w:t>
      </w:r>
      <w:r w:rsidRPr="005C7E80">
        <w:rPr>
          <w:rFonts w:ascii="標楷體" w:eastAsia="標楷體" w:hAnsi="標楷體" w:hint="eastAsia"/>
        </w:rPr>
        <w:t>二</w:t>
      </w:r>
      <w:r w:rsidRPr="005C7E80">
        <w:rPr>
          <w:rFonts w:ascii="標楷體" w:eastAsia="標楷體" w:hAnsi="標楷體"/>
        </w:rPr>
        <w:t>）</w:t>
      </w:r>
      <w:r w:rsidR="00A6029D" w:rsidRPr="005C7E80">
        <w:rPr>
          <w:rFonts w:ascii="標楷體" w:eastAsia="標楷體" w:hAnsi="標楷體" w:cs="標楷體" w:hint="eastAsia"/>
        </w:rPr>
        <w:t>素養導向課程的實施需要教師身兼不同的角色，除了專業教師的角色外，還要具備設計者、評量者、協調者等多種角色，因此教師需要具備廣泛的專業知識、技能和能力，才能夠有效地實施素養導向的課程。</w:t>
      </w:r>
    </w:p>
    <w:p w14:paraId="3483A70D" w14:textId="49801377" w:rsidR="00F65039" w:rsidRPr="005C7E80" w:rsidRDefault="00F65039" w:rsidP="00A6029D">
      <w:pPr>
        <w:widowControl/>
        <w:pBdr>
          <w:top w:val="nil"/>
          <w:left w:val="nil"/>
          <w:bottom w:val="nil"/>
          <w:right w:val="nil"/>
          <w:between w:val="nil"/>
        </w:pBdr>
        <w:spacing w:after="0" w:line="240" w:lineRule="auto"/>
        <w:ind w:left="851" w:hanging="567"/>
        <w:rPr>
          <w:rFonts w:ascii="標楷體" w:eastAsia="標楷體" w:hAnsi="標楷體" w:cs="標楷體"/>
        </w:rPr>
      </w:pPr>
      <w:r w:rsidRPr="005C7E80">
        <w:rPr>
          <w:rFonts w:ascii="標楷體" w:eastAsia="標楷體" w:hAnsi="標楷體"/>
        </w:rPr>
        <w:t>（</w:t>
      </w:r>
      <w:r w:rsidRPr="005C7E80">
        <w:rPr>
          <w:rFonts w:ascii="標楷體" w:eastAsia="標楷體" w:hAnsi="標楷體" w:hint="eastAsia"/>
        </w:rPr>
        <w:t>三</w:t>
      </w:r>
      <w:r w:rsidRPr="005C7E80">
        <w:rPr>
          <w:rFonts w:ascii="標楷體" w:eastAsia="標楷體" w:hAnsi="標楷體"/>
        </w:rPr>
        <w:t>）</w:t>
      </w:r>
      <w:r w:rsidR="001C3D1B" w:rsidRPr="005C7E80">
        <w:rPr>
          <w:rFonts w:ascii="標楷體" w:eastAsia="標楷體" w:hAnsi="標楷體" w:cs="標楷體" w:hint="eastAsia"/>
        </w:rPr>
        <w:t>為提升教師增能</w:t>
      </w:r>
      <w:r w:rsidR="00A46715" w:rsidRPr="005C7E80">
        <w:rPr>
          <w:rFonts w:ascii="標楷體" w:eastAsia="標楷體" w:hAnsi="標楷體" w:cs="標楷體" w:hint="eastAsia"/>
        </w:rPr>
        <w:t>機會，國小領域教學圈以全市國小分區辦理工作坊，使教師能夠就近參與增能課程。並由本市國教輔導團員帶領學員以探索實作工作坊之研習模式培養本市教師產出</w:t>
      </w:r>
      <w:r w:rsidR="00A6029D" w:rsidRPr="005C7E80">
        <w:rPr>
          <w:rFonts w:ascii="標楷體" w:eastAsia="標楷體" w:hAnsi="標楷體" w:cs="標楷體" w:hint="eastAsia"/>
        </w:rPr>
        <w:t>有效教學的策略及課程。</w:t>
      </w:r>
    </w:p>
    <w:p w14:paraId="56BD971A" w14:textId="627E9414" w:rsidR="00A46715" w:rsidRPr="005C7E80" w:rsidRDefault="0068480E" w:rsidP="00486A7A">
      <w:pPr>
        <w:spacing w:after="0"/>
        <w:ind w:left="1701" w:hangingChars="708" w:hanging="1701"/>
        <w:jc w:val="both"/>
        <w:rPr>
          <w:rFonts w:ascii="標楷體" w:eastAsia="標楷體" w:hAnsi="標楷體"/>
          <w:b/>
        </w:rPr>
      </w:pPr>
      <w:r w:rsidRPr="005C7E80">
        <w:rPr>
          <w:rFonts w:ascii="標楷體" w:eastAsia="標楷體" w:hAnsi="標楷體" w:hint="eastAsia"/>
          <w:b/>
        </w:rPr>
        <w:t>三</w:t>
      </w:r>
      <w:r w:rsidRPr="005C7E80">
        <w:rPr>
          <w:rFonts w:ascii="標楷體" w:eastAsia="標楷體" w:hAnsi="標楷體"/>
          <w:b/>
        </w:rPr>
        <w:t>、目的</w:t>
      </w:r>
    </w:p>
    <w:p w14:paraId="33EA3D67" w14:textId="77777777" w:rsidR="001D1331" w:rsidRPr="005C7E80" w:rsidRDefault="001D1331" w:rsidP="001D1331">
      <w:pPr>
        <w:pStyle w:val="a9"/>
        <w:numPr>
          <w:ilvl w:val="0"/>
          <w:numId w:val="10"/>
        </w:numPr>
        <w:autoSpaceDE w:val="0"/>
        <w:autoSpaceDN w:val="0"/>
        <w:adjustRightInd w:val="0"/>
        <w:snapToGrid w:val="0"/>
        <w:spacing w:after="0" w:line="240" w:lineRule="auto"/>
        <w:ind w:leftChars="0" w:hanging="54"/>
        <w:jc w:val="both"/>
        <w:rPr>
          <w:rFonts w:ascii="標楷體" w:eastAsia="標楷體" w:hAnsi="標楷體"/>
        </w:rPr>
      </w:pPr>
      <w:r w:rsidRPr="005C7E80">
        <w:rPr>
          <w:rFonts w:ascii="標楷體" w:eastAsia="標楷體" w:hAnsi="標楷體" w:hint="eastAsia"/>
        </w:rPr>
        <w:t>透過工作坊提供互動機制、強化經驗交流、實務分享、專業對話，以提升專業知能及行動研究之能力，精進其素養導向教學與評量設計能力。</w:t>
      </w:r>
    </w:p>
    <w:p w14:paraId="129D4068" w14:textId="254127E4" w:rsidR="004F1345" w:rsidRPr="005C7E80" w:rsidRDefault="001D1331" w:rsidP="0060062A">
      <w:pPr>
        <w:pStyle w:val="a9"/>
        <w:numPr>
          <w:ilvl w:val="0"/>
          <w:numId w:val="10"/>
        </w:numPr>
        <w:spacing w:beforeLines="50" w:before="180" w:after="0" w:line="240" w:lineRule="auto"/>
        <w:ind w:leftChars="0" w:left="482" w:rightChars="-198" w:right="-475" w:hanging="57"/>
        <w:rPr>
          <w:rFonts w:ascii="標楷體" w:eastAsia="標楷體" w:hAnsi="標楷體" w:cs="標楷體"/>
        </w:rPr>
      </w:pPr>
      <w:r w:rsidRPr="005C7E80">
        <w:rPr>
          <w:rFonts w:ascii="標楷體" w:eastAsia="標楷體" w:hAnsi="標楷體" w:hint="eastAsia"/>
        </w:rPr>
        <w:t>透過課程實作，分享素養導向優良教學示例，發展可行之領域教學模組，活化領域教師課堂教學之實踐能力。</w:t>
      </w:r>
    </w:p>
    <w:p w14:paraId="03D0BD61" w14:textId="3D481D6A" w:rsidR="0068480E" w:rsidRPr="005C7E80" w:rsidRDefault="0068480E" w:rsidP="00A429A6">
      <w:pPr>
        <w:spacing w:beforeLines="50" w:before="180" w:after="0" w:line="240" w:lineRule="auto"/>
        <w:rPr>
          <w:rFonts w:ascii="標楷體" w:eastAsia="標楷體" w:hAnsi="標楷體"/>
          <w:b/>
        </w:rPr>
      </w:pPr>
      <w:r w:rsidRPr="005C7E80">
        <w:rPr>
          <w:rFonts w:ascii="標楷體" w:eastAsia="標楷體" w:hAnsi="標楷體" w:hint="eastAsia"/>
          <w:b/>
        </w:rPr>
        <w:t>四</w:t>
      </w:r>
      <w:r w:rsidRPr="005C7E80">
        <w:rPr>
          <w:rFonts w:ascii="標楷體" w:eastAsia="標楷體" w:hAnsi="標楷體"/>
          <w:b/>
        </w:rPr>
        <w:t xml:space="preserve">、辦理單位 </w:t>
      </w:r>
    </w:p>
    <w:p w14:paraId="79FDF42C" w14:textId="77777777" w:rsidR="0068480E" w:rsidRPr="005C7E80" w:rsidRDefault="0068480E" w:rsidP="00A46715">
      <w:pPr>
        <w:widowControl/>
        <w:pBdr>
          <w:top w:val="nil"/>
          <w:left w:val="nil"/>
          <w:bottom w:val="nil"/>
          <w:right w:val="nil"/>
          <w:between w:val="nil"/>
        </w:pBdr>
        <w:spacing w:after="0" w:line="240" w:lineRule="auto"/>
        <w:ind w:left="851" w:hanging="567"/>
        <w:rPr>
          <w:rFonts w:ascii="標楷體" w:eastAsia="標楷體" w:hAnsi="標楷體" w:cs="標楷體"/>
        </w:rPr>
      </w:pPr>
      <w:r w:rsidRPr="005C7E80">
        <w:rPr>
          <w:rFonts w:ascii="標楷體" w:eastAsia="標楷體" w:hAnsi="標楷體"/>
        </w:rPr>
        <w:t>（一）</w:t>
      </w:r>
      <w:r w:rsidRPr="005C7E80">
        <w:rPr>
          <w:rFonts w:ascii="標楷體" w:eastAsia="標楷體" w:hAnsi="標楷體" w:cs="標楷體"/>
        </w:rPr>
        <w:t>指導單位：教育部國民及學前教育署</w:t>
      </w:r>
    </w:p>
    <w:p w14:paraId="1E8D3632" w14:textId="77777777" w:rsidR="0068480E" w:rsidRPr="005C7E80" w:rsidRDefault="0068480E" w:rsidP="00A46715">
      <w:pPr>
        <w:widowControl/>
        <w:pBdr>
          <w:top w:val="nil"/>
          <w:left w:val="nil"/>
          <w:bottom w:val="nil"/>
          <w:right w:val="nil"/>
          <w:between w:val="nil"/>
        </w:pBdr>
        <w:spacing w:after="0" w:line="240" w:lineRule="auto"/>
        <w:ind w:left="851" w:hanging="567"/>
        <w:rPr>
          <w:rFonts w:ascii="標楷體" w:eastAsia="標楷體" w:hAnsi="標楷體" w:cs="標楷體"/>
        </w:rPr>
      </w:pPr>
      <w:r w:rsidRPr="005C7E80">
        <w:rPr>
          <w:rFonts w:ascii="標楷體" w:eastAsia="標楷體" w:hAnsi="標楷體"/>
        </w:rPr>
        <w:t>（</w:t>
      </w:r>
      <w:r w:rsidRPr="005C7E80">
        <w:rPr>
          <w:rFonts w:ascii="標楷體" w:eastAsia="標楷體" w:hAnsi="標楷體" w:hint="eastAsia"/>
        </w:rPr>
        <w:t>二</w:t>
      </w:r>
      <w:r w:rsidRPr="005C7E80">
        <w:rPr>
          <w:rFonts w:ascii="標楷體" w:eastAsia="標楷體" w:hAnsi="標楷體"/>
        </w:rPr>
        <w:t>）</w:t>
      </w:r>
      <w:r w:rsidRPr="005C7E80">
        <w:rPr>
          <w:rFonts w:ascii="標楷體" w:eastAsia="標楷體" w:hAnsi="標楷體" w:cs="標楷體"/>
        </w:rPr>
        <w:t>主辦單位：桃園市政府教育局</w:t>
      </w:r>
    </w:p>
    <w:p w14:paraId="2A64D988" w14:textId="3DEDA440" w:rsidR="0068480E" w:rsidRPr="005C7E80" w:rsidRDefault="0068480E" w:rsidP="00A46715">
      <w:pPr>
        <w:widowControl/>
        <w:pBdr>
          <w:top w:val="nil"/>
          <w:left w:val="nil"/>
          <w:bottom w:val="nil"/>
          <w:right w:val="nil"/>
          <w:between w:val="nil"/>
        </w:pBdr>
        <w:spacing w:after="0" w:line="240" w:lineRule="auto"/>
        <w:ind w:left="851" w:hanging="567"/>
        <w:rPr>
          <w:rFonts w:ascii="標楷體" w:eastAsia="標楷體" w:hAnsi="標楷體" w:cs="標楷體"/>
        </w:rPr>
      </w:pPr>
      <w:r w:rsidRPr="005C7E80">
        <w:rPr>
          <w:rFonts w:ascii="標楷體" w:eastAsia="標楷體" w:hAnsi="標楷體"/>
        </w:rPr>
        <w:t>（</w:t>
      </w:r>
      <w:r w:rsidRPr="005C7E80">
        <w:rPr>
          <w:rFonts w:ascii="標楷體" w:eastAsia="標楷體" w:hAnsi="標楷體" w:hint="eastAsia"/>
        </w:rPr>
        <w:t>三</w:t>
      </w:r>
      <w:r w:rsidRPr="005C7E80">
        <w:rPr>
          <w:rFonts w:ascii="標楷體" w:eastAsia="標楷體" w:hAnsi="標楷體"/>
        </w:rPr>
        <w:t>）</w:t>
      </w:r>
      <w:r w:rsidRPr="005C7E80">
        <w:rPr>
          <w:rFonts w:ascii="標楷體" w:eastAsia="標楷體" w:hAnsi="標楷體" w:cs="標楷體"/>
        </w:rPr>
        <w:t>承辦單位：桃園市</w:t>
      </w:r>
      <w:r w:rsidR="00D87818" w:rsidRPr="005C7E80">
        <w:rPr>
          <w:rFonts w:ascii="標楷體" w:eastAsia="標楷體" w:hAnsi="標楷體" w:cs="標楷體" w:hint="eastAsia"/>
        </w:rPr>
        <w:t>大溪</w:t>
      </w:r>
      <w:r w:rsidRPr="005C7E80">
        <w:rPr>
          <w:rFonts w:ascii="標楷體" w:eastAsia="標楷體" w:hAnsi="標楷體" w:cs="標楷體"/>
        </w:rPr>
        <w:t>區</w:t>
      </w:r>
      <w:r w:rsidR="00D87818" w:rsidRPr="005C7E80">
        <w:rPr>
          <w:rFonts w:ascii="標楷體" w:eastAsia="標楷體" w:hAnsi="標楷體" w:cs="標楷體" w:hint="eastAsia"/>
        </w:rPr>
        <w:t>美華</w:t>
      </w:r>
      <w:r w:rsidRPr="005C7E80">
        <w:rPr>
          <w:rFonts w:ascii="標楷體" w:eastAsia="標楷體" w:hAnsi="標楷體" w:cs="標楷體"/>
        </w:rPr>
        <w:t>國民小學</w:t>
      </w:r>
    </w:p>
    <w:p w14:paraId="79FA072D" w14:textId="11DC8684" w:rsidR="0068480E" w:rsidRPr="005C7E80" w:rsidRDefault="0068480E" w:rsidP="00A46715">
      <w:pPr>
        <w:widowControl/>
        <w:pBdr>
          <w:top w:val="nil"/>
          <w:left w:val="nil"/>
          <w:bottom w:val="nil"/>
          <w:right w:val="nil"/>
          <w:between w:val="nil"/>
        </w:pBdr>
        <w:spacing w:after="0" w:line="240" w:lineRule="auto"/>
        <w:ind w:left="851" w:hanging="567"/>
        <w:rPr>
          <w:rFonts w:ascii="標楷體" w:eastAsia="標楷體" w:hAnsi="標楷體" w:cs="標楷體"/>
        </w:rPr>
      </w:pPr>
      <w:r w:rsidRPr="005C7E80">
        <w:rPr>
          <w:rFonts w:ascii="標楷體" w:eastAsia="標楷體" w:hAnsi="標楷體"/>
        </w:rPr>
        <w:t>（</w:t>
      </w:r>
      <w:r w:rsidRPr="005C7E80">
        <w:rPr>
          <w:rFonts w:ascii="標楷體" w:eastAsia="標楷體" w:hAnsi="標楷體" w:hint="eastAsia"/>
        </w:rPr>
        <w:t>四</w:t>
      </w:r>
      <w:r w:rsidRPr="005C7E80">
        <w:rPr>
          <w:rFonts w:ascii="標楷體" w:eastAsia="標楷體" w:hAnsi="標楷體"/>
        </w:rPr>
        <w:t>）</w:t>
      </w:r>
      <w:r w:rsidRPr="005C7E80">
        <w:rPr>
          <w:rFonts w:ascii="標楷體" w:eastAsia="標楷體" w:hAnsi="標楷體" w:cs="標楷體"/>
        </w:rPr>
        <w:t>協辦單位：桃園市國民教育輔導團</w:t>
      </w:r>
      <w:r w:rsidR="009F2094">
        <w:rPr>
          <w:rFonts w:ascii="標楷體" w:eastAsia="標楷體" w:hAnsi="標楷體" w:cs="標楷體" w:hint="eastAsia"/>
        </w:rPr>
        <w:t>國小綜合活動輔導小組</w:t>
      </w:r>
    </w:p>
    <w:p w14:paraId="07F24236" w14:textId="70743AE3" w:rsidR="00F83475" w:rsidRPr="005C7E80" w:rsidRDefault="00F83475" w:rsidP="00A429A6">
      <w:pPr>
        <w:spacing w:beforeLines="50" w:before="180" w:after="0" w:line="240" w:lineRule="auto"/>
        <w:rPr>
          <w:rFonts w:ascii="標楷體" w:eastAsia="標楷體" w:hAnsi="標楷體"/>
          <w:b/>
        </w:rPr>
      </w:pPr>
      <w:r w:rsidRPr="005C7E80">
        <w:rPr>
          <w:rFonts w:ascii="標楷體" w:eastAsia="標楷體" w:hAnsi="標楷體" w:hint="eastAsia"/>
          <w:b/>
        </w:rPr>
        <w:t>五、研習辦理資訊：</w:t>
      </w:r>
    </w:p>
    <w:p w14:paraId="73E2C4A4" w14:textId="218D2F9A" w:rsidR="00F83475" w:rsidRPr="005C7E80" w:rsidRDefault="005A6AEE" w:rsidP="00A46715">
      <w:pPr>
        <w:numPr>
          <w:ilvl w:val="0"/>
          <w:numId w:val="4"/>
        </w:numPr>
        <w:spacing w:after="0" w:line="240" w:lineRule="auto"/>
        <w:jc w:val="both"/>
        <w:rPr>
          <w:rFonts w:ascii="標楷體" w:eastAsia="標楷體" w:hAnsi="標楷體"/>
        </w:rPr>
      </w:pPr>
      <w:r w:rsidRPr="005C7E80">
        <w:rPr>
          <w:rFonts w:ascii="標楷體" w:eastAsia="標楷體" w:hAnsi="標楷體" w:hint="eastAsia"/>
        </w:rPr>
        <w:t>第</w:t>
      </w:r>
      <w:r w:rsidR="00D87818" w:rsidRPr="005C7E80">
        <w:rPr>
          <w:rFonts w:ascii="標楷體" w:eastAsia="標楷體" w:hAnsi="標楷體" w:hint="eastAsia"/>
        </w:rPr>
        <w:t>一</w:t>
      </w:r>
      <w:r w:rsidRPr="005C7E80">
        <w:rPr>
          <w:rFonts w:ascii="標楷體" w:eastAsia="標楷體" w:hAnsi="標楷體" w:hint="eastAsia"/>
        </w:rPr>
        <w:t>區(</w:t>
      </w:r>
      <w:r w:rsidR="00D87818" w:rsidRPr="005C7E80">
        <w:rPr>
          <w:rFonts w:ascii="標楷體" w:eastAsia="標楷體" w:hAnsi="標楷體" w:hint="eastAsia"/>
        </w:rPr>
        <w:t>桃園</w:t>
      </w:r>
      <w:r w:rsidRPr="005C7E80">
        <w:rPr>
          <w:rFonts w:ascii="標楷體" w:eastAsia="標楷體" w:hAnsi="標楷體" w:hint="eastAsia"/>
        </w:rPr>
        <w:t>區、</w:t>
      </w:r>
      <w:r w:rsidR="00D87818" w:rsidRPr="005C7E80">
        <w:rPr>
          <w:rFonts w:ascii="標楷體" w:eastAsia="標楷體" w:hAnsi="標楷體" w:hint="eastAsia"/>
        </w:rPr>
        <w:t>龜山</w:t>
      </w:r>
      <w:r w:rsidRPr="005C7E80">
        <w:rPr>
          <w:rFonts w:ascii="標楷體" w:eastAsia="標楷體" w:hAnsi="標楷體" w:hint="eastAsia"/>
        </w:rPr>
        <w:t>區、</w:t>
      </w:r>
      <w:r w:rsidR="00D87818" w:rsidRPr="005C7E80">
        <w:rPr>
          <w:rFonts w:ascii="標楷體" w:eastAsia="標楷體" w:hAnsi="標楷體" w:hint="eastAsia"/>
        </w:rPr>
        <w:t>蘆竹</w:t>
      </w:r>
      <w:r w:rsidRPr="005C7E80">
        <w:rPr>
          <w:rFonts w:ascii="標楷體" w:eastAsia="標楷體" w:hAnsi="標楷體" w:hint="eastAsia"/>
        </w:rPr>
        <w:t>區</w:t>
      </w:r>
      <w:r w:rsidR="00D87818" w:rsidRPr="005C7E80">
        <w:rPr>
          <w:rFonts w:ascii="標楷體" w:eastAsia="標楷體" w:hAnsi="標楷體" w:hint="eastAsia"/>
        </w:rPr>
        <w:t>、大園區，69校</w:t>
      </w:r>
      <w:r w:rsidRPr="005C7E80">
        <w:rPr>
          <w:rFonts w:ascii="標楷體" w:eastAsia="標楷體" w:hAnsi="標楷體" w:hint="eastAsia"/>
        </w:rPr>
        <w:t>)</w:t>
      </w:r>
    </w:p>
    <w:p w14:paraId="5D9EBC2A" w14:textId="42BA386E" w:rsidR="00F83475" w:rsidRPr="005C7E80" w:rsidRDefault="00F83475" w:rsidP="00A46715">
      <w:pPr>
        <w:spacing w:after="0" w:line="240" w:lineRule="auto"/>
        <w:ind w:leftChars="414" w:left="1695" w:hangingChars="292" w:hanging="701"/>
        <w:jc w:val="both"/>
        <w:rPr>
          <w:rFonts w:ascii="標楷體" w:eastAsia="標楷體" w:hAnsi="標楷體"/>
        </w:rPr>
      </w:pPr>
      <w:r w:rsidRPr="005C7E80">
        <w:rPr>
          <w:rFonts w:ascii="標楷體" w:eastAsia="標楷體" w:hAnsi="標楷體" w:hint="eastAsia"/>
        </w:rPr>
        <w:t>時間：</w:t>
      </w:r>
      <w:r w:rsidR="005A6AEE" w:rsidRPr="005C7E80">
        <w:rPr>
          <w:rFonts w:ascii="標楷體" w:eastAsia="標楷體" w:hAnsi="標楷體" w:hint="eastAsia"/>
        </w:rPr>
        <w:t>11</w:t>
      </w:r>
      <w:r w:rsidR="00EC1DF4" w:rsidRPr="005C7E80">
        <w:rPr>
          <w:rFonts w:ascii="標楷體" w:eastAsia="標楷體" w:hAnsi="標楷體" w:hint="eastAsia"/>
        </w:rPr>
        <w:t>2</w:t>
      </w:r>
      <w:r w:rsidRPr="005C7E80">
        <w:rPr>
          <w:rFonts w:ascii="標楷體" w:eastAsia="標楷體" w:hAnsi="標楷體" w:hint="eastAsia"/>
        </w:rPr>
        <w:t>年</w:t>
      </w:r>
      <w:r w:rsidR="006E7A79" w:rsidRPr="005C7E80">
        <w:rPr>
          <w:rFonts w:ascii="標楷體" w:eastAsia="標楷體" w:hAnsi="標楷體" w:hint="eastAsia"/>
        </w:rPr>
        <w:t>10</w:t>
      </w:r>
      <w:r w:rsidRPr="005C7E80">
        <w:rPr>
          <w:rFonts w:ascii="標楷體" w:eastAsia="標楷體" w:hAnsi="標楷體" w:hint="eastAsia"/>
        </w:rPr>
        <w:t>月</w:t>
      </w:r>
      <w:r w:rsidR="006E7A79" w:rsidRPr="005C7E80">
        <w:rPr>
          <w:rFonts w:ascii="標楷體" w:eastAsia="標楷體" w:hAnsi="標楷體" w:hint="eastAsia"/>
        </w:rPr>
        <w:t>4</w:t>
      </w:r>
      <w:r w:rsidR="00EC1DF4" w:rsidRPr="005C7E80">
        <w:rPr>
          <w:rFonts w:ascii="標楷體" w:eastAsia="標楷體" w:hAnsi="標楷體" w:hint="eastAsia"/>
        </w:rPr>
        <w:t>日</w:t>
      </w:r>
      <w:r w:rsidRPr="005C7E80">
        <w:rPr>
          <w:rFonts w:ascii="標楷體" w:eastAsia="標楷體" w:hAnsi="標楷體" w:hint="eastAsia"/>
        </w:rPr>
        <w:t>（星期</w:t>
      </w:r>
      <w:r w:rsidR="00D87818" w:rsidRPr="005C7E80">
        <w:rPr>
          <w:rFonts w:ascii="標楷體" w:eastAsia="標楷體" w:hAnsi="標楷體" w:hint="eastAsia"/>
        </w:rPr>
        <w:t>三</w:t>
      </w:r>
      <w:r w:rsidRPr="005C7E80">
        <w:rPr>
          <w:rFonts w:ascii="標楷體" w:eastAsia="標楷體" w:hAnsi="標楷體" w:hint="eastAsia"/>
        </w:rPr>
        <w:t>）</w:t>
      </w:r>
      <w:r w:rsidR="00EC1DF4" w:rsidRPr="005C7E80">
        <w:rPr>
          <w:rFonts w:ascii="標楷體" w:eastAsia="標楷體" w:hAnsi="標楷體" w:hint="eastAsia"/>
        </w:rPr>
        <w:t xml:space="preserve"> </w:t>
      </w:r>
      <w:r w:rsidR="00D87818" w:rsidRPr="005C7E80">
        <w:rPr>
          <w:rFonts w:ascii="標楷體" w:eastAsia="標楷體" w:hAnsi="標楷體" w:hint="eastAsia"/>
        </w:rPr>
        <w:t>下</w:t>
      </w:r>
      <w:r w:rsidRPr="005C7E80">
        <w:rPr>
          <w:rFonts w:ascii="標楷體" w:eastAsia="標楷體" w:hAnsi="標楷體" w:hint="eastAsia"/>
        </w:rPr>
        <w:t>午</w:t>
      </w:r>
      <w:r w:rsidR="00D87818" w:rsidRPr="005C7E80">
        <w:rPr>
          <w:rFonts w:ascii="標楷體" w:eastAsia="標楷體" w:hAnsi="標楷體" w:hint="eastAsia"/>
        </w:rPr>
        <w:t>13</w:t>
      </w:r>
      <w:r w:rsidRPr="005C7E80">
        <w:rPr>
          <w:rFonts w:ascii="標楷體" w:eastAsia="標楷體" w:hAnsi="標楷體" w:hint="eastAsia"/>
        </w:rPr>
        <w:t>時</w:t>
      </w:r>
      <w:r w:rsidR="00CA20D3" w:rsidRPr="005C7E80">
        <w:rPr>
          <w:rFonts w:ascii="標楷體" w:eastAsia="標楷體" w:hAnsi="標楷體" w:hint="eastAsia"/>
        </w:rPr>
        <w:t>0</w:t>
      </w:r>
      <w:r w:rsidR="00D87818" w:rsidRPr="005C7E80">
        <w:rPr>
          <w:rFonts w:ascii="標楷體" w:eastAsia="標楷體" w:hAnsi="標楷體" w:hint="eastAsia"/>
        </w:rPr>
        <w:t>0</w:t>
      </w:r>
      <w:r w:rsidRPr="005C7E80">
        <w:rPr>
          <w:rFonts w:ascii="標楷體" w:eastAsia="標楷體" w:hAnsi="標楷體" w:hint="eastAsia"/>
        </w:rPr>
        <w:t>分至</w:t>
      </w:r>
      <w:r w:rsidR="00D87818" w:rsidRPr="005C7E80">
        <w:rPr>
          <w:rFonts w:ascii="標楷體" w:eastAsia="標楷體" w:hAnsi="標楷體" w:hint="eastAsia"/>
        </w:rPr>
        <w:t>16</w:t>
      </w:r>
      <w:r w:rsidRPr="005C7E80">
        <w:rPr>
          <w:rFonts w:ascii="標楷體" w:eastAsia="標楷體" w:hAnsi="標楷體" w:hint="eastAsia"/>
        </w:rPr>
        <w:t>時</w:t>
      </w:r>
      <w:r w:rsidR="00300EF4">
        <w:rPr>
          <w:rFonts w:ascii="標楷體" w:eastAsia="標楷體" w:hAnsi="標楷體" w:hint="eastAsia"/>
        </w:rPr>
        <w:t>4</w:t>
      </w:r>
      <w:r w:rsidR="00EC1DF4" w:rsidRPr="005C7E80">
        <w:rPr>
          <w:rFonts w:ascii="標楷體" w:eastAsia="標楷體" w:hAnsi="標楷體" w:hint="eastAsia"/>
        </w:rPr>
        <w:t>O</w:t>
      </w:r>
      <w:r w:rsidRPr="005C7E80">
        <w:rPr>
          <w:rFonts w:ascii="標楷體" w:eastAsia="標楷體" w:hAnsi="標楷體" w:hint="eastAsia"/>
        </w:rPr>
        <w:t>分</w:t>
      </w:r>
    </w:p>
    <w:p w14:paraId="2DA58960" w14:textId="1660B7EF" w:rsidR="003C74FB" w:rsidRPr="005C7E80" w:rsidRDefault="00F83475" w:rsidP="00A46715">
      <w:pPr>
        <w:spacing w:after="0" w:line="240" w:lineRule="auto"/>
        <w:ind w:leftChars="414" w:left="1695" w:hangingChars="292" w:hanging="701"/>
        <w:jc w:val="both"/>
        <w:rPr>
          <w:rFonts w:ascii="標楷體" w:eastAsia="標楷體" w:hAnsi="標楷體"/>
        </w:rPr>
      </w:pPr>
      <w:r w:rsidRPr="005C7E80">
        <w:rPr>
          <w:rFonts w:ascii="標楷體" w:eastAsia="標楷體" w:hAnsi="標楷體" w:hint="eastAsia"/>
        </w:rPr>
        <w:t>地點：</w:t>
      </w:r>
      <w:r w:rsidR="00D87818" w:rsidRPr="005C7E80">
        <w:rPr>
          <w:rFonts w:ascii="標楷體" w:eastAsia="標楷體" w:hAnsi="標楷體" w:hint="eastAsia"/>
        </w:rPr>
        <w:t>暫訂桃園</w:t>
      </w:r>
      <w:r w:rsidRPr="005C7E80">
        <w:rPr>
          <w:rFonts w:ascii="標楷體" w:eastAsia="標楷體" w:hAnsi="標楷體" w:hint="eastAsia"/>
        </w:rPr>
        <w:t>區</w:t>
      </w:r>
      <w:r w:rsidR="00D87818" w:rsidRPr="005C7E80">
        <w:rPr>
          <w:rFonts w:ascii="標楷體" w:eastAsia="標楷體" w:hAnsi="標楷體" w:hint="eastAsia"/>
        </w:rPr>
        <w:t>永順</w:t>
      </w:r>
      <w:r w:rsidRPr="005C7E80">
        <w:rPr>
          <w:rFonts w:ascii="標楷體" w:eastAsia="標楷體" w:hAnsi="標楷體" w:hint="eastAsia"/>
        </w:rPr>
        <w:t>國民小學</w:t>
      </w:r>
    </w:p>
    <w:p w14:paraId="0711C6E9" w14:textId="734D7698" w:rsidR="00EC1DF4" w:rsidRPr="005C7E80" w:rsidRDefault="00EC1DF4" w:rsidP="00A46715">
      <w:pPr>
        <w:numPr>
          <w:ilvl w:val="0"/>
          <w:numId w:val="4"/>
        </w:numPr>
        <w:spacing w:after="0" w:line="240" w:lineRule="auto"/>
        <w:jc w:val="both"/>
        <w:rPr>
          <w:rFonts w:ascii="標楷體" w:eastAsia="標楷體" w:hAnsi="標楷體"/>
        </w:rPr>
      </w:pPr>
      <w:r w:rsidRPr="005C7E80">
        <w:rPr>
          <w:rFonts w:ascii="標楷體" w:eastAsia="標楷體" w:hAnsi="標楷體" w:hint="eastAsia"/>
        </w:rPr>
        <w:t>第</w:t>
      </w:r>
      <w:r w:rsidR="00D87818" w:rsidRPr="005C7E80">
        <w:rPr>
          <w:rFonts w:ascii="標楷體" w:eastAsia="標楷體" w:hAnsi="標楷體" w:hint="eastAsia"/>
        </w:rPr>
        <w:t>二</w:t>
      </w:r>
      <w:r w:rsidRPr="005C7E80">
        <w:rPr>
          <w:rFonts w:ascii="標楷體" w:eastAsia="標楷體" w:hAnsi="標楷體" w:hint="eastAsia"/>
        </w:rPr>
        <w:t>區(</w:t>
      </w:r>
      <w:r w:rsidR="00D87818" w:rsidRPr="005C7E80">
        <w:rPr>
          <w:rFonts w:ascii="標楷體" w:eastAsia="標楷體" w:hAnsi="標楷體" w:hint="eastAsia"/>
        </w:rPr>
        <w:t>中壢</w:t>
      </w:r>
      <w:r w:rsidRPr="005C7E80">
        <w:rPr>
          <w:rFonts w:ascii="標楷體" w:eastAsia="標楷體" w:hAnsi="標楷體" w:hint="eastAsia"/>
        </w:rPr>
        <w:t>區、</w:t>
      </w:r>
      <w:r w:rsidR="00D87818" w:rsidRPr="005C7E80">
        <w:rPr>
          <w:rFonts w:ascii="標楷體" w:eastAsia="標楷體" w:hAnsi="標楷體" w:hint="eastAsia"/>
        </w:rPr>
        <w:t>楊梅</w:t>
      </w:r>
      <w:r w:rsidRPr="005C7E80">
        <w:rPr>
          <w:rFonts w:ascii="標楷體" w:eastAsia="標楷體" w:hAnsi="標楷體" w:hint="eastAsia"/>
        </w:rPr>
        <w:t>區、</w:t>
      </w:r>
      <w:r w:rsidR="00D87818" w:rsidRPr="005C7E80">
        <w:rPr>
          <w:rFonts w:ascii="標楷體" w:eastAsia="標楷體" w:hAnsi="標楷體" w:hint="eastAsia"/>
        </w:rPr>
        <w:t>觀音</w:t>
      </w:r>
      <w:r w:rsidRPr="005C7E80">
        <w:rPr>
          <w:rFonts w:ascii="標楷體" w:eastAsia="標楷體" w:hAnsi="標楷體" w:hint="eastAsia"/>
        </w:rPr>
        <w:t>區</w:t>
      </w:r>
      <w:r w:rsidR="00D87818" w:rsidRPr="005C7E80">
        <w:rPr>
          <w:rFonts w:ascii="標楷體" w:eastAsia="標楷體" w:hAnsi="標楷體" w:hint="eastAsia"/>
        </w:rPr>
        <w:t>、新屋區，61校</w:t>
      </w:r>
      <w:r w:rsidRPr="005C7E80">
        <w:rPr>
          <w:rFonts w:ascii="標楷體" w:eastAsia="標楷體" w:hAnsi="標楷體" w:hint="eastAsia"/>
        </w:rPr>
        <w:t>)</w:t>
      </w:r>
    </w:p>
    <w:p w14:paraId="01CB352E" w14:textId="3A9E76AC" w:rsidR="00D87818" w:rsidRPr="005C7E80" w:rsidRDefault="00F83475" w:rsidP="00D87818">
      <w:pPr>
        <w:spacing w:after="0" w:line="240" w:lineRule="auto"/>
        <w:ind w:leftChars="414" w:left="1695" w:hangingChars="292" w:hanging="701"/>
        <w:jc w:val="both"/>
        <w:rPr>
          <w:rFonts w:ascii="標楷體" w:eastAsia="標楷體" w:hAnsi="標楷體"/>
        </w:rPr>
      </w:pPr>
      <w:r w:rsidRPr="005C7E80">
        <w:rPr>
          <w:rFonts w:ascii="標楷體" w:eastAsia="標楷體" w:hAnsi="標楷體" w:hint="eastAsia"/>
        </w:rPr>
        <w:t>時間：</w:t>
      </w:r>
      <w:r w:rsidR="00D94B2C">
        <w:rPr>
          <w:rFonts w:ascii="標楷體" w:eastAsia="標楷體" w:hAnsi="標楷體" w:hint="eastAsia"/>
        </w:rPr>
        <w:t>11</w:t>
      </w:r>
      <w:r w:rsidR="00D94B2C">
        <w:rPr>
          <w:rFonts w:ascii="標楷體" w:eastAsia="標楷體" w:hAnsi="標楷體"/>
        </w:rPr>
        <w:t>3</w:t>
      </w:r>
      <w:r w:rsidRPr="005C7E80">
        <w:rPr>
          <w:rFonts w:ascii="標楷體" w:eastAsia="標楷體" w:hAnsi="標楷體" w:hint="eastAsia"/>
        </w:rPr>
        <w:t>年</w:t>
      </w:r>
      <w:r w:rsidR="00D94B2C">
        <w:rPr>
          <w:rFonts w:ascii="標楷體" w:eastAsia="標楷體" w:hAnsi="標楷體"/>
        </w:rPr>
        <w:t>3</w:t>
      </w:r>
      <w:r w:rsidRPr="005C7E80">
        <w:rPr>
          <w:rFonts w:ascii="標楷體" w:eastAsia="標楷體" w:hAnsi="標楷體" w:hint="eastAsia"/>
        </w:rPr>
        <w:t>月</w:t>
      </w:r>
      <w:r w:rsidR="006E7A79" w:rsidRPr="005C7E80">
        <w:rPr>
          <w:rFonts w:ascii="標楷體" w:eastAsia="標楷體" w:hAnsi="標楷體" w:hint="eastAsia"/>
        </w:rPr>
        <w:t>1</w:t>
      </w:r>
      <w:r w:rsidR="00D94B2C">
        <w:rPr>
          <w:rFonts w:ascii="標楷體" w:eastAsia="標楷體" w:hAnsi="標楷體"/>
        </w:rPr>
        <w:t>3</w:t>
      </w:r>
      <w:r w:rsidRPr="005C7E80">
        <w:rPr>
          <w:rFonts w:ascii="標楷體" w:eastAsia="標楷體" w:hAnsi="標楷體" w:hint="eastAsia"/>
        </w:rPr>
        <w:t>日</w:t>
      </w:r>
      <w:r w:rsidR="00D87818" w:rsidRPr="005C7E80">
        <w:rPr>
          <w:rFonts w:ascii="標楷體" w:eastAsia="標楷體" w:hAnsi="標楷體" w:hint="eastAsia"/>
        </w:rPr>
        <w:t>（星期三） 下午</w:t>
      </w:r>
      <w:r w:rsidR="00CA20D3" w:rsidRPr="005C7E80">
        <w:rPr>
          <w:rFonts w:ascii="標楷體" w:eastAsia="標楷體" w:hAnsi="標楷體" w:hint="eastAsia"/>
        </w:rPr>
        <w:t>13時00分至16時</w:t>
      </w:r>
      <w:r w:rsidR="00300EF4">
        <w:rPr>
          <w:rFonts w:ascii="標楷體" w:eastAsia="標楷體" w:hAnsi="標楷體" w:hint="eastAsia"/>
        </w:rPr>
        <w:t>4</w:t>
      </w:r>
      <w:r w:rsidR="00CA20D3" w:rsidRPr="005C7E80">
        <w:rPr>
          <w:rFonts w:ascii="標楷體" w:eastAsia="標楷體" w:hAnsi="標楷體" w:hint="eastAsia"/>
        </w:rPr>
        <w:t>O分</w:t>
      </w:r>
    </w:p>
    <w:p w14:paraId="0AF47ACA" w14:textId="17088B42" w:rsidR="00F92C51" w:rsidRPr="005C7E80" w:rsidRDefault="00F92C51" w:rsidP="00A46715">
      <w:pPr>
        <w:spacing w:after="0" w:line="240" w:lineRule="auto"/>
        <w:ind w:leftChars="414" w:left="1695" w:hangingChars="292" w:hanging="701"/>
        <w:jc w:val="both"/>
        <w:rPr>
          <w:rFonts w:ascii="標楷體" w:eastAsia="標楷體" w:hAnsi="標楷體"/>
        </w:rPr>
      </w:pPr>
      <w:r w:rsidRPr="005C7E80">
        <w:rPr>
          <w:rFonts w:ascii="標楷體" w:eastAsia="標楷體" w:hAnsi="標楷體" w:hint="eastAsia"/>
        </w:rPr>
        <w:t>地點：</w:t>
      </w:r>
      <w:r w:rsidR="00D87818" w:rsidRPr="005C7E80">
        <w:rPr>
          <w:rFonts w:ascii="標楷體" w:eastAsia="標楷體" w:hAnsi="標楷體" w:hint="eastAsia"/>
        </w:rPr>
        <w:t>暫訂新屋</w:t>
      </w:r>
      <w:r w:rsidR="005A6AEE" w:rsidRPr="005C7E80">
        <w:rPr>
          <w:rFonts w:ascii="標楷體" w:eastAsia="標楷體" w:hAnsi="標楷體" w:hint="eastAsia"/>
        </w:rPr>
        <w:t>區</w:t>
      </w:r>
      <w:r w:rsidR="00D87818" w:rsidRPr="005C7E80">
        <w:rPr>
          <w:rFonts w:ascii="標楷體" w:eastAsia="標楷體" w:hAnsi="標楷體" w:hint="eastAsia"/>
        </w:rPr>
        <w:t>新屋</w:t>
      </w:r>
      <w:r w:rsidR="005A6AEE" w:rsidRPr="005C7E80">
        <w:rPr>
          <w:rFonts w:ascii="標楷體" w:eastAsia="標楷體" w:hAnsi="標楷體" w:hint="eastAsia"/>
        </w:rPr>
        <w:t>國民小學</w:t>
      </w:r>
    </w:p>
    <w:p w14:paraId="58BD4401" w14:textId="68083B2E" w:rsidR="008906D7" w:rsidRPr="005C7E80" w:rsidRDefault="008906D7" w:rsidP="00A46715">
      <w:pPr>
        <w:numPr>
          <w:ilvl w:val="0"/>
          <w:numId w:val="4"/>
        </w:numPr>
        <w:spacing w:after="0" w:line="240" w:lineRule="auto"/>
        <w:jc w:val="both"/>
        <w:rPr>
          <w:rFonts w:ascii="標楷體" w:eastAsia="標楷體" w:hAnsi="標楷體"/>
        </w:rPr>
      </w:pPr>
      <w:r w:rsidRPr="005C7E80">
        <w:rPr>
          <w:rFonts w:ascii="標楷體" w:eastAsia="標楷體" w:hAnsi="標楷體" w:hint="eastAsia"/>
        </w:rPr>
        <w:t>第</w:t>
      </w:r>
      <w:r w:rsidR="00D87818" w:rsidRPr="005C7E80">
        <w:rPr>
          <w:rFonts w:ascii="標楷體" w:eastAsia="標楷體" w:hAnsi="標楷體" w:hint="eastAsia"/>
        </w:rPr>
        <w:t>三</w:t>
      </w:r>
      <w:r w:rsidRPr="005C7E80">
        <w:rPr>
          <w:rFonts w:ascii="標楷體" w:eastAsia="標楷體" w:hAnsi="標楷體" w:hint="eastAsia"/>
        </w:rPr>
        <w:t>區</w:t>
      </w:r>
      <w:r w:rsidR="00D87818" w:rsidRPr="005C7E80">
        <w:rPr>
          <w:rFonts w:ascii="標楷體" w:eastAsia="標楷體" w:hAnsi="標楷體" w:hint="eastAsia"/>
        </w:rPr>
        <w:t>(平鎮</w:t>
      </w:r>
      <w:r w:rsidRPr="005C7E80">
        <w:rPr>
          <w:rFonts w:ascii="標楷體" w:eastAsia="標楷體" w:hAnsi="標楷體" w:hint="eastAsia"/>
        </w:rPr>
        <w:t>區、</w:t>
      </w:r>
      <w:r w:rsidR="00D87818" w:rsidRPr="005C7E80">
        <w:rPr>
          <w:rFonts w:ascii="標楷體" w:eastAsia="標楷體" w:hAnsi="標楷體" w:hint="eastAsia"/>
        </w:rPr>
        <w:t>八德</w:t>
      </w:r>
      <w:r w:rsidRPr="005C7E80">
        <w:rPr>
          <w:rFonts w:ascii="標楷體" w:eastAsia="標楷體" w:hAnsi="標楷體" w:hint="eastAsia"/>
        </w:rPr>
        <w:t>區、</w:t>
      </w:r>
      <w:r w:rsidR="00D87818" w:rsidRPr="005C7E80">
        <w:rPr>
          <w:rFonts w:ascii="標楷體" w:eastAsia="標楷體" w:hAnsi="標楷體" w:hint="eastAsia"/>
        </w:rPr>
        <w:t>大溪</w:t>
      </w:r>
      <w:r w:rsidRPr="005C7E80">
        <w:rPr>
          <w:rFonts w:ascii="標楷體" w:eastAsia="標楷體" w:hAnsi="標楷體" w:hint="eastAsia"/>
        </w:rPr>
        <w:t>區</w:t>
      </w:r>
      <w:r w:rsidR="00D87818" w:rsidRPr="005C7E80">
        <w:rPr>
          <w:rFonts w:ascii="標楷體" w:eastAsia="標楷體" w:hAnsi="標楷體" w:hint="eastAsia"/>
        </w:rPr>
        <w:t>、龍潭區、復興區，59校</w:t>
      </w:r>
      <w:r w:rsidRPr="005C7E80">
        <w:rPr>
          <w:rFonts w:ascii="標楷體" w:eastAsia="標楷體" w:hAnsi="標楷體" w:hint="eastAsia"/>
        </w:rPr>
        <w:t>)</w:t>
      </w:r>
    </w:p>
    <w:p w14:paraId="6FE6CEE0" w14:textId="7F9B5E3B" w:rsidR="008906D7" w:rsidRPr="005C7E80" w:rsidRDefault="008906D7" w:rsidP="00A46715">
      <w:pPr>
        <w:spacing w:after="0" w:line="240" w:lineRule="auto"/>
        <w:ind w:leftChars="414" w:left="1695" w:hangingChars="292" w:hanging="701"/>
        <w:jc w:val="both"/>
        <w:rPr>
          <w:rFonts w:ascii="標楷體" w:eastAsia="標楷體" w:hAnsi="標楷體"/>
        </w:rPr>
      </w:pPr>
      <w:r w:rsidRPr="005C7E80">
        <w:rPr>
          <w:rFonts w:ascii="標楷體" w:eastAsia="標楷體" w:hAnsi="標楷體" w:hint="eastAsia"/>
        </w:rPr>
        <w:t>時間：</w:t>
      </w:r>
      <w:r w:rsidR="00AA2018">
        <w:rPr>
          <w:rFonts w:ascii="標楷體" w:eastAsia="標楷體" w:hAnsi="標楷體" w:hint="eastAsia"/>
        </w:rPr>
        <w:t>112</w:t>
      </w:r>
      <w:r w:rsidRPr="005C7E80">
        <w:rPr>
          <w:rFonts w:ascii="標楷體" w:eastAsia="標楷體" w:hAnsi="標楷體" w:hint="eastAsia"/>
        </w:rPr>
        <w:t>年</w:t>
      </w:r>
      <w:r w:rsidR="00AA2018">
        <w:rPr>
          <w:rFonts w:ascii="標楷體" w:eastAsia="標楷體" w:hAnsi="標楷體" w:hint="eastAsia"/>
        </w:rPr>
        <w:t>8</w:t>
      </w:r>
      <w:r w:rsidRPr="005C7E80">
        <w:rPr>
          <w:rFonts w:ascii="標楷體" w:eastAsia="標楷體" w:hAnsi="標楷體" w:hint="eastAsia"/>
        </w:rPr>
        <w:t>月</w:t>
      </w:r>
      <w:r w:rsidR="00AA2018">
        <w:rPr>
          <w:rFonts w:ascii="標楷體" w:eastAsia="標楷體" w:hAnsi="標楷體" w:hint="eastAsia"/>
        </w:rPr>
        <w:t>25</w:t>
      </w:r>
      <w:r w:rsidRPr="005C7E80">
        <w:rPr>
          <w:rFonts w:ascii="標楷體" w:eastAsia="標楷體" w:hAnsi="標楷體" w:hint="eastAsia"/>
        </w:rPr>
        <w:t>日</w:t>
      </w:r>
      <w:r w:rsidR="00D87818" w:rsidRPr="005C7E80">
        <w:rPr>
          <w:rFonts w:ascii="標楷體" w:eastAsia="標楷體" w:hAnsi="標楷體" w:hint="eastAsia"/>
        </w:rPr>
        <w:t>（星期三）</w:t>
      </w:r>
      <w:r w:rsidR="00AA2018">
        <w:rPr>
          <w:rFonts w:ascii="標楷體" w:eastAsia="標楷體" w:hAnsi="標楷體" w:hint="eastAsia"/>
        </w:rPr>
        <w:t>上</w:t>
      </w:r>
      <w:r w:rsidR="00D87818" w:rsidRPr="005C7E80">
        <w:rPr>
          <w:rFonts w:ascii="標楷體" w:eastAsia="標楷體" w:hAnsi="標楷體" w:hint="eastAsia"/>
        </w:rPr>
        <w:t>午</w:t>
      </w:r>
      <w:r w:rsidR="00AA2018">
        <w:rPr>
          <w:rFonts w:ascii="標楷體" w:eastAsia="標楷體" w:hAnsi="標楷體" w:hint="eastAsia"/>
        </w:rPr>
        <w:t>9</w:t>
      </w:r>
      <w:r w:rsidR="00CA20D3" w:rsidRPr="005C7E80">
        <w:rPr>
          <w:rFonts w:ascii="標楷體" w:eastAsia="標楷體" w:hAnsi="標楷體" w:hint="eastAsia"/>
        </w:rPr>
        <w:t>時00分至</w:t>
      </w:r>
      <w:r w:rsidR="00AA2018">
        <w:rPr>
          <w:rFonts w:ascii="標楷體" w:eastAsia="標楷體" w:hAnsi="標楷體" w:hint="eastAsia"/>
        </w:rPr>
        <w:t>12</w:t>
      </w:r>
      <w:r w:rsidR="00CA20D3" w:rsidRPr="005C7E80">
        <w:rPr>
          <w:rFonts w:ascii="標楷體" w:eastAsia="標楷體" w:hAnsi="標楷體" w:hint="eastAsia"/>
        </w:rPr>
        <w:t>時</w:t>
      </w:r>
      <w:r w:rsidR="00D94B2C">
        <w:rPr>
          <w:rFonts w:ascii="標楷體" w:eastAsia="標楷體" w:hAnsi="標楷體"/>
        </w:rPr>
        <w:t>4</w:t>
      </w:r>
      <w:r w:rsidR="00F93A4B">
        <w:rPr>
          <w:rFonts w:ascii="標楷體" w:eastAsia="標楷體" w:hAnsi="標楷體"/>
        </w:rPr>
        <w:t>0</w:t>
      </w:r>
      <w:r w:rsidR="00CA20D3" w:rsidRPr="005C7E80">
        <w:rPr>
          <w:rFonts w:ascii="標楷體" w:eastAsia="標楷體" w:hAnsi="標楷體" w:hint="eastAsia"/>
        </w:rPr>
        <w:t>分</w:t>
      </w:r>
    </w:p>
    <w:p w14:paraId="049B5287" w14:textId="6F91A58B" w:rsidR="008906D7" w:rsidRPr="005C7E80" w:rsidRDefault="008906D7" w:rsidP="00A46715">
      <w:pPr>
        <w:spacing w:after="0" w:line="240" w:lineRule="auto"/>
        <w:ind w:leftChars="414" w:left="1695" w:hangingChars="292" w:hanging="701"/>
        <w:jc w:val="both"/>
        <w:rPr>
          <w:rFonts w:ascii="標楷體" w:eastAsia="標楷體" w:hAnsi="標楷體"/>
        </w:rPr>
      </w:pPr>
      <w:r w:rsidRPr="005C7E80">
        <w:rPr>
          <w:rFonts w:ascii="標楷體" w:eastAsia="標楷體" w:hAnsi="標楷體" w:hint="eastAsia"/>
        </w:rPr>
        <w:t>地點：</w:t>
      </w:r>
      <w:r w:rsidR="00D87818" w:rsidRPr="005C7E80">
        <w:rPr>
          <w:rFonts w:ascii="標楷體" w:eastAsia="標楷體" w:hAnsi="標楷體" w:hint="eastAsia"/>
        </w:rPr>
        <w:t>大溪</w:t>
      </w:r>
      <w:r w:rsidRPr="005C7E80">
        <w:rPr>
          <w:rFonts w:ascii="標楷體" w:eastAsia="標楷體" w:hAnsi="標楷體" w:hint="eastAsia"/>
        </w:rPr>
        <w:t>區</w:t>
      </w:r>
      <w:r w:rsidR="00AA2018">
        <w:rPr>
          <w:rFonts w:ascii="標楷體" w:eastAsia="標楷體" w:hAnsi="標楷體" w:hint="eastAsia"/>
        </w:rPr>
        <w:t>普仁</w:t>
      </w:r>
      <w:r w:rsidRPr="005C7E80">
        <w:rPr>
          <w:rFonts w:ascii="標楷體" w:eastAsia="標楷體" w:hAnsi="標楷體" w:hint="eastAsia"/>
        </w:rPr>
        <w:t>國民小學</w:t>
      </w:r>
    </w:p>
    <w:p w14:paraId="601746A9" w14:textId="77777777" w:rsidR="00F83475" w:rsidRPr="005C7E80" w:rsidRDefault="0068480E" w:rsidP="00A429A6">
      <w:pPr>
        <w:spacing w:beforeLines="50" w:before="180" w:after="0" w:line="240" w:lineRule="auto"/>
        <w:rPr>
          <w:rFonts w:ascii="標楷體" w:eastAsia="標楷體" w:hAnsi="標楷體"/>
          <w:b/>
        </w:rPr>
      </w:pPr>
      <w:r w:rsidRPr="005C7E80">
        <w:rPr>
          <w:rFonts w:ascii="標楷體" w:eastAsia="標楷體" w:hAnsi="標楷體" w:hint="eastAsia"/>
          <w:b/>
        </w:rPr>
        <w:t>六</w:t>
      </w:r>
      <w:r w:rsidRPr="005C7E80">
        <w:rPr>
          <w:rFonts w:ascii="標楷體" w:eastAsia="標楷體" w:hAnsi="標楷體"/>
          <w:b/>
        </w:rPr>
        <w:t>、</w:t>
      </w:r>
      <w:r w:rsidR="00F83475" w:rsidRPr="005C7E80">
        <w:rPr>
          <w:rFonts w:ascii="標楷體" w:eastAsia="標楷體" w:hAnsi="標楷體" w:hint="eastAsia"/>
          <w:b/>
        </w:rPr>
        <w:t>參加對象：</w:t>
      </w:r>
    </w:p>
    <w:p w14:paraId="77FEB2D5" w14:textId="77523AA7" w:rsidR="00F83475" w:rsidRPr="005C7E80" w:rsidRDefault="00F83475" w:rsidP="00F83475">
      <w:pPr>
        <w:numPr>
          <w:ilvl w:val="0"/>
          <w:numId w:val="5"/>
        </w:numPr>
        <w:spacing w:line="240" w:lineRule="auto"/>
        <w:jc w:val="both"/>
        <w:rPr>
          <w:rFonts w:ascii="標楷體" w:eastAsia="標楷體" w:hAnsi="標楷體"/>
        </w:rPr>
      </w:pPr>
      <w:r w:rsidRPr="005C7E80">
        <w:rPr>
          <w:rFonts w:ascii="標楷體" w:eastAsia="標楷體" w:hAnsi="標楷體" w:hint="eastAsia"/>
        </w:rPr>
        <w:t>全市各國小</w:t>
      </w:r>
      <w:r w:rsidR="00515328" w:rsidRPr="005C7E80">
        <w:rPr>
          <w:rFonts w:ascii="標楷體" w:eastAsia="標楷體" w:hAnsi="標楷體" w:hint="eastAsia"/>
        </w:rPr>
        <w:t>綜合活動</w:t>
      </w:r>
      <w:r w:rsidRPr="005C7E80">
        <w:rPr>
          <w:rFonts w:ascii="標楷體" w:eastAsia="標楷體" w:hAnsi="標楷體" w:hint="eastAsia"/>
        </w:rPr>
        <w:t>領域授課教師。</w:t>
      </w:r>
      <w:r w:rsidRPr="005C7E80">
        <w:rPr>
          <w:rFonts w:ascii="標楷體" w:eastAsia="標楷體" w:hAnsi="標楷體"/>
        </w:rPr>
        <w:t xml:space="preserve"> </w:t>
      </w:r>
    </w:p>
    <w:p w14:paraId="011F95BC" w14:textId="7F2453D8" w:rsidR="00F83475" w:rsidRPr="005C7E80" w:rsidRDefault="00F93A4B" w:rsidP="00F83475">
      <w:pPr>
        <w:numPr>
          <w:ilvl w:val="0"/>
          <w:numId w:val="5"/>
        </w:numPr>
        <w:spacing w:line="240" w:lineRule="auto"/>
        <w:jc w:val="both"/>
        <w:rPr>
          <w:rFonts w:ascii="標楷體" w:eastAsia="標楷體" w:hAnsi="標楷體"/>
        </w:rPr>
      </w:pPr>
      <w:r w:rsidRPr="005C7E80">
        <w:rPr>
          <w:rFonts w:ascii="標楷體" w:eastAsia="標楷體" w:hAnsi="標楷體" w:hint="eastAsia"/>
        </w:rPr>
        <w:t>國小</w:t>
      </w:r>
      <w:r w:rsidR="00515328" w:rsidRPr="005C7E80">
        <w:rPr>
          <w:rFonts w:ascii="標楷體" w:eastAsia="標楷體" w:hAnsi="標楷體" w:hint="eastAsia"/>
        </w:rPr>
        <w:t>綜合活動</w:t>
      </w:r>
      <w:r w:rsidR="00F83475" w:rsidRPr="005C7E80">
        <w:rPr>
          <w:rFonts w:ascii="標楷體" w:eastAsia="標楷體" w:hAnsi="標楷體" w:hint="eastAsia"/>
        </w:rPr>
        <w:t>領域輔導</w:t>
      </w:r>
      <w:r>
        <w:rPr>
          <w:rFonts w:ascii="標楷體" w:eastAsia="標楷體" w:hAnsi="標楷體" w:hint="eastAsia"/>
        </w:rPr>
        <w:t>小</w:t>
      </w:r>
      <w:r w:rsidRPr="005C7E80">
        <w:rPr>
          <w:rFonts w:ascii="標楷體" w:eastAsia="標楷體" w:hAnsi="標楷體" w:hint="eastAsia"/>
        </w:rPr>
        <w:t>組</w:t>
      </w:r>
      <w:r w:rsidR="00F83475" w:rsidRPr="005C7E80">
        <w:rPr>
          <w:rFonts w:ascii="標楷體" w:eastAsia="標楷體" w:hAnsi="標楷體" w:hint="eastAsia"/>
        </w:rPr>
        <w:t>團員。</w:t>
      </w:r>
    </w:p>
    <w:p w14:paraId="33C0069E" w14:textId="7EBEB8BC" w:rsidR="00F83475" w:rsidRPr="005C7E80" w:rsidRDefault="00F83475" w:rsidP="00F83475">
      <w:pPr>
        <w:ind w:left="480" w:hangingChars="200" w:hanging="480"/>
        <w:jc w:val="both"/>
        <w:rPr>
          <w:rFonts w:ascii="標楷體" w:eastAsia="標楷體" w:hAnsi="標楷體"/>
          <w:b/>
        </w:rPr>
      </w:pPr>
      <w:r w:rsidRPr="005C7E80">
        <w:rPr>
          <w:rFonts w:ascii="標楷體" w:eastAsia="標楷體" w:hAnsi="標楷體" w:hint="eastAsia"/>
          <w:b/>
        </w:rPr>
        <w:lastRenderedPageBreak/>
        <w:t>七、研習人數：</w:t>
      </w:r>
      <w:r w:rsidRPr="005C7E80">
        <w:rPr>
          <w:rFonts w:ascii="標楷體" w:eastAsia="標楷體" w:hAnsi="標楷體" w:hint="eastAsia"/>
        </w:rPr>
        <w:t>預計</w:t>
      </w:r>
      <w:r w:rsidR="00515328" w:rsidRPr="005C7E80">
        <w:rPr>
          <w:rFonts w:ascii="標楷體" w:eastAsia="標楷體" w:hAnsi="標楷體" w:hint="eastAsia"/>
        </w:rPr>
        <w:t>3</w:t>
      </w:r>
      <w:r w:rsidRPr="005C7E80">
        <w:rPr>
          <w:rFonts w:ascii="標楷體" w:eastAsia="標楷體" w:hAnsi="標楷體" w:hint="eastAsia"/>
        </w:rPr>
        <w:t>場各</w:t>
      </w:r>
      <w:r w:rsidR="00515328" w:rsidRPr="005C7E80">
        <w:rPr>
          <w:rFonts w:ascii="標楷體" w:eastAsia="標楷體" w:hAnsi="標楷體" w:hint="eastAsia"/>
        </w:rPr>
        <w:t>40</w:t>
      </w:r>
      <w:r w:rsidRPr="005C7E80">
        <w:rPr>
          <w:rFonts w:ascii="標楷體" w:eastAsia="標楷體" w:hAnsi="標楷體" w:hint="eastAsia"/>
        </w:rPr>
        <w:t>人，合計共</w:t>
      </w:r>
      <w:r w:rsidR="00515328" w:rsidRPr="005C7E80">
        <w:rPr>
          <w:rFonts w:ascii="標楷體" w:eastAsia="標楷體" w:hAnsi="標楷體" w:hint="eastAsia"/>
        </w:rPr>
        <w:t>120</w:t>
      </w:r>
      <w:r w:rsidRPr="005C7E80">
        <w:rPr>
          <w:rFonts w:ascii="標楷體" w:eastAsia="標楷體" w:hAnsi="標楷體" w:hint="eastAsia"/>
        </w:rPr>
        <w:t>人。</w:t>
      </w:r>
    </w:p>
    <w:p w14:paraId="4355A54F" w14:textId="7F5123C9" w:rsidR="00B53120" w:rsidRPr="005C7E80" w:rsidRDefault="00F83475" w:rsidP="00486A7A">
      <w:pPr>
        <w:spacing w:beforeLines="50" w:before="180" w:after="0" w:line="240" w:lineRule="auto"/>
        <w:rPr>
          <w:rFonts w:ascii="標楷體" w:eastAsia="標楷體" w:hAnsi="標楷體"/>
          <w:bCs/>
        </w:rPr>
      </w:pPr>
      <w:r w:rsidRPr="005C7E80">
        <w:rPr>
          <w:rFonts w:ascii="標楷體" w:eastAsia="標楷體" w:hAnsi="標楷體" w:hint="eastAsia"/>
          <w:b/>
        </w:rPr>
        <w:t>八、課程內容：</w:t>
      </w:r>
      <w:r w:rsidR="00EC1DF4" w:rsidRPr="005C7E80">
        <w:rPr>
          <w:rFonts w:ascii="標楷體" w:eastAsia="標楷體" w:hAnsi="標楷體" w:hint="eastAsia"/>
          <w:bCs/>
        </w:rPr>
        <w:t>如附件一。</w:t>
      </w:r>
    </w:p>
    <w:p w14:paraId="54D68F26" w14:textId="77777777" w:rsidR="0068480E" w:rsidRPr="005C7E80" w:rsidRDefault="0068480E" w:rsidP="00486A7A">
      <w:pPr>
        <w:spacing w:beforeLines="50" w:before="180" w:after="0" w:line="240" w:lineRule="auto"/>
        <w:rPr>
          <w:rFonts w:ascii="標楷體" w:eastAsia="標楷體" w:hAnsi="標楷體"/>
          <w:b/>
        </w:rPr>
      </w:pPr>
      <w:r w:rsidRPr="005C7E80">
        <w:rPr>
          <w:rFonts w:ascii="標楷體" w:eastAsia="標楷體" w:hAnsi="標楷體"/>
          <w:b/>
        </w:rPr>
        <w:t>九、成效評估之實施</w:t>
      </w:r>
    </w:p>
    <w:p w14:paraId="76F504D8" w14:textId="6B466E81" w:rsidR="00CA20D3" w:rsidRPr="005C7E80" w:rsidRDefault="00CA20D3" w:rsidP="00CA20D3">
      <w:pPr>
        <w:widowControl/>
        <w:pBdr>
          <w:top w:val="nil"/>
          <w:left w:val="nil"/>
          <w:bottom w:val="nil"/>
          <w:right w:val="nil"/>
          <w:between w:val="nil"/>
        </w:pBdr>
        <w:spacing w:after="0" w:line="240" w:lineRule="auto"/>
        <w:ind w:left="851" w:hanging="567"/>
        <w:rPr>
          <w:rFonts w:ascii="標楷體" w:eastAsia="標楷體" w:hAnsi="標楷體" w:cs="標楷體"/>
        </w:rPr>
      </w:pPr>
      <w:r w:rsidRPr="005C7E80">
        <w:rPr>
          <w:rFonts w:ascii="標楷體" w:eastAsia="標楷體" w:hAnsi="標楷體"/>
        </w:rPr>
        <w:t>（一）</w:t>
      </w:r>
      <w:r w:rsidRPr="005C7E80">
        <w:rPr>
          <w:rFonts w:ascii="標楷體" w:eastAsia="標楷體" w:hAnsi="標楷體" w:hint="eastAsia"/>
        </w:rPr>
        <w:t>透過研習後之問卷回饋表，了解教師參與此次研習的想法，作為日後規劃專業增能研習方向的參考。</w:t>
      </w:r>
    </w:p>
    <w:p w14:paraId="30C7CC61" w14:textId="05627A30" w:rsidR="00CA20D3" w:rsidRPr="005C7E80" w:rsidRDefault="00CA20D3" w:rsidP="00CA20D3">
      <w:pPr>
        <w:widowControl/>
        <w:pBdr>
          <w:top w:val="nil"/>
          <w:left w:val="nil"/>
          <w:bottom w:val="nil"/>
          <w:right w:val="nil"/>
          <w:between w:val="nil"/>
        </w:pBdr>
        <w:spacing w:after="0" w:line="240" w:lineRule="auto"/>
        <w:ind w:left="851" w:hanging="567"/>
        <w:rPr>
          <w:rFonts w:ascii="標楷體" w:eastAsia="標楷體" w:hAnsi="標楷體"/>
        </w:rPr>
      </w:pPr>
      <w:r w:rsidRPr="005C7E80">
        <w:rPr>
          <w:rFonts w:ascii="標楷體" w:eastAsia="標楷體" w:hAnsi="標楷體"/>
        </w:rPr>
        <w:t>（</w:t>
      </w:r>
      <w:r w:rsidRPr="005C7E80">
        <w:rPr>
          <w:rFonts w:ascii="標楷體" w:eastAsia="標楷體" w:hAnsi="標楷體" w:hint="eastAsia"/>
        </w:rPr>
        <w:t>二</w:t>
      </w:r>
      <w:r w:rsidRPr="005C7E80">
        <w:rPr>
          <w:rFonts w:ascii="標楷體" w:eastAsia="標楷體" w:hAnsi="標楷體"/>
        </w:rPr>
        <w:t>）</w:t>
      </w:r>
      <w:r w:rsidRPr="005C7E80">
        <w:rPr>
          <w:rFonts w:ascii="標楷體" w:eastAsia="標楷體" w:hAnsi="標楷體" w:hint="eastAsia"/>
        </w:rPr>
        <w:t>透過小組成果發表，了解教師的學習成效。</w:t>
      </w:r>
    </w:p>
    <w:p w14:paraId="6C4665E0" w14:textId="14DD2234" w:rsidR="00F83475" w:rsidRPr="005C7E80" w:rsidRDefault="00F83475" w:rsidP="00486A7A">
      <w:pPr>
        <w:spacing w:beforeLines="50" w:before="180" w:after="0" w:line="240" w:lineRule="auto"/>
        <w:rPr>
          <w:rFonts w:ascii="標楷體" w:eastAsia="標楷體" w:hAnsi="標楷體"/>
          <w:b/>
        </w:rPr>
      </w:pPr>
      <w:r w:rsidRPr="005C7E80">
        <w:rPr>
          <w:rFonts w:ascii="標楷體" w:eastAsia="標楷體" w:hAnsi="標楷體" w:hint="eastAsia"/>
          <w:b/>
        </w:rPr>
        <w:t>十、</w:t>
      </w:r>
      <w:r w:rsidRPr="005C7E80">
        <w:rPr>
          <w:rFonts w:ascii="標楷體" w:eastAsia="標楷體" w:hAnsi="標楷體"/>
          <w:b/>
        </w:rPr>
        <w:t>預期成效</w:t>
      </w:r>
    </w:p>
    <w:p w14:paraId="4799B0B8" w14:textId="5CCBB2C1" w:rsidR="00A46715" w:rsidRPr="005C7E80" w:rsidRDefault="00A46715" w:rsidP="00CA20D3">
      <w:pPr>
        <w:widowControl/>
        <w:pBdr>
          <w:top w:val="nil"/>
          <w:left w:val="nil"/>
          <w:bottom w:val="nil"/>
          <w:right w:val="nil"/>
          <w:between w:val="nil"/>
        </w:pBdr>
        <w:spacing w:after="0" w:line="240" w:lineRule="auto"/>
        <w:ind w:left="851" w:hanging="567"/>
        <w:rPr>
          <w:rFonts w:ascii="標楷體" w:eastAsia="標楷體" w:hAnsi="標楷體" w:cs="標楷體"/>
        </w:rPr>
      </w:pPr>
      <w:r w:rsidRPr="005C7E80">
        <w:rPr>
          <w:rFonts w:ascii="標楷體" w:eastAsia="標楷體" w:hAnsi="標楷體"/>
        </w:rPr>
        <w:t>（一）</w:t>
      </w:r>
      <w:r w:rsidRPr="005C7E80">
        <w:rPr>
          <w:rFonts w:ascii="標楷體" w:eastAsia="標楷體" w:hAnsi="標楷體" w:cs="標楷體" w:hint="eastAsia"/>
        </w:rPr>
        <w:t>參與教師藉由工作坊之學習瞭解</w:t>
      </w:r>
      <w:r w:rsidR="00CA20D3" w:rsidRPr="005C7E80">
        <w:rPr>
          <w:rFonts w:ascii="標楷體" w:eastAsia="標楷體" w:hAnsi="標楷體" w:cs="標楷體" w:hint="eastAsia"/>
        </w:rPr>
        <w:t>如何</w:t>
      </w:r>
      <w:r w:rsidR="00CA20D3" w:rsidRPr="005C7E80">
        <w:rPr>
          <w:rFonts w:ascii="標楷體" w:eastAsia="標楷體" w:hAnsi="標楷體" w:hint="eastAsia"/>
        </w:rPr>
        <w:t>設計素養導向教學課程與評量。</w:t>
      </w:r>
    </w:p>
    <w:p w14:paraId="1DBE6BBA" w14:textId="063D81B7" w:rsidR="00CA20D3" w:rsidRPr="005C7E80" w:rsidRDefault="00A46715" w:rsidP="00486A7A">
      <w:pPr>
        <w:widowControl/>
        <w:pBdr>
          <w:top w:val="nil"/>
          <w:left w:val="nil"/>
          <w:bottom w:val="nil"/>
          <w:right w:val="nil"/>
          <w:between w:val="nil"/>
        </w:pBdr>
        <w:spacing w:after="0" w:line="240" w:lineRule="auto"/>
        <w:ind w:left="851" w:hanging="567"/>
        <w:rPr>
          <w:rFonts w:ascii="標楷體" w:eastAsia="標楷體" w:hAnsi="標楷體"/>
        </w:rPr>
      </w:pPr>
      <w:r w:rsidRPr="005C7E80">
        <w:rPr>
          <w:rFonts w:ascii="標楷體" w:eastAsia="標楷體" w:hAnsi="標楷體"/>
        </w:rPr>
        <w:t>（</w:t>
      </w:r>
      <w:r w:rsidRPr="005C7E80">
        <w:rPr>
          <w:rFonts w:ascii="標楷體" w:eastAsia="標楷體" w:hAnsi="標楷體" w:hint="eastAsia"/>
        </w:rPr>
        <w:t>二</w:t>
      </w:r>
      <w:r w:rsidRPr="005C7E80">
        <w:rPr>
          <w:rFonts w:ascii="標楷體" w:eastAsia="標楷體" w:hAnsi="標楷體"/>
        </w:rPr>
        <w:t>）</w:t>
      </w:r>
      <w:r w:rsidRPr="005C7E80">
        <w:rPr>
          <w:rFonts w:ascii="標楷體" w:eastAsia="標楷體" w:hAnsi="標楷體" w:hint="eastAsia"/>
        </w:rPr>
        <w:t>以學生學習成效為目標，學習</w:t>
      </w:r>
      <w:r w:rsidR="00CA20D3" w:rsidRPr="005C7E80">
        <w:rPr>
          <w:rFonts w:ascii="標楷體" w:eastAsia="標楷體" w:hAnsi="標楷體" w:cs="標楷體" w:hint="eastAsia"/>
        </w:rPr>
        <w:t>如何強化學生自主學習和探究能力</w:t>
      </w:r>
      <w:r w:rsidR="00CA20D3" w:rsidRPr="005C7E80">
        <w:rPr>
          <w:rFonts w:ascii="標楷體" w:eastAsia="標楷體" w:hAnsi="標楷體" w:hint="eastAsia"/>
        </w:rPr>
        <w:t>。</w:t>
      </w:r>
    </w:p>
    <w:p w14:paraId="41CEEC79" w14:textId="40371F74" w:rsidR="00F65039" w:rsidRPr="005C7E80" w:rsidRDefault="00A46715" w:rsidP="00486A7A">
      <w:pPr>
        <w:widowControl/>
        <w:pBdr>
          <w:top w:val="nil"/>
          <w:left w:val="nil"/>
          <w:bottom w:val="nil"/>
          <w:right w:val="nil"/>
          <w:between w:val="nil"/>
        </w:pBdr>
        <w:spacing w:after="0" w:line="240" w:lineRule="auto"/>
        <w:ind w:left="851" w:hanging="567"/>
        <w:rPr>
          <w:rFonts w:ascii="標楷體" w:eastAsia="標楷體" w:hAnsi="標楷體"/>
          <w:b/>
        </w:rPr>
      </w:pPr>
      <w:r w:rsidRPr="005C7E80">
        <w:rPr>
          <w:rFonts w:ascii="標楷體" w:eastAsia="標楷體" w:hAnsi="標楷體"/>
        </w:rPr>
        <w:t>（</w:t>
      </w:r>
      <w:r w:rsidRPr="005C7E80">
        <w:rPr>
          <w:rFonts w:ascii="標楷體" w:eastAsia="標楷體" w:hAnsi="標楷體" w:hint="eastAsia"/>
        </w:rPr>
        <w:t>三</w:t>
      </w:r>
      <w:r w:rsidRPr="005C7E80">
        <w:rPr>
          <w:rFonts w:ascii="標楷體" w:eastAsia="標楷體" w:hAnsi="標楷體"/>
        </w:rPr>
        <w:t>）</w:t>
      </w:r>
      <w:r w:rsidRPr="005C7E80">
        <w:rPr>
          <w:rFonts w:ascii="標楷體" w:eastAsia="標楷體" w:hAnsi="標楷體" w:cs="標楷體" w:hint="eastAsia"/>
        </w:rPr>
        <w:t>以分區辦理工作坊，</w:t>
      </w:r>
      <w:r w:rsidR="00486A7A" w:rsidRPr="005C7E80">
        <w:rPr>
          <w:rFonts w:ascii="標楷體" w:eastAsia="標楷體" w:hAnsi="標楷體" w:cs="標楷體" w:hint="eastAsia"/>
        </w:rPr>
        <w:t>增加教師增能機會，擴大影響效益。</w:t>
      </w:r>
    </w:p>
    <w:p w14:paraId="13CFD427" w14:textId="5C444319" w:rsidR="00F83475" w:rsidRPr="005C7E80" w:rsidRDefault="00F83475" w:rsidP="00486A7A">
      <w:pPr>
        <w:spacing w:beforeLines="50" w:before="180" w:after="0" w:line="240" w:lineRule="auto"/>
        <w:rPr>
          <w:rFonts w:ascii="標楷體" w:eastAsia="標楷體" w:hAnsi="標楷體"/>
          <w:b/>
        </w:rPr>
      </w:pPr>
      <w:r w:rsidRPr="005C7E80">
        <w:rPr>
          <w:rFonts w:ascii="標楷體" w:eastAsia="標楷體" w:hAnsi="標楷體" w:hint="eastAsia"/>
          <w:b/>
        </w:rPr>
        <w:t>十一、經費來源與概算：</w:t>
      </w:r>
    </w:p>
    <w:p w14:paraId="270A9723" w14:textId="3B0231C4" w:rsidR="0068480E" w:rsidRPr="005C7E80" w:rsidRDefault="00F83475" w:rsidP="00F92C51">
      <w:pPr>
        <w:ind w:leftChars="177" w:left="425" w:firstLineChars="177" w:firstLine="425"/>
        <w:jc w:val="both"/>
        <w:rPr>
          <w:rFonts w:ascii="標楷體" w:eastAsia="標楷體" w:hAnsi="標楷體" w:cs="新細明體"/>
        </w:rPr>
      </w:pPr>
      <w:r w:rsidRPr="005C7E80">
        <w:rPr>
          <w:rFonts w:ascii="標楷體" w:eastAsia="標楷體" w:hAnsi="標楷體" w:hint="eastAsia"/>
        </w:rPr>
        <w:t>由「教育部補助直轄市、縣(市)政府精進國民中學及國民小學教師教學專業與課程品質計畫」及「桃</w:t>
      </w:r>
      <w:r w:rsidRPr="005C7E80">
        <w:rPr>
          <w:rFonts w:ascii="標楷體" w:eastAsia="標楷體" w:hAnsi="標楷體"/>
        </w:rPr>
        <w:t>園市1</w:t>
      </w:r>
      <w:r w:rsidRPr="005C7E80">
        <w:rPr>
          <w:rFonts w:ascii="標楷體" w:eastAsia="標楷體" w:hAnsi="標楷體" w:hint="eastAsia"/>
        </w:rPr>
        <w:t>1</w:t>
      </w:r>
      <w:r w:rsidR="007858C5" w:rsidRPr="005C7E80">
        <w:rPr>
          <w:rFonts w:ascii="標楷體" w:eastAsia="標楷體" w:hAnsi="標楷體" w:hint="eastAsia"/>
        </w:rPr>
        <w:t>2</w:t>
      </w:r>
      <w:r w:rsidRPr="005C7E80">
        <w:rPr>
          <w:rFonts w:ascii="標楷體" w:eastAsia="標楷體" w:hAnsi="標楷體"/>
        </w:rPr>
        <w:t>學年度</w:t>
      </w:r>
      <w:r w:rsidR="009F2094">
        <w:rPr>
          <w:rFonts w:ascii="標楷體" w:eastAsia="標楷體" w:hAnsi="標楷體" w:hint="eastAsia"/>
        </w:rPr>
        <w:t>精進國民中小學教師教學專業與課程品質整體推動計畫」專款項下支應</w:t>
      </w:r>
      <w:r w:rsidRPr="005C7E80">
        <w:rPr>
          <w:rFonts w:ascii="標楷體" w:eastAsia="標楷體" w:hAnsi="標楷體" w:hint="eastAsia"/>
        </w:rPr>
        <w:t>。</w:t>
      </w:r>
    </w:p>
    <w:p w14:paraId="5C54F1AE" w14:textId="190B1740" w:rsidR="00094450" w:rsidRPr="005C7E80" w:rsidRDefault="00F83475" w:rsidP="00F92C51">
      <w:pPr>
        <w:rPr>
          <w:rFonts w:ascii="標楷體" w:eastAsia="標楷體" w:hAnsi="標楷體"/>
          <w:b/>
        </w:rPr>
      </w:pPr>
      <w:r w:rsidRPr="005C7E80">
        <w:rPr>
          <w:rFonts w:ascii="標楷體" w:eastAsia="標楷體" w:hAnsi="標楷體" w:hint="eastAsia"/>
          <w:b/>
        </w:rPr>
        <w:t>十一、</w:t>
      </w:r>
      <w:r w:rsidR="00BC172D" w:rsidRPr="005C7E80">
        <w:rPr>
          <w:rFonts w:ascii="標楷體" w:eastAsia="標楷體" w:hAnsi="標楷體" w:cs="微軟正黑體" w:hint="eastAsia"/>
          <w:lang w:val="zh-TW"/>
        </w:rPr>
        <w:t>本計畫經教育部國教署核定補助經費及教育局核可後實施，修正時報教育局核可修正之</w:t>
      </w:r>
      <w:r w:rsidRPr="005C7E80">
        <w:rPr>
          <w:rFonts w:ascii="標楷體" w:eastAsia="標楷體" w:hAnsi="標楷體" w:hint="eastAsia"/>
          <w:b/>
        </w:rPr>
        <w:t>。</w:t>
      </w:r>
    </w:p>
    <w:p w14:paraId="5987B070" w14:textId="2A012A65" w:rsidR="00094450" w:rsidRPr="005C7E80" w:rsidRDefault="00094450">
      <w:pPr>
        <w:widowControl/>
        <w:spacing w:after="0" w:line="240" w:lineRule="auto"/>
        <w:rPr>
          <w:rFonts w:ascii="標楷體" w:eastAsia="標楷體" w:hAnsi="標楷體"/>
          <w:b/>
        </w:rPr>
      </w:pPr>
      <w:r w:rsidRPr="005C7E80">
        <w:rPr>
          <w:rFonts w:ascii="標楷體" w:eastAsia="標楷體" w:hAnsi="標楷體"/>
          <w:b/>
        </w:rPr>
        <w:br w:type="page"/>
      </w:r>
    </w:p>
    <w:p w14:paraId="09C423A3" w14:textId="4497C782" w:rsidR="009C0BE6" w:rsidRPr="005C7E80" w:rsidRDefault="009C0BE6">
      <w:pPr>
        <w:widowControl/>
        <w:spacing w:after="0" w:line="240" w:lineRule="auto"/>
        <w:rPr>
          <w:rFonts w:ascii="標楷體" w:eastAsia="標楷體" w:hAnsi="標楷體"/>
          <w:b/>
        </w:rPr>
      </w:pPr>
    </w:p>
    <w:p w14:paraId="6D0E8F44" w14:textId="77777777" w:rsidR="00A46715" w:rsidRPr="005C7E80" w:rsidRDefault="00A46715" w:rsidP="00A46715">
      <w:pPr>
        <w:jc w:val="both"/>
        <w:rPr>
          <w:rFonts w:ascii="標楷體" w:eastAsia="標楷體" w:hAnsi="標楷體"/>
          <w:b/>
          <w:sz w:val="28"/>
          <w:szCs w:val="28"/>
        </w:rPr>
      </w:pPr>
      <w:r w:rsidRPr="005C7E80">
        <w:rPr>
          <w:rFonts w:ascii="標楷體" w:eastAsia="標楷體" w:hAnsi="標楷體" w:hint="eastAsia"/>
          <w:b/>
        </w:rPr>
        <w:t>附件一：課程內容</w:t>
      </w:r>
    </w:p>
    <w:p w14:paraId="7D223D46" w14:textId="2595A19D" w:rsidR="002B1561" w:rsidRPr="005C7E80" w:rsidRDefault="002B1561" w:rsidP="00A46715">
      <w:pPr>
        <w:widowControl/>
        <w:pBdr>
          <w:top w:val="nil"/>
          <w:left w:val="nil"/>
          <w:bottom w:val="nil"/>
          <w:right w:val="nil"/>
          <w:between w:val="nil"/>
        </w:pBdr>
        <w:spacing w:after="0" w:line="240" w:lineRule="auto"/>
        <w:jc w:val="both"/>
        <w:rPr>
          <w:rFonts w:ascii="標楷體" w:eastAsia="標楷體" w:hAnsi="標楷體"/>
        </w:rPr>
      </w:pPr>
    </w:p>
    <w:tbl>
      <w:tblPr>
        <w:tblW w:w="5000" w:type="pct"/>
        <w:jc w:val="center"/>
        <w:tblCellMar>
          <w:left w:w="28" w:type="dxa"/>
          <w:right w:w="28" w:type="dxa"/>
        </w:tblCellMar>
        <w:tblLook w:val="0000" w:firstRow="0" w:lastRow="0" w:firstColumn="0" w:lastColumn="0" w:noHBand="0" w:noVBand="0"/>
      </w:tblPr>
      <w:tblGrid>
        <w:gridCol w:w="1422"/>
        <w:gridCol w:w="1842"/>
        <w:gridCol w:w="2921"/>
        <w:gridCol w:w="3591"/>
        <w:gridCol w:w="680"/>
      </w:tblGrid>
      <w:tr w:rsidR="00D94B2C" w:rsidRPr="005C7E80" w14:paraId="098CEF10" w14:textId="77777777" w:rsidTr="008E2A32">
        <w:trPr>
          <w:trHeight w:val="746"/>
          <w:jc w:val="center"/>
        </w:trPr>
        <w:tc>
          <w:tcPr>
            <w:tcW w:w="680" w:type="pct"/>
            <w:tcBorders>
              <w:top w:val="single" w:sz="4" w:space="0" w:color="000000"/>
              <w:left w:val="single" w:sz="4" w:space="0" w:color="000000"/>
              <w:bottom w:val="single" w:sz="4" w:space="0" w:color="000000"/>
              <w:tl2br w:val="single" w:sz="4" w:space="0" w:color="auto"/>
            </w:tcBorders>
            <w:vAlign w:val="center"/>
          </w:tcPr>
          <w:p w14:paraId="1C633FFC" w14:textId="77777777" w:rsidR="00D94B2C" w:rsidRPr="005C7E80" w:rsidRDefault="00D94B2C" w:rsidP="002D1EEC">
            <w:pPr>
              <w:spacing w:after="0"/>
              <w:rPr>
                <w:rFonts w:ascii="標楷體" w:eastAsia="標楷體" w:hAnsi="標楷體" w:cs="標楷體"/>
              </w:rPr>
            </w:pPr>
          </w:p>
        </w:tc>
        <w:tc>
          <w:tcPr>
            <w:tcW w:w="881" w:type="pct"/>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14:paraId="1B43A8D5" w14:textId="0FADDF7C" w:rsidR="00D94B2C" w:rsidRPr="005C7E80" w:rsidRDefault="00D94B2C" w:rsidP="002D1EEC">
            <w:pPr>
              <w:spacing w:after="0"/>
              <w:rPr>
                <w:rFonts w:ascii="標楷體" w:eastAsia="標楷體" w:hAnsi="標楷體" w:cs="標楷體"/>
                <w:b/>
                <w:bCs/>
              </w:rPr>
            </w:pPr>
            <w:r w:rsidRPr="005C7E80">
              <w:rPr>
                <w:rFonts w:ascii="標楷體" w:eastAsia="標楷體" w:hAnsi="標楷體" w:cs="標楷體"/>
              </w:rPr>
              <w:t xml:space="preserve">   </w:t>
            </w:r>
            <w:r w:rsidRPr="005C7E80">
              <w:rPr>
                <w:rFonts w:ascii="標楷體" w:eastAsia="標楷體" w:hAnsi="標楷體" w:cs="標楷體" w:hint="eastAsia"/>
              </w:rPr>
              <w:t xml:space="preserve">     </w:t>
            </w:r>
            <w:r w:rsidRPr="005C7E80">
              <w:rPr>
                <w:rFonts w:ascii="標楷體" w:eastAsia="標楷體" w:hAnsi="標楷體" w:cs="標楷體" w:hint="eastAsia"/>
                <w:b/>
                <w:bCs/>
              </w:rPr>
              <w:t>日 期</w:t>
            </w:r>
          </w:p>
          <w:p w14:paraId="6B8A93B8" w14:textId="77777777" w:rsidR="00D94B2C" w:rsidRPr="005C7E80" w:rsidRDefault="00D94B2C" w:rsidP="002D1EEC">
            <w:pPr>
              <w:spacing w:after="0" w:line="240" w:lineRule="auto"/>
              <w:rPr>
                <w:rFonts w:eastAsia="標楷體"/>
                <w:b/>
              </w:rPr>
            </w:pPr>
            <w:r w:rsidRPr="005C7E80">
              <w:rPr>
                <w:rFonts w:eastAsia="標楷體" w:hint="eastAsia"/>
                <w:b/>
              </w:rPr>
              <w:t xml:space="preserve"> </w:t>
            </w:r>
          </w:p>
          <w:p w14:paraId="3F3B1BD8" w14:textId="3E51DB07" w:rsidR="00D94B2C" w:rsidRPr="005C7E80" w:rsidRDefault="00D94B2C" w:rsidP="002D1EEC">
            <w:pPr>
              <w:spacing w:after="0" w:line="240" w:lineRule="auto"/>
              <w:rPr>
                <w:rFonts w:eastAsia="標楷體"/>
                <w:b/>
              </w:rPr>
            </w:pPr>
            <w:r w:rsidRPr="005C7E80">
              <w:rPr>
                <w:rFonts w:eastAsia="標楷體" w:hint="eastAsia"/>
                <w:b/>
              </w:rPr>
              <w:t xml:space="preserve"> </w:t>
            </w:r>
            <w:r w:rsidRPr="005C7E80">
              <w:rPr>
                <w:rFonts w:eastAsia="標楷體"/>
                <w:b/>
              </w:rPr>
              <w:t>時</w:t>
            </w:r>
            <w:r w:rsidRPr="005C7E80">
              <w:rPr>
                <w:rFonts w:eastAsia="標楷體" w:hint="eastAsia"/>
                <w:b/>
              </w:rPr>
              <w:t xml:space="preserve">  </w:t>
            </w:r>
            <w:r w:rsidRPr="005C7E80">
              <w:rPr>
                <w:rFonts w:eastAsia="標楷體"/>
                <w:b/>
              </w:rPr>
              <w:t>間</w:t>
            </w:r>
          </w:p>
          <w:p w14:paraId="50288CC3" w14:textId="742F3F8F" w:rsidR="00D94B2C" w:rsidRPr="005C7E80" w:rsidRDefault="00D94B2C" w:rsidP="002D1EEC">
            <w:pPr>
              <w:spacing w:after="0"/>
              <w:rPr>
                <w:rFonts w:ascii="標楷體" w:eastAsia="標楷體" w:hAnsi="標楷體"/>
              </w:rPr>
            </w:pPr>
            <w:r w:rsidRPr="005C7E80">
              <w:rPr>
                <w:rFonts w:eastAsia="標楷體"/>
                <w:b/>
              </w:rPr>
              <w:t>（歷時</w:t>
            </w:r>
            <w:r>
              <w:rPr>
                <w:rFonts w:eastAsia="標楷體"/>
                <w:b/>
              </w:rPr>
              <w:t>節</w:t>
            </w:r>
            <w:r w:rsidRPr="005C7E80">
              <w:rPr>
                <w:rFonts w:eastAsia="標楷體"/>
                <w:b/>
              </w:rPr>
              <w:t>/min</w:t>
            </w:r>
            <w:r w:rsidRPr="005C7E80">
              <w:rPr>
                <w:rFonts w:eastAsia="標楷體"/>
                <w:b/>
              </w:rPr>
              <w:t>）</w:t>
            </w:r>
          </w:p>
        </w:tc>
        <w:tc>
          <w:tcPr>
            <w:tcW w:w="343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ACE2FE" w14:textId="12A42D35" w:rsidR="00D94B2C" w:rsidRPr="005C7E80" w:rsidRDefault="00D94B2C" w:rsidP="00D94B2C">
            <w:pPr>
              <w:spacing w:after="0"/>
              <w:jc w:val="center"/>
              <w:rPr>
                <w:rFonts w:ascii="標楷體" w:eastAsia="標楷體" w:hAnsi="標楷體"/>
              </w:rPr>
            </w:pPr>
            <w:r>
              <w:rPr>
                <w:rFonts w:ascii="標楷體" w:eastAsia="標楷體" w:hAnsi="標楷體" w:cs="標楷體"/>
              </w:rPr>
              <w:t>112/8/25</w:t>
            </w:r>
            <w:r>
              <w:rPr>
                <w:rFonts w:ascii="標楷體" w:eastAsia="標楷體" w:hAnsi="標楷體" w:cs="標楷體" w:hint="eastAsia"/>
              </w:rPr>
              <w:t>、</w:t>
            </w:r>
            <w:r w:rsidRPr="005C7E80">
              <w:rPr>
                <w:rFonts w:ascii="標楷體" w:eastAsia="標楷體" w:hAnsi="標楷體" w:cs="標楷體" w:hint="eastAsia"/>
              </w:rPr>
              <w:t>112/11/1、</w:t>
            </w:r>
            <w:r>
              <w:rPr>
                <w:rFonts w:ascii="標楷體" w:eastAsia="標楷體" w:hAnsi="標楷體" w:cs="標楷體" w:hint="eastAsia"/>
              </w:rPr>
              <w:t>113/3/1</w:t>
            </w:r>
            <w:r>
              <w:rPr>
                <w:rFonts w:ascii="標楷體" w:eastAsia="標楷體" w:hAnsi="標楷體" w:cs="標楷體"/>
              </w:rPr>
              <w:t>3</w:t>
            </w:r>
            <w:r w:rsidRPr="005C7E80">
              <w:rPr>
                <w:rFonts w:ascii="標楷體" w:eastAsia="標楷體" w:hAnsi="標楷體" w:cs="標楷體" w:hint="eastAsia"/>
              </w:rPr>
              <w:t>，共3場次</w:t>
            </w:r>
          </w:p>
        </w:tc>
      </w:tr>
      <w:tr w:rsidR="00D94B2C" w:rsidRPr="005C7E80" w14:paraId="5247EF30" w14:textId="77777777" w:rsidTr="008E2A32">
        <w:trPr>
          <w:trHeight w:val="737"/>
          <w:jc w:val="center"/>
        </w:trPr>
        <w:tc>
          <w:tcPr>
            <w:tcW w:w="680" w:type="pct"/>
            <w:tcBorders>
              <w:top w:val="single" w:sz="4" w:space="0" w:color="000000"/>
              <w:left w:val="single" w:sz="4" w:space="0" w:color="000000"/>
              <w:bottom w:val="single" w:sz="4" w:space="0" w:color="000000"/>
            </w:tcBorders>
            <w:vAlign w:val="center"/>
          </w:tcPr>
          <w:p w14:paraId="0F2B13ED" w14:textId="77777777" w:rsidR="00D94B2C" w:rsidRPr="005C7E80" w:rsidRDefault="00D94B2C" w:rsidP="002D1EEC">
            <w:pPr>
              <w:snapToGrid w:val="0"/>
              <w:spacing w:after="0"/>
              <w:jc w:val="center"/>
              <w:rPr>
                <w:rFonts w:ascii="標楷體" w:eastAsia="標楷體" w:hAnsi="標楷體"/>
              </w:rPr>
            </w:pPr>
          </w:p>
        </w:tc>
        <w:tc>
          <w:tcPr>
            <w:tcW w:w="881" w:type="pct"/>
            <w:vMerge/>
            <w:tcBorders>
              <w:top w:val="single" w:sz="4" w:space="0" w:color="000000"/>
              <w:left w:val="single" w:sz="4" w:space="0" w:color="000000"/>
              <w:bottom w:val="single" w:sz="4" w:space="0" w:color="000000"/>
            </w:tcBorders>
            <w:shd w:val="clear" w:color="auto" w:fill="auto"/>
            <w:vAlign w:val="center"/>
          </w:tcPr>
          <w:p w14:paraId="7EBBE28B" w14:textId="269A7945" w:rsidR="00D94B2C" w:rsidRPr="005C7E80" w:rsidRDefault="00D94B2C" w:rsidP="002D1EEC">
            <w:pPr>
              <w:snapToGrid w:val="0"/>
              <w:spacing w:after="0"/>
              <w:jc w:val="center"/>
              <w:rPr>
                <w:rFonts w:ascii="標楷體" w:eastAsia="標楷體" w:hAnsi="標楷體"/>
              </w:rPr>
            </w:pPr>
          </w:p>
        </w:tc>
        <w:tc>
          <w:tcPr>
            <w:tcW w:w="343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EEF55F" w14:textId="51DFB52C" w:rsidR="00D94B2C" w:rsidRPr="005C7E80" w:rsidRDefault="00D94B2C" w:rsidP="009C379E">
            <w:pPr>
              <w:spacing w:after="0"/>
              <w:jc w:val="center"/>
              <w:rPr>
                <w:rFonts w:ascii="標楷體" w:eastAsia="標楷體" w:hAnsi="標楷體"/>
              </w:rPr>
            </w:pPr>
            <w:r w:rsidRPr="005C7E80">
              <w:rPr>
                <w:rFonts w:ascii="標楷體" w:eastAsia="標楷體" w:hAnsi="標楷體" w:hint="eastAsia"/>
              </w:rPr>
              <w:t>研習地點：</w:t>
            </w:r>
            <w:r>
              <w:rPr>
                <w:rFonts w:ascii="標楷體" w:eastAsia="標楷體" w:hAnsi="標楷體" w:hint="eastAsia"/>
              </w:rPr>
              <w:t>普仁</w:t>
            </w:r>
            <w:r w:rsidRPr="005C7E80">
              <w:rPr>
                <w:rFonts w:ascii="標楷體" w:eastAsia="標楷體" w:hAnsi="標楷體" w:hint="eastAsia"/>
              </w:rPr>
              <w:t>國小</w:t>
            </w:r>
            <w:r>
              <w:rPr>
                <w:rFonts w:ascii="標楷體" w:eastAsia="標楷體" w:hAnsi="標楷體" w:hint="eastAsia"/>
              </w:rPr>
              <w:t>、</w:t>
            </w:r>
            <w:r w:rsidRPr="005C7E80">
              <w:rPr>
                <w:rFonts w:ascii="標楷體" w:eastAsia="標楷體" w:hAnsi="標楷體" w:hint="eastAsia"/>
              </w:rPr>
              <w:t>永順國小</w:t>
            </w:r>
            <w:r w:rsidR="009C379E">
              <w:rPr>
                <w:rFonts w:ascii="標楷體" w:eastAsia="標楷體" w:hAnsi="標楷體" w:hint="eastAsia"/>
              </w:rPr>
              <w:t>(暫定)</w:t>
            </w:r>
            <w:r w:rsidRPr="005C7E80">
              <w:rPr>
                <w:rFonts w:ascii="標楷體" w:eastAsia="標楷體" w:hAnsi="標楷體" w:hint="eastAsia"/>
              </w:rPr>
              <w:t>、新屋國小</w:t>
            </w:r>
            <w:r w:rsidR="009C379E">
              <w:rPr>
                <w:rFonts w:ascii="標楷體" w:eastAsia="標楷體" w:hAnsi="標楷體" w:hint="eastAsia"/>
              </w:rPr>
              <w:t>(</w:t>
            </w:r>
            <w:r w:rsidR="009C379E" w:rsidRPr="005C7E80">
              <w:rPr>
                <w:rFonts w:ascii="標楷體" w:eastAsia="標楷體" w:hAnsi="標楷體" w:hint="eastAsia"/>
              </w:rPr>
              <w:t>暫定</w:t>
            </w:r>
            <w:r w:rsidR="009C379E">
              <w:rPr>
                <w:rFonts w:ascii="標楷體" w:eastAsia="標楷體" w:hAnsi="標楷體" w:hint="eastAsia"/>
              </w:rPr>
              <w:t>)</w:t>
            </w:r>
          </w:p>
        </w:tc>
      </w:tr>
      <w:tr w:rsidR="00EC279C" w:rsidRPr="005C7E80" w14:paraId="7611A764" w14:textId="77777777" w:rsidTr="008E2A32">
        <w:trPr>
          <w:trHeight w:val="653"/>
          <w:jc w:val="center"/>
        </w:trPr>
        <w:tc>
          <w:tcPr>
            <w:tcW w:w="680" w:type="pct"/>
            <w:tcBorders>
              <w:left w:val="single" w:sz="4" w:space="0" w:color="000000"/>
              <w:bottom w:val="single" w:sz="4" w:space="0" w:color="000000"/>
            </w:tcBorders>
            <w:vAlign w:val="center"/>
          </w:tcPr>
          <w:p w14:paraId="07C65246" w14:textId="77777777" w:rsidR="00EC279C" w:rsidRPr="005C7E80" w:rsidRDefault="00EC279C" w:rsidP="002D1EEC">
            <w:pPr>
              <w:snapToGrid w:val="0"/>
              <w:spacing w:after="0"/>
              <w:jc w:val="center"/>
              <w:rPr>
                <w:rFonts w:ascii="標楷體" w:eastAsia="標楷體" w:hAnsi="標楷體"/>
              </w:rPr>
            </w:pPr>
          </w:p>
        </w:tc>
        <w:tc>
          <w:tcPr>
            <w:tcW w:w="881" w:type="pct"/>
            <w:vMerge/>
            <w:tcBorders>
              <w:left w:val="single" w:sz="4" w:space="0" w:color="000000"/>
              <w:bottom w:val="single" w:sz="4" w:space="0" w:color="000000"/>
            </w:tcBorders>
            <w:shd w:val="clear" w:color="auto" w:fill="auto"/>
            <w:vAlign w:val="center"/>
          </w:tcPr>
          <w:p w14:paraId="2CAFEEB0" w14:textId="02A825FF" w:rsidR="00EC279C" w:rsidRPr="005C7E80" w:rsidRDefault="00EC279C" w:rsidP="002D1EEC">
            <w:pPr>
              <w:snapToGrid w:val="0"/>
              <w:spacing w:after="0"/>
              <w:jc w:val="center"/>
              <w:rPr>
                <w:rFonts w:ascii="標楷體" w:eastAsia="標楷體" w:hAnsi="標楷體"/>
              </w:rPr>
            </w:pPr>
          </w:p>
        </w:tc>
        <w:tc>
          <w:tcPr>
            <w:tcW w:w="1397" w:type="pct"/>
            <w:vMerge w:val="restart"/>
            <w:tcBorders>
              <w:top w:val="single" w:sz="4" w:space="0" w:color="000000"/>
              <w:left w:val="single" w:sz="4" w:space="0" w:color="000000"/>
            </w:tcBorders>
            <w:shd w:val="clear" w:color="auto" w:fill="D0CECE" w:themeFill="background2" w:themeFillShade="E6"/>
            <w:vAlign w:val="center"/>
          </w:tcPr>
          <w:p w14:paraId="70AFAC52" w14:textId="1D75A4F9" w:rsidR="00EC279C" w:rsidRPr="009C379E" w:rsidRDefault="00EC279C" w:rsidP="002D1EEC">
            <w:pPr>
              <w:spacing w:after="0"/>
              <w:jc w:val="center"/>
              <w:rPr>
                <w:rFonts w:ascii="標楷體" w:eastAsia="標楷體" w:hAnsi="標楷體"/>
              </w:rPr>
            </w:pPr>
            <w:r w:rsidRPr="009C379E">
              <w:rPr>
                <w:rFonts w:eastAsia="標楷體"/>
              </w:rPr>
              <w:t>活動內容</w:t>
            </w:r>
          </w:p>
        </w:tc>
        <w:tc>
          <w:tcPr>
            <w:tcW w:w="1717" w:type="pct"/>
            <w:vMerge w:val="restart"/>
            <w:tcBorders>
              <w:top w:val="single" w:sz="4" w:space="0" w:color="000000"/>
              <w:left w:val="single" w:sz="4" w:space="0" w:color="000000"/>
            </w:tcBorders>
            <w:shd w:val="clear" w:color="auto" w:fill="D0CECE" w:themeFill="background2" w:themeFillShade="E6"/>
            <w:vAlign w:val="center"/>
          </w:tcPr>
          <w:p w14:paraId="74649F24" w14:textId="4546B24F" w:rsidR="00EC279C" w:rsidRPr="009C379E" w:rsidRDefault="00EC279C" w:rsidP="002D1EEC">
            <w:pPr>
              <w:spacing w:after="0"/>
              <w:jc w:val="center"/>
              <w:rPr>
                <w:rFonts w:ascii="標楷體" w:eastAsia="標楷體" w:hAnsi="標楷體"/>
              </w:rPr>
            </w:pPr>
            <w:r w:rsidRPr="009C379E">
              <w:rPr>
                <w:rFonts w:eastAsia="標楷體"/>
              </w:rPr>
              <w:t>主持人／主講人</w:t>
            </w:r>
          </w:p>
        </w:tc>
        <w:tc>
          <w:tcPr>
            <w:tcW w:w="325" w:type="pct"/>
            <w:vMerge w:val="restart"/>
            <w:tcBorders>
              <w:top w:val="single" w:sz="4" w:space="0" w:color="000000"/>
              <w:left w:val="single" w:sz="4" w:space="0" w:color="000000"/>
              <w:right w:val="single" w:sz="4" w:space="0" w:color="000000"/>
            </w:tcBorders>
            <w:shd w:val="clear" w:color="auto" w:fill="D0CECE" w:themeFill="background2" w:themeFillShade="E6"/>
            <w:vAlign w:val="center"/>
          </w:tcPr>
          <w:p w14:paraId="533A13AD" w14:textId="44334FF9" w:rsidR="00EC279C" w:rsidRPr="009C379E" w:rsidRDefault="00EC279C" w:rsidP="002D1EEC">
            <w:pPr>
              <w:spacing w:after="0"/>
              <w:jc w:val="center"/>
              <w:rPr>
                <w:rFonts w:ascii="標楷體" w:eastAsia="標楷體" w:hAnsi="標楷體"/>
              </w:rPr>
            </w:pPr>
            <w:r w:rsidRPr="009C379E">
              <w:rPr>
                <w:rFonts w:eastAsia="標楷體"/>
              </w:rPr>
              <w:t>備註</w:t>
            </w:r>
          </w:p>
        </w:tc>
      </w:tr>
      <w:tr w:rsidR="00EC279C" w:rsidRPr="005C7E80" w14:paraId="0964AE81" w14:textId="77777777" w:rsidTr="008E2A32">
        <w:tblPrEx>
          <w:tblCellMar>
            <w:left w:w="10" w:type="dxa"/>
            <w:right w:w="10" w:type="dxa"/>
          </w:tblCellMar>
          <w:tblLook w:val="04A0" w:firstRow="1" w:lastRow="0" w:firstColumn="1" w:lastColumn="0" w:noHBand="0" w:noVBand="1"/>
        </w:tblPrEx>
        <w:trPr>
          <w:trHeight w:val="486"/>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1F424361" w14:textId="0346CB2B" w:rsidR="00EC279C" w:rsidRPr="005C7E80" w:rsidRDefault="00EC279C" w:rsidP="002D1EEC">
            <w:pPr>
              <w:jc w:val="center"/>
              <w:rPr>
                <w:rFonts w:eastAsia="標楷體"/>
              </w:rPr>
            </w:pPr>
            <w:r>
              <w:rPr>
                <w:rFonts w:eastAsia="標楷體" w:hint="eastAsia"/>
              </w:rPr>
              <w:t>8/25(</w:t>
            </w:r>
            <w:r>
              <w:rPr>
                <w:rFonts w:eastAsia="標楷體" w:hint="eastAsia"/>
              </w:rPr>
              <w:t>第三區</w:t>
            </w:r>
            <w:r>
              <w:rPr>
                <w:rFonts w:eastAsia="標楷體" w:hint="eastAsia"/>
              </w:rPr>
              <w:t>)</w:t>
            </w:r>
          </w:p>
        </w:tc>
        <w:tc>
          <w:tcPr>
            <w:tcW w:w="8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25C4DB" w14:textId="03D5D27D" w:rsidR="009C379E" w:rsidRDefault="00EC279C" w:rsidP="002D1EEC">
            <w:pPr>
              <w:jc w:val="center"/>
              <w:rPr>
                <w:rFonts w:eastAsia="標楷體"/>
              </w:rPr>
            </w:pPr>
            <w:r>
              <w:rPr>
                <w:rFonts w:eastAsia="標楷體" w:hint="eastAsia"/>
              </w:rPr>
              <w:t>11/1</w:t>
            </w:r>
            <w:r w:rsidR="009C379E">
              <w:rPr>
                <w:rFonts w:eastAsia="標楷體" w:hint="eastAsia"/>
              </w:rPr>
              <w:t xml:space="preserve"> (</w:t>
            </w:r>
            <w:r w:rsidR="009C379E">
              <w:rPr>
                <w:rFonts w:eastAsia="標楷體" w:hint="eastAsia"/>
              </w:rPr>
              <w:t>第一區</w:t>
            </w:r>
            <w:r w:rsidR="009C379E">
              <w:rPr>
                <w:rFonts w:eastAsia="標楷體" w:hint="eastAsia"/>
              </w:rPr>
              <w:t>)</w:t>
            </w:r>
          </w:p>
          <w:p w14:paraId="4C1FAF70" w14:textId="2F7B5969" w:rsidR="00EC279C" w:rsidRPr="005C7E80" w:rsidRDefault="00EC279C" w:rsidP="009C379E">
            <w:pPr>
              <w:jc w:val="center"/>
              <w:rPr>
                <w:rFonts w:eastAsia="標楷體"/>
              </w:rPr>
            </w:pPr>
            <w:r>
              <w:rPr>
                <w:rFonts w:eastAsia="標楷體" w:hint="eastAsia"/>
              </w:rPr>
              <w:t>3/13</w:t>
            </w:r>
            <w:r w:rsidR="009C379E">
              <w:rPr>
                <w:rFonts w:eastAsia="標楷體" w:hint="eastAsia"/>
              </w:rPr>
              <w:t>(</w:t>
            </w:r>
            <w:r w:rsidR="009C379E">
              <w:rPr>
                <w:rFonts w:eastAsia="標楷體" w:hint="eastAsia"/>
              </w:rPr>
              <w:t>第</w:t>
            </w:r>
            <w:r>
              <w:rPr>
                <w:rFonts w:eastAsia="標楷體" w:hint="eastAsia"/>
              </w:rPr>
              <w:t>二區</w:t>
            </w:r>
            <w:r>
              <w:rPr>
                <w:rFonts w:eastAsia="標楷體" w:hint="eastAsia"/>
              </w:rPr>
              <w:t>)</w:t>
            </w:r>
          </w:p>
        </w:tc>
        <w:tc>
          <w:tcPr>
            <w:tcW w:w="1397"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69A354C" w14:textId="77777777" w:rsidR="00EC279C" w:rsidRPr="005C7E80" w:rsidRDefault="00EC279C" w:rsidP="002D1EEC">
            <w:pPr>
              <w:pStyle w:val="a7"/>
              <w:jc w:val="center"/>
              <w:rPr>
                <w:rFonts w:ascii="標楷體" w:eastAsia="標楷體" w:hAnsi="標楷體"/>
              </w:rPr>
            </w:pPr>
          </w:p>
        </w:tc>
        <w:tc>
          <w:tcPr>
            <w:tcW w:w="1717"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4FBAE1B" w14:textId="77777777" w:rsidR="00EC279C" w:rsidRPr="005C7E80" w:rsidRDefault="00EC279C" w:rsidP="002D1EEC">
            <w:pPr>
              <w:spacing w:after="0"/>
              <w:jc w:val="center"/>
              <w:rPr>
                <w:rFonts w:eastAsia="標楷體"/>
              </w:rPr>
            </w:pPr>
          </w:p>
        </w:tc>
        <w:tc>
          <w:tcPr>
            <w:tcW w:w="325" w:type="pct"/>
            <w:vMerge/>
            <w:tcBorders>
              <w:left w:val="single" w:sz="4" w:space="0" w:color="000000"/>
              <w:bottom w:val="single" w:sz="4" w:space="0" w:color="000000"/>
              <w:right w:val="single" w:sz="4" w:space="0" w:color="000000"/>
            </w:tcBorders>
            <w:vAlign w:val="center"/>
          </w:tcPr>
          <w:p w14:paraId="16530147" w14:textId="77777777" w:rsidR="00EC279C" w:rsidRPr="005C7E80" w:rsidRDefault="00EC279C" w:rsidP="002D1EEC">
            <w:pPr>
              <w:jc w:val="center"/>
              <w:rPr>
                <w:rFonts w:eastAsia="標楷體"/>
              </w:rPr>
            </w:pPr>
          </w:p>
        </w:tc>
      </w:tr>
      <w:tr w:rsidR="008E2A32" w:rsidRPr="005C7E80" w14:paraId="6599C751" w14:textId="77777777" w:rsidTr="008E2A32">
        <w:tblPrEx>
          <w:tblCellMar>
            <w:left w:w="10" w:type="dxa"/>
            <w:right w:w="10" w:type="dxa"/>
          </w:tblCellMar>
          <w:tblLook w:val="04A0" w:firstRow="1" w:lastRow="0" w:firstColumn="1" w:lastColumn="0" w:noHBand="0" w:noVBand="1"/>
        </w:tblPrEx>
        <w:trPr>
          <w:trHeight w:val="657"/>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1904C78B" w14:textId="5E4161DE" w:rsidR="00D94B2C" w:rsidRPr="005C7E80" w:rsidRDefault="00300EF4" w:rsidP="002D1EEC">
            <w:pPr>
              <w:jc w:val="center"/>
              <w:rPr>
                <w:rFonts w:eastAsia="標楷體"/>
              </w:rPr>
            </w:pPr>
            <w:r>
              <w:rPr>
                <w:rFonts w:eastAsia="標楷體" w:hint="eastAsia"/>
              </w:rPr>
              <w:t>9:00-9:30</w:t>
            </w:r>
          </w:p>
        </w:tc>
        <w:tc>
          <w:tcPr>
            <w:tcW w:w="8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D9B3C1" w14:textId="5E4F0878" w:rsidR="00D94B2C" w:rsidRPr="005C7E80" w:rsidRDefault="00D94B2C" w:rsidP="002D1EEC">
            <w:pPr>
              <w:jc w:val="center"/>
              <w:rPr>
                <w:rFonts w:eastAsia="標楷體"/>
              </w:rPr>
            </w:pPr>
            <w:r w:rsidRPr="005C7E80">
              <w:rPr>
                <w:rFonts w:eastAsia="標楷體"/>
              </w:rPr>
              <w:t>13:00</w:t>
            </w:r>
            <w:r w:rsidRPr="005C7E80">
              <w:rPr>
                <w:rFonts w:eastAsia="標楷體"/>
              </w:rPr>
              <w:t>～</w:t>
            </w:r>
            <w:r w:rsidRPr="005C7E80">
              <w:rPr>
                <w:rFonts w:eastAsia="標楷體"/>
              </w:rPr>
              <w:t>13:</w:t>
            </w:r>
            <w:r w:rsidRPr="005C7E80">
              <w:rPr>
                <w:rFonts w:eastAsia="標楷體" w:hint="eastAsia"/>
              </w:rPr>
              <w:t>3</w:t>
            </w:r>
            <w:r w:rsidRPr="005C7E80">
              <w:rPr>
                <w:rFonts w:eastAsia="標楷體"/>
              </w:rPr>
              <w:t>0</w:t>
            </w:r>
          </w:p>
        </w:tc>
        <w:tc>
          <w:tcPr>
            <w:tcW w:w="13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D1D101" w14:textId="77777777" w:rsidR="00D94B2C" w:rsidRPr="005C7E80" w:rsidRDefault="00D94B2C" w:rsidP="002D1EEC">
            <w:pPr>
              <w:pStyle w:val="a7"/>
              <w:jc w:val="center"/>
              <w:rPr>
                <w:rFonts w:eastAsia="標楷體"/>
              </w:rPr>
            </w:pPr>
            <w:r w:rsidRPr="005C7E80">
              <w:rPr>
                <w:rFonts w:ascii="標楷體" w:eastAsia="標楷體" w:hAnsi="標楷體" w:hint="eastAsia"/>
              </w:rPr>
              <w:t>報到、始業式</w:t>
            </w:r>
          </w:p>
        </w:tc>
        <w:tc>
          <w:tcPr>
            <w:tcW w:w="1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4BB755" w14:textId="71C9DEB8" w:rsidR="00D94B2C" w:rsidRPr="005C7E80" w:rsidRDefault="009C379E" w:rsidP="008E2A32">
            <w:pPr>
              <w:spacing w:after="0"/>
              <w:rPr>
                <w:rFonts w:eastAsia="標楷體"/>
              </w:rPr>
            </w:pPr>
            <w:r>
              <w:rPr>
                <w:rFonts w:eastAsia="標楷體" w:hint="eastAsia"/>
              </w:rPr>
              <w:t>美華</w:t>
            </w:r>
            <w:r w:rsidR="00D94B2C" w:rsidRPr="005C7E80">
              <w:rPr>
                <w:rFonts w:eastAsia="標楷體"/>
              </w:rPr>
              <w:t>國</w:t>
            </w:r>
            <w:r w:rsidR="00D94B2C" w:rsidRPr="005C7E80">
              <w:rPr>
                <w:rFonts w:eastAsia="標楷體" w:hint="eastAsia"/>
              </w:rPr>
              <w:t>小邱冠璋</w:t>
            </w:r>
            <w:r w:rsidR="00D94B2C" w:rsidRPr="005C7E80">
              <w:rPr>
                <w:rFonts w:eastAsia="標楷體"/>
              </w:rPr>
              <w:t>校長</w:t>
            </w:r>
          </w:p>
        </w:tc>
        <w:tc>
          <w:tcPr>
            <w:tcW w:w="325" w:type="pct"/>
            <w:tcBorders>
              <w:top w:val="single" w:sz="4" w:space="0" w:color="000000"/>
              <w:left w:val="single" w:sz="4" w:space="0" w:color="000000"/>
              <w:bottom w:val="single" w:sz="4" w:space="0" w:color="000000"/>
              <w:right w:val="single" w:sz="4" w:space="0" w:color="000000"/>
            </w:tcBorders>
            <w:vAlign w:val="center"/>
          </w:tcPr>
          <w:p w14:paraId="73C4F28C" w14:textId="77777777" w:rsidR="00D94B2C" w:rsidRPr="005C7E80" w:rsidRDefault="00D94B2C" w:rsidP="002D1EEC">
            <w:pPr>
              <w:jc w:val="center"/>
              <w:rPr>
                <w:rFonts w:eastAsia="標楷體"/>
              </w:rPr>
            </w:pPr>
          </w:p>
        </w:tc>
      </w:tr>
      <w:tr w:rsidR="008E2A32" w:rsidRPr="005C7E80" w14:paraId="3F12016B" w14:textId="77777777" w:rsidTr="008E2A32">
        <w:tblPrEx>
          <w:tblCellMar>
            <w:left w:w="10" w:type="dxa"/>
            <w:right w:w="10" w:type="dxa"/>
          </w:tblCellMar>
          <w:tblLook w:val="04A0" w:firstRow="1" w:lastRow="0" w:firstColumn="1" w:lastColumn="0" w:noHBand="0" w:noVBand="1"/>
        </w:tblPrEx>
        <w:trPr>
          <w:trHeight w:val="668"/>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14913215" w14:textId="2A5D1CB1" w:rsidR="00D94B2C" w:rsidRPr="005C7E80" w:rsidRDefault="00300EF4" w:rsidP="002D1EEC">
            <w:pPr>
              <w:jc w:val="center"/>
              <w:rPr>
                <w:rFonts w:eastAsia="標楷體"/>
              </w:rPr>
            </w:pPr>
            <w:r>
              <w:rPr>
                <w:rFonts w:eastAsia="標楷體" w:hint="eastAsia"/>
              </w:rPr>
              <w:t>9:30-10:20</w:t>
            </w:r>
          </w:p>
        </w:tc>
        <w:tc>
          <w:tcPr>
            <w:tcW w:w="8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ABE703" w14:textId="2AF361FD" w:rsidR="00D94B2C" w:rsidRPr="009C379E" w:rsidRDefault="00D94B2C" w:rsidP="008E2A32">
            <w:pPr>
              <w:jc w:val="center"/>
              <w:rPr>
                <w:rFonts w:eastAsia="標楷體"/>
              </w:rPr>
            </w:pPr>
            <w:r w:rsidRPr="005C7E80">
              <w:rPr>
                <w:rFonts w:eastAsia="標楷體"/>
              </w:rPr>
              <w:t>13:30</w:t>
            </w:r>
            <w:r w:rsidRPr="005C7E80">
              <w:rPr>
                <w:rFonts w:eastAsia="標楷體"/>
              </w:rPr>
              <w:t>～</w:t>
            </w:r>
            <w:r w:rsidRPr="005C7E80">
              <w:rPr>
                <w:rFonts w:eastAsia="標楷體"/>
              </w:rPr>
              <w:t>14:20</w:t>
            </w:r>
          </w:p>
        </w:tc>
        <w:tc>
          <w:tcPr>
            <w:tcW w:w="13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CA3F6C" w14:textId="77777777" w:rsidR="00D94B2C" w:rsidRPr="005C7E80" w:rsidRDefault="00D94B2C" w:rsidP="002D1EEC">
            <w:pPr>
              <w:jc w:val="center"/>
              <w:rPr>
                <w:rFonts w:eastAsia="標楷體"/>
              </w:rPr>
            </w:pPr>
            <w:r w:rsidRPr="005C7E80">
              <w:rPr>
                <w:rFonts w:eastAsia="標楷體"/>
              </w:rPr>
              <w:t>素養導向的課程元素</w:t>
            </w:r>
          </w:p>
        </w:tc>
        <w:tc>
          <w:tcPr>
            <w:tcW w:w="1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EFEA46" w14:textId="3A583A88" w:rsidR="00D94B2C" w:rsidRPr="005C7E80" w:rsidRDefault="00260066" w:rsidP="008E2A32">
            <w:pPr>
              <w:rPr>
                <w:rFonts w:eastAsia="標楷體"/>
              </w:rPr>
            </w:pPr>
            <w:r>
              <w:rPr>
                <w:rFonts w:eastAsia="標楷體" w:hint="eastAsia"/>
              </w:rPr>
              <w:t>田心</w:t>
            </w:r>
            <w:r w:rsidR="00D94B2C" w:rsidRPr="005C7E80">
              <w:rPr>
                <w:rFonts w:eastAsia="標楷體"/>
              </w:rPr>
              <w:t>國</w:t>
            </w:r>
            <w:r w:rsidR="00D94B2C" w:rsidRPr="005C7E80">
              <w:rPr>
                <w:rFonts w:eastAsia="標楷體" w:hint="eastAsia"/>
              </w:rPr>
              <w:t>小</w:t>
            </w:r>
            <w:r>
              <w:rPr>
                <w:rFonts w:eastAsia="標楷體" w:hint="eastAsia"/>
              </w:rPr>
              <w:t>吳美鳳</w:t>
            </w:r>
            <w:r w:rsidR="00D94B2C" w:rsidRPr="005C7E80">
              <w:rPr>
                <w:rFonts w:eastAsia="標楷體" w:hint="eastAsia"/>
              </w:rPr>
              <w:t>主任</w:t>
            </w:r>
          </w:p>
        </w:tc>
        <w:tc>
          <w:tcPr>
            <w:tcW w:w="325" w:type="pct"/>
            <w:tcBorders>
              <w:top w:val="single" w:sz="4" w:space="0" w:color="000000"/>
              <w:left w:val="single" w:sz="4" w:space="0" w:color="000000"/>
              <w:bottom w:val="single" w:sz="4" w:space="0" w:color="000000"/>
              <w:right w:val="single" w:sz="4" w:space="0" w:color="000000"/>
            </w:tcBorders>
            <w:vAlign w:val="center"/>
          </w:tcPr>
          <w:p w14:paraId="63FB69AD" w14:textId="0B6B5E86" w:rsidR="00D94B2C" w:rsidRPr="005C7E80" w:rsidRDefault="00D94B2C" w:rsidP="002D1EEC">
            <w:pPr>
              <w:spacing w:after="0"/>
              <w:jc w:val="center"/>
              <w:rPr>
                <w:rFonts w:eastAsia="標楷體"/>
              </w:rPr>
            </w:pPr>
          </w:p>
        </w:tc>
      </w:tr>
      <w:tr w:rsidR="008E2A32" w:rsidRPr="005C7E80" w14:paraId="4F8031CF" w14:textId="77777777" w:rsidTr="008E2A32">
        <w:tblPrEx>
          <w:tblCellMar>
            <w:left w:w="10" w:type="dxa"/>
            <w:right w:w="10" w:type="dxa"/>
          </w:tblCellMar>
          <w:tblLook w:val="04A0" w:firstRow="1" w:lastRow="0" w:firstColumn="1" w:lastColumn="0" w:noHBand="0" w:noVBand="1"/>
        </w:tblPrEx>
        <w:trPr>
          <w:trHeight w:val="753"/>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6F8B7922" w14:textId="5102FA58" w:rsidR="00D94B2C" w:rsidRPr="005C7E80" w:rsidRDefault="00300EF4" w:rsidP="002D1EEC">
            <w:pPr>
              <w:spacing w:after="0"/>
              <w:jc w:val="center"/>
              <w:rPr>
                <w:rFonts w:eastAsia="標楷體"/>
              </w:rPr>
            </w:pPr>
            <w:r>
              <w:rPr>
                <w:rFonts w:eastAsia="標楷體" w:hint="eastAsia"/>
              </w:rPr>
              <w:t>10:20-10:30</w:t>
            </w:r>
          </w:p>
        </w:tc>
        <w:tc>
          <w:tcPr>
            <w:tcW w:w="8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CD2B1B" w14:textId="213B0069" w:rsidR="00D94B2C" w:rsidRPr="005C7E80" w:rsidRDefault="00D94B2C" w:rsidP="002D1EEC">
            <w:pPr>
              <w:spacing w:after="0"/>
              <w:jc w:val="center"/>
              <w:rPr>
                <w:rFonts w:eastAsia="標楷體"/>
              </w:rPr>
            </w:pPr>
            <w:r w:rsidRPr="005C7E80">
              <w:rPr>
                <w:rFonts w:eastAsia="標楷體"/>
              </w:rPr>
              <w:t>14:20</w:t>
            </w:r>
            <w:r w:rsidRPr="005C7E80">
              <w:rPr>
                <w:rFonts w:eastAsia="標楷體"/>
              </w:rPr>
              <w:t>～</w:t>
            </w:r>
            <w:r w:rsidRPr="005C7E80">
              <w:rPr>
                <w:rFonts w:eastAsia="標楷體"/>
              </w:rPr>
              <w:t>14:30</w:t>
            </w:r>
          </w:p>
        </w:tc>
        <w:tc>
          <w:tcPr>
            <w:tcW w:w="13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FB7E5A" w14:textId="77777777" w:rsidR="00D94B2C" w:rsidRPr="005C7E80" w:rsidRDefault="00D94B2C" w:rsidP="002D1EEC">
            <w:pPr>
              <w:spacing w:after="0"/>
              <w:jc w:val="center"/>
              <w:rPr>
                <w:rFonts w:eastAsia="標楷體"/>
              </w:rPr>
            </w:pPr>
            <w:r w:rsidRPr="005C7E80">
              <w:rPr>
                <w:rFonts w:eastAsia="標楷體"/>
              </w:rPr>
              <w:t>休息</w:t>
            </w:r>
          </w:p>
        </w:tc>
        <w:tc>
          <w:tcPr>
            <w:tcW w:w="1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2B30D7" w14:textId="57B7E5ED" w:rsidR="00D94B2C" w:rsidRPr="005C7E80" w:rsidRDefault="008E2A32" w:rsidP="008E2A32">
            <w:pPr>
              <w:spacing w:line="0" w:lineRule="atLeast"/>
              <w:rPr>
                <w:rFonts w:eastAsia="標楷體"/>
              </w:rPr>
            </w:pPr>
            <w:r>
              <w:rPr>
                <w:rFonts w:eastAsia="標楷體" w:hint="eastAsia"/>
              </w:rPr>
              <w:t>綜合活動領域輔導小組</w:t>
            </w:r>
          </w:p>
        </w:tc>
        <w:tc>
          <w:tcPr>
            <w:tcW w:w="325" w:type="pct"/>
            <w:tcBorders>
              <w:top w:val="single" w:sz="4" w:space="0" w:color="000000"/>
              <w:left w:val="single" w:sz="4" w:space="0" w:color="000000"/>
              <w:bottom w:val="single" w:sz="4" w:space="0" w:color="000000"/>
              <w:right w:val="single" w:sz="4" w:space="0" w:color="000000"/>
            </w:tcBorders>
            <w:vAlign w:val="center"/>
          </w:tcPr>
          <w:p w14:paraId="23FD8265" w14:textId="77777777" w:rsidR="00D94B2C" w:rsidRPr="005C7E80" w:rsidRDefault="00D94B2C" w:rsidP="002D1EEC">
            <w:pPr>
              <w:spacing w:after="0"/>
              <w:jc w:val="center"/>
              <w:rPr>
                <w:rFonts w:eastAsia="標楷體"/>
              </w:rPr>
            </w:pPr>
          </w:p>
        </w:tc>
      </w:tr>
      <w:tr w:rsidR="008E2A32" w:rsidRPr="005C7E80" w14:paraId="70C1565E" w14:textId="77777777" w:rsidTr="008E2A32">
        <w:tblPrEx>
          <w:tblCellMar>
            <w:left w:w="10" w:type="dxa"/>
            <w:right w:w="10" w:type="dxa"/>
          </w:tblCellMar>
          <w:tblLook w:val="04A0" w:firstRow="1" w:lastRow="0" w:firstColumn="1" w:lastColumn="0" w:noHBand="0" w:noVBand="1"/>
        </w:tblPrEx>
        <w:trPr>
          <w:trHeight w:val="1"/>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73471BE6" w14:textId="05240207" w:rsidR="00D94B2C" w:rsidRPr="005C7E80" w:rsidRDefault="00300EF4" w:rsidP="002D1EEC">
            <w:pPr>
              <w:jc w:val="center"/>
              <w:rPr>
                <w:rFonts w:eastAsia="標楷體"/>
              </w:rPr>
            </w:pPr>
            <w:r>
              <w:rPr>
                <w:rFonts w:eastAsia="標楷體" w:hint="eastAsia"/>
              </w:rPr>
              <w:t>10:40-12:00</w:t>
            </w:r>
          </w:p>
        </w:tc>
        <w:tc>
          <w:tcPr>
            <w:tcW w:w="8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E5B68C" w14:textId="4A57ED68" w:rsidR="00D94B2C" w:rsidRPr="009C379E" w:rsidRDefault="00D94B2C" w:rsidP="008E2A32">
            <w:pPr>
              <w:jc w:val="center"/>
              <w:rPr>
                <w:rFonts w:eastAsia="標楷體"/>
              </w:rPr>
            </w:pPr>
            <w:r w:rsidRPr="005C7E80">
              <w:rPr>
                <w:rFonts w:eastAsia="標楷體"/>
              </w:rPr>
              <w:t>14:30</w:t>
            </w:r>
            <w:r w:rsidRPr="005C7E80">
              <w:rPr>
                <w:rFonts w:eastAsia="標楷體"/>
              </w:rPr>
              <w:t>～</w:t>
            </w:r>
            <w:r w:rsidRPr="005C7E80">
              <w:rPr>
                <w:rFonts w:eastAsia="標楷體"/>
              </w:rPr>
              <w:t>16:00</w:t>
            </w:r>
          </w:p>
        </w:tc>
        <w:tc>
          <w:tcPr>
            <w:tcW w:w="13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98CF7C" w14:textId="77777777" w:rsidR="00D94B2C" w:rsidRPr="005C7E80" w:rsidRDefault="00D94B2C" w:rsidP="002D1EEC">
            <w:pPr>
              <w:jc w:val="center"/>
              <w:rPr>
                <w:rFonts w:eastAsia="標楷體"/>
              </w:rPr>
            </w:pPr>
            <w:r w:rsidRPr="005C7E80">
              <w:rPr>
                <w:rFonts w:eastAsia="標楷體"/>
              </w:rPr>
              <w:t>素養導向課程設計之分組與實作</w:t>
            </w:r>
          </w:p>
        </w:tc>
        <w:tc>
          <w:tcPr>
            <w:tcW w:w="1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3DC5D9" w14:textId="0BC8DF72" w:rsidR="008E2A32" w:rsidRDefault="00D94B2C" w:rsidP="008E2A32">
            <w:pPr>
              <w:spacing w:line="0" w:lineRule="atLeast"/>
              <w:rPr>
                <w:rFonts w:eastAsia="標楷體"/>
              </w:rPr>
            </w:pPr>
            <w:r w:rsidRPr="005C7E80">
              <w:rPr>
                <w:rFonts w:eastAsia="標楷體"/>
              </w:rPr>
              <w:t>講師：</w:t>
            </w:r>
            <w:r w:rsidR="008E2A32">
              <w:rPr>
                <w:rFonts w:eastAsia="標楷體" w:hint="eastAsia"/>
              </w:rPr>
              <w:t>田心</w:t>
            </w:r>
            <w:r w:rsidR="008E2A32" w:rsidRPr="005C7E80">
              <w:rPr>
                <w:rFonts w:eastAsia="標楷體"/>
              </w:rPr>
              <w:t>國</w:t>
            </w:r>
            <w:r w:rsidR="008E2A32" w:rsidRPr="005C7E80">
              <w:rPr>
                <w:rFonts w:eastAsia="標楷體" w:hint="eastAsia"/>
              </w:rPr>
              <w:t>小</w:t>
            </w:r>
            <w:r w:rsidR="008E2A32">
              <w:rPr>
                <w:rFonts w:eastAsia="標楷體" w:hint="eastAsia"/>
              </w:rPr>
              <w:t>吳美鳳</w:t>
            </w:r>
            <w:r w:rsidR="008E2A32" w:rsidRPr="005C7E80">
              <w:rPr>
                <w:rFonts w:eastAsia="標楷體" w:hint="eastAsia"/>
              </w:rPr>
              <w:t>主任</w:t>
            </w:r>
          </w:p>
          <w:p w14:paraId="52DA6321" w14:textId="13ACCD8A" w:rsidR="00D94B2C" w:rsidRPr="005C7E80" w:rsidRDefault="00D94B2C" w:rsidP="008E2A32">
            <w:pPr>
              <w:spacing w:line="0" w:lineRule="atLeast"/>
              <w:ind w:leftChars="32" w:left="77"/>
              <w:rPr>
                <w:rFonts w:eastAsia="標楷體"/>
              </w:rPr>
            </w:pPr>
            <w:r w:rsidRPr="005C7E80">
              <w:rPr>
                <w:rFonts w:eastAsia="標楷體"/>
              </w:rPr>
              <w:t>助教：</w:t>
            </w:r>
            <w:r w:rsidR="008E2A32">
              <w:rPr>
                <w:rFonts w:eastAsia="標楷體" w:hint="eastAsia"/>
              </w:rPr>
              <w:t>綜合活動領域輔導小組</w:t>
            </w:r>
          </w:p>
        </w:tc>
        <w:tc>
          <w:tcPr>
            <w:tcW w:w="325" w:type="pct"/>
            <w:tcBorders>
              <w:top w:val="single" w:sz="4" w:space="0" w:color="000000"/>
              <w:left w:val="single" w:sz="4" w:space="0" w:color="000000"/>
              <w:bottom w:val="single" w:sz="4" w:space="0" w:color="000000"/>
              <w:right w:val="single" w:sz="4" w:space="0" w:color="000000"/>
            </w:tcBorders>
            <w:vAlign w:val="center"/>
          </w:tcPr>
          <w:p w14:paraId="124EB6A3" w14:textId="78BACBBC" w:rsidR="00D94B2C" w:rsidRPr="005C7E80" w:rsidRDefault="00D94B2C" w:rsidP="002D1EEC">
            <w:pPr>
              <w:spacing w:line="240" w:lineRule="auto"/>
              <w:ind w:leftChars="56" w:left="134"/>
              <w:rPr>
                <w:rFonts w:eastAsia="標楷體"/>
              </w:rPr>
            </w:pPr>
          </w:p>
        </w:tc>
      </w:tr>
      <w:tr w:rsidR="00300EF4" w:rsidRPr="005C7E80" w14:paraId="1A883952" w14:textId="77777777" w:rsidTr="008E2A32">
        <w:tblPrEx>
          <w:tblCellMar>
            <w:left w:w="10" w:type="dxa"/>
            <w:right w:w="10" w:type="dxa"/>
          </w:tblCellMar>
          <w:tblLook w:val="04A0" w:firstRow="1" w:lastRow="0" w:firstColumn="1" w:lastColumn="0" w:noHBand="0" w:noVBand="1"/>
        </w:tblPrEx>
        <w:trPr>
          <w:trHeight w:val="1"/>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6EFEDCFC" w14:textId="404DBFD1" w:rsidR="00300EF4" w:rsidRDefault="00300EF4" w:rsidP="00300EF4">
            <w:pPr>
              <w:jc w:val="center"/>
              <w:rPr>
                <w:rFonts w:eastAsia="標楷體"/>
              </w:rPr>
            </w:pPr>
            <w:r>
              <w:rPr>
                <w:rFonts w:eastAsia="標楷體" w:hint="eastAsia"/>
              </w:rPr>
              <w:t>12:00-12:10</w:t>
            </w:r>
          </w:p>
        </w:tc>
        <w:tc>
          <w:tcPr>
            <w:tcW w:w="8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70917A" w14:textId="09E4A66B" w:rsidR="00300EF4" w:rsidRPr="005C7E80" w:rsidRDefault="00300EF4" w:rsidP="00300EF4">
            <w:pPr>
              <w:jc w:val="center"/>
              <w:rPr>
                <w:rFonts w:eastAsia="標楷體"/>
              </w:rPr>
            </w:pPr>
            <w:r>
              <w:rPr>
                <w:rFonts w:eastAsia="標楷體" w:hint="eastAsia"/>
              </w:rPr>
              <w:t>16:00-16:10</w:t>
            </w:r>
          </w:p>
        </w:tc>
        <w:tc>
          <w:tcPr>
            <w:tcW w:w="13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89DEBE" w14:textId="011F56E0" w:rsidR="00300EF4" w:rsidRPr="005C7E80" w:rsidRDefault="00300EF4" w:rsidP="00300EF4">
            <w:pPr>
              <w:jc w:val="center"/>
              <w:rPr>
                <w:rFonts w:eastAsia="標楷體"/>
              </w:rPr>
            </w:pPr>
            <w:r w:rsidRPr="005C7E80">
              <w:rPr>
                <w:rFonts w:eastAsia="標楷體"/>
              </w:rPr>
              <w:t>休息</w:t>
            </w:r>
          </w:p>
        </w:tc>
        <w:tc>
          <w:tcPr>
            <w:tcW w:w="1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330EAC" w14:textId="25CABC6C" w:rsidR="00300EF4" w:rsidRPr="005C7E80" w:rsidRDefault="008E2A32" w:rsidP="008E2A32">
            <w:pPr>
              <w:spacing w:line="0" w:lineRule="atLeast"/>
              <w:rPr>
                <w:rFonts w:eastAsia="標楷體"/>
              </w:rPr>
            </w:pPr>
            <w:r>
              <w:rPr>
                <w:rFonts w:eastAsia="標楷體" w:hint="eastAsia"/>
              </w:rPr>
              <w:t>綜合活動領域輔導小組</w:t>
            </w:r>
          </w:p>
        </w:tc>
        <w:tc>
          <w:tcPr>
            <w:tcW w:w="325" w:type="pct"/>
            <w:tcBorders>
              <w:top w:val="single" w:sz="4" w:space="0" w:color="000000"/>
              <w:left w:val="single" w:sz="4" w:space="0" w:color="000000"/>
              <w:bottom w:val="single" w:sz="4" w:space="0" w:color="000000"/>
              <w:right w:val="single" w:sz="4" w:space="0" w:color="000000"/>
            </w:tcBorders>
            <w:vAlign w:val="center"/>
          </w:tcPr>
          <w:p w14:paraId="40C68279" w14:textId="77777777" w:rsidR="00300EF4" w:rsidRPr="005C7E80" w:rsidRDefault="00300EF4" w:rsidP="00300EF4">
            <w:pPr>
              <w:spacing w:line="240" w:lineRule="auto"/>
              <w:ind w:leftChars="56" w:left="134"/>
              <w:rPr>
                <w:rFonts w:eastAsia="標楷體"/>
              </w:rPr>
            </w:pPr>
          </w:p>
        </w:tc>
      </w:tr>
      <w:tr w:rsidR="008E2A32" w:rsidRPr="005C7E80" w14:paraId="1C6E31B6" w14:textId="77777777" w:rsidTr="008E2A32">
        <w:tblPrEx>
          <w:tblCellMar>
            <w:left w:w="10" w:type="dxa"/>
            <w:right w:w="10" w:type="dxa"/>
          </w:tblCellMar>
          <w:tblLook w:val="04A0" w:firstRow="1" w:lastRow="0" w:firstColumn="1" w:lastColumn="0" w:noHBand="0" w:noVBand="1"/>
        </w:tblPrEx>
        <w:trPr>
          <w:trHeight w:val="848"/>
          <w:jc w:val="center"/>
        </w:trPr>
        <w:tc>
          <w:tcPr>
            <w:tcW w:w="680" w:type="pct"/>
            <w:tcBorders>
              <w:top w:val="single" w:sz="4" w:space="0" w:color="000000"/>
              <w:left w:val="single" w:sz="4" w:space="0" w:color="000000"/>
              <w:bottom w:val="single" w:sz="4" w:space="0" w:color="000000"/>
              <w:right w:val="single" w:sz="4" w:space="0" w:color="000000"/>
            </w:tcBorders>
            <w:vAlign w:val="center"/>
          </w:tcPr>
          <w:p w14:paraId="2E84AA43" w14:textId="5CCCBB47" w:rsidR="00300EF4" w:rsidRPr="005C7E80" w:rsidRDefault="00300EF4" w:rsidP="00300EF4">
            <w:pPr>
              <w:spacing w:after="0"/>
              <w:jc w:val="center"/>
              <w:rPr>
                <w:rFonts w:eastAsia="標楷體"/>
              </w:rPr>
            </w:pPr>
            <w:r>
              <w:rPr>
                <w:rFonts w:eastAsia="標楷體" w:hint="eastAsia"/>
              </w:rPr>
              <w:t>12:10-12:40</w:t>
            </w:r>
          </w:p>
        </w:tc>
        <w:tc>
          <w:tcPr>
            <w:tcW w:w="8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1B351B" w14:textId="49AA05D6" w:rsidR="00300EF4" w:rsidRPr="005C7E80" w:rsidRDefault="00300EF4" w:rsidP="00300EF4">
            <w:pPr>
              <w:spacing w:after="0"/>
              <w:jc w:val="center"/>
              <w:rPr>
                <w:rFonts w:eastAsia="標楷體"/>
              </w:rPr>
            </w:pPr>
            <w:r>
              <w:rPr>
                <w:rFonts w:eastAsia="標楷體"/>
              </w:rPr>
              <w:t>16:</w:t>
            </w:r>
            <w:r>
              <w:rPr>
                <w:rFonts w:eastAsia="標楷體" w:hint="eastAsia"/>
              </w:rPr>
              <w:t>1</w:t>
            </w:r>
            <w:r w:rsidRPr="005C7E80">
              <w:rPr>
                <w:rFonts w:eastAsia="標楷體"/>
              </w:rPr>
              <w:t>0</w:t>
            </w:r>
            <w:r w:rsidRPr="005C7E80">
              <w:rPr>
                <w:rFonts w:eastAsia="標楷體"/>
              </w:rPr>
              <w:t>～</w:t>
            </w:r>
            <w:r>
              <w:rPr>
                <w:rFonts w:eastAsia="標楷體"/>
              </w:rPr>
              <w:t>16:</w:t>
            </w:r>
            <w:r>
              <w:rPr>
                <w:rFonts w:eastAsia="標楷體" w:hint="eastAsia"/>
              </w:rPr>
              <w:t>4</w:t>
            </w:r>
            <w:r w:rsidRPr="005C7E80">
              <w:rPr>
                <w:rFonts w:eastAsia="標楷體"/>
              </w:rPr>
              <w:t>0</w:t>
            </w:r>
          </w:p>
        </w:tc>
        <w:tc>
          <w:tcPr>
            <w:tcW w:w="13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D12872" w14:textId="77777777" w:rsidR="00300EF4" w:rsidRPr="005C7E80" w:rsidRDefault="00300EF4" w:rsidP="00300EF4">
            <w:pPr>
              <w:spacing w:after="0"/>
              <w:jc w:val="center"/>
              <w:rPr>
                <w:rFonts w:eastAsia="標楷體"/>
              </w:rPr>
            </w:pPr>
            <w:r w:rsidRPr="005C7E80">
              <w:rPr>
                <w:rFonts w:eastAsia="標楷體"/>
              </w:rPr>
              <w:t>綜合座談</w:t>
            </w:r>
          </w:p>
        </w:tc>
        <w:tc>
          <w:tcPr>
            <w:tcW w:w="1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097CE0" w14:textId="65E14FD2" w:rsidR="00300EF4" w:rsidRPr="005C7E80" w:rsidRDefault="009C379E" w:rsidP="008E2A32">
            <w:pPr>
              <w:spacing w:after="0"/>
              <w:rPr>
                <w:rFonts w:eastAsia="標楷體"/>
              </w:rPr>
            </w:pPr>
            <w:r>
              <w:rPr>
                <w:rFonts w:eastAsia="標楷體" w:hint="eastAsia"/>
              </w:rPr>
              <w:t>美華</w:t>
            </w:r>
            <w:r w:rsidR="00300EF4" w:rsidRPr="005C7E80">
              <w:rPr>
                <w:rFonts w:eastAsia="標楷體"/>
              </w:rPr>
              <w:t>國</w:t>
            </w:r>
            <w:r w:rsidR="00300EF4" w:rsidRPr="005C7E80">
              <w:rPr>
                <w:rFonts w:eastAsia="標楷體" w:hint="eastAsia"/>
              </w:rPr>
              <w:t>小邱冠璋</w:t>
            </w:r>
            <w:r w:rsidR="00300EF4" w:rsidRPr="005C7E80">
              <w:rPr>
                <w:rFonts w:eastAsia="標楷體"/>
              </w:rPr>
              <w:t>校長</w:t>
            </w:r>
          </w:p>
        </w:tc>
        <w:tc>
          <w:tcPr>
            <w:tcW w:w="325" w:type="pct"/>
            <w:tcBorders>
              <w:top w:val="single" w:sz="4" w:space="0" w:color="000000"/>
              <w:left w:val="single" w:sz="4" w:space="0" w:color="000000"/>
              <w:bottom w:val="single" w:sz="4" w:space="0" w:color="000000"/>
              <w:right w:val="single" w:sz="4" w:space="0" w:color="000000"/>
            </w:tcBorders>
            <w:vAlign w:val="center"/>
          </w:tcPr>
          <w:p w14:paraId="40086096" w14:textId="77777777" w:rsidR="00300EF4" w:rsidRPr="005C7E80" w:rsidRDefault="00300EF4" w:rsidP="00300EF4">
            <w:pPr>
              <w:spacing w:after="0"/>
              <w:jc w:val="center"/>
              <w:rPr>
                <w:rFonts w:eastAsia="標楷體"/>
              </w:rPr>
            </w:pPr>
          </w:p>
        </w:tc>
      </w:tr>
    </w:tbl>
    <w:p w14:paraId="39DCCFC3" w14:textId="1730BF40" w:rsidR="00CA60CF" w:rsidRPr="005C7E80" w:rsidRDefault="00CA60CF" w:rsidP="001C24AA">
      <w:pPr>
        <w:widowControl/>
        <w:spacing w:after="0" w:line="240" w:lineRule="auto"/>
        <w:rPr>
          <w:rFonts w:ascii="標楷體" w:eastAsia="標楷體" w:hAnsi="標楷體"/>
          <w:b/>
        </w:rPr>
      </w:pPr>
    </w:p>
    <w:sectPr w:rsidR="00CA60CF" w:rsidRPr="005C7E80" w:rsidSect="009177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D4B33" w14:textId="77777777" w:rsidR="00E31EAC" w:rsidRDefault="00E31EAC" w:rsidP="00E82D7E">
      <w:pPr>
        <w:spacing w:after="0" w:line="240" w:lineRule="auto"/>
      </w:pPr>
      <w:r>
        <w:separator/>
      </w:r>
    </w:p>
  </w:endnote>
  <w:endnote w:type="continuationSeparator" w:id="0">
    <w:p w14:paraId="18939B1D" w14:textId="77777777" w:rsidR="00E31EAC" w:rsidRDefault="00E31EAC" w:rsidP="00E82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1071D" w14:textId="77777777" w:rsidR="00E31EAC" w:rsidRDefault="00E31EAC" w:rsidP="00E82D7E">
      <w:pPr>
        <w:spacing w:after="0" w:line="240" w:lineRule="auto"/>
      </w:pPr>
      <w:r>
        <w:separator/>
      </w:r>
    </w:p>
  </w:footnote>
  <w:footnote w:type="continuationSeparator" w:id="0">
    <w:p w14:paraId="44016DCA" w14:textId="77777777" w:rsidR="00E31EAC" w:rsidRDefault="00E31EAC" w:rsidP="00E82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3CB"/>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1" w15:restartNumberingAfterBreak="0">
    <w:nsid w:val="09DC7CC6"/>
    <w:multiLevelType w:val="hybridMultilevel"/>
    <w:tmpl w:val="D8EA172E"/>
    <w:lvl w:ilvl="0" w:tplc="94F86046">
      <w:start w:val="1"/>
      <w:numFmt w:val="decimal"/>
      <w:lvlText w:val="%1."/>
      <w:lvlJc w:val="left"/>
      <w:pPr>
        <w:ind w:left="360" w:hanging="360"/>
      </w:pPr>
      <w:rPr>
        <w:rFonts w:ascii="Times New Roman" w:eastAsia="新細明體" w:hAnsi="Times New Roman" w:hint="default"/>
        <w:sz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3058A6"/>
    <w:multiLevelType w:val="hybridMultilevel"/>
    <w:tmpl w:val="387A2FD4"/>
    <w:lvl w:ilvl="0" w:tplc="FD7C3658">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 w15:restartNumberingAfterBreak="0">
    <w:nsid w:val="246A2A8D"/>
    <w:multiLevelType w:val="hybridMultilevel"/>
    <w:tmpl w:val="8E48EEE8"/>
    <w:lvl w:ilvl="0" w:tplc="AD5C2772">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EB4960"/>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5" w15:restartNumberingAfterBreak="0">
    <w:nsid w:val="31537B36"/>
    <w:multiLevelType w:val="hybridMultilevel"/>
    <w:tmpl w:val="B4D4C9E6"/>
    <w:lvl w:ilvl="0" w:tplc="6D0E1C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737C39"/>
    <w:multiLevelType w:val="hybridMultilevel"/>
    <w:tmpl w:val="C194F570"/>
    <w:lvl w:ilvl="0" w:tplc="223A5A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4A368F"/>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8" w15:restartNumberingAfterBreak="0">
    <w:nsid w:val="395A7518"/>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9" w15:restartNumberingAfterBreak="0">
    <w:nsid w:val="4A5978C9"/>
    <w:multiLevelType w:val="hybridMultilevel"/>
    <w:tmpl w:val="37647BB2"/>
    <w:lvl w:ilvl="0" w:tplc="E53E2994">
      <w:start w:val="1"/>
      <w:numFmt w:val="taiwaneseCountingThousand"/>
      <w:lvlText w:val="（%1）"/>
      <w:lvlJc w:val="left"/>
      <w:pPr>
        <w:ind w:left="1001" w:hanging="72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C1F04A2"/>
    <w:multiLevelType w:val="hybridMultilevel"/>
    <w:tmpl w:val="DEBEE472"/>
    <w:lvl w:ilvl="0" w:tplc="F4A048AE">
      <w:start w:val="7"/>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9"/>
  </w:num>
  <w:num w:numId="3">
    <w:abstractNumId w:val="10"/>
  </w:num>
  <w:num w:numId="4">
    <w:abstractNumId w:val="7"/>
  </w:num>
  <w:num w:numId="5">
    <w:abstractNumId w:val="8"/>
  </w:num>
  <w:num w:numId="6">
    <w:abstractNumId w:val="0"/>
  </w:num>
  <w:num w:numId="7">
    <w:abstractNumId w:val="4"/>
  </w:num>
  <w:num w:numId="8">
    <w:abstractNumId w:val="1"/>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80E"/>
    <w:rsid w:val="0000702C"/>
    <w:rsid w:val="0004368B"/>
    <w:rsid w:val="000522FC"/>
    <w:rsid w:val="0007786C"/>
    <w:rsid w:val="00077F1A"/>
    <w:rsid w:val="00091A4C"/>
    <w:rsid w:val="00092540"/>
    <w:rsid w:val="00094450"/>
    <w:rsid w:val="000C35E5"/>
    <w:rsid w:val="000D121E"/>
    <w:rsid w:val="000E7684"/>
    <w:rsid w:val="001334BF"/>
    <w:rsid w:val="00141B06"/>
    <w:rsid w:val="00167491"/>
    <w:rsid w:val="00190841"/>
    <w:rsid w:val="001B1F87"/>
    <w:rsid w:val="001C24AA"/>
    <w:rsid w:val="001C3D1B"/>
    <w:rsid w:val="001C4953"/>
    <w:rsid w:val="001D1331"/>
    <w:rsid w:val="001D2252"/>
    <w:rsid w:val="0023408B"/>
    <w:rsid w:val="00235B83"/>
    <w:rsid w:val="00260066"/>
    <w:rsid w:val="002A7EF9"/>
    <w:rsid w:val="002B1561"/>
    <w:rsid w:val="002C5882"/>
    <w:rsid w:val="002D1EEC"/>
    <w:rsid w:val="002D35DB"/>
    <w:rsid w:val="002D578A"/>
    <w:rsid w:val="00300EF4"/>
    <w:rsid w:val="00341D11"/>
    <w:rsid w:val="003A483D"/>
    <w:rsid w:val="003A66CD"/>
    <w:rsid w:val="003C74FB"/>
    <w:rsid w:val="003F5B20"/>
    <w:rsid w:val="00413ECC"/>
    <w:rsid w:val="0045705D"/>
    <w:rsid w:val="00470210"/>
    <w:rsid w:val="00486A7A"/>
    <w:rsid w:val="004A0433"/>
    <w:rsid w:val="004C7B25"/>
    <w:rsid w:val="004D24AA"/>
    <w:rsid w:val="004D40B2"/>
    <w:rsid w:val="004F1345"/>
    <w:rsid w:val="00515328"/>
    <w:rsid w:val="00571D36"/>
    <w:rsid w:val="005A6AEE"/>
    <w:rsid w:val="005B3BDA"/>
    <w:rsid w:val="005C1DE9"/>
    <w:rsid w:val="005C7E80"/>
    <w:rsid w:val="005E44BC"/>
    <w:rsid w:val="00610182"/>
    <w:rsid w:val="00661A48"/>
    <w:rsid w:val="00665B4A"/>
    <w:rsid w:val="00675B1F"/>
    <w:rsid w:val="0068480E"/>
    <w:rsid w:val="006A1379"/>
    <w:rsid w:val="006E7A79"/>
    <w:rsid w:val="00715D11"/>
    <w:rsid w:val="00717A1C"/>
    <w:rsid w:val="0076777D"/>
    <w:rsid w:val="00777104"/>
    <w:rsid w:val="007858C5"/>
    <w:rsid w:val="007E0728"/>
    <w:rsid w:val="007E13BD"/>
    <w:rsid w:val="007F0967"/>
    <w:rsid w:val="0080040F"/>
    <w:rsid w:val="00841468"/>
    <w:rsid w:val="008519F1"/>
    <w:rsid w:val="00865DEB"/>
    <w:rsid w:val="008906D7"/>
    <w:rsid w:val="008B70BD"/>
    <w:rsid w:val="008C1A27"/>
    <w:rsid w:val="008E2A32"/>
    <w:rsid w:val="009105E2"/>
    <w:rsid w:val="009177DD"/>
    <w:rsid w:val="00936D54"/>
    <w:rsid w:val="00957E38"/>
    <w:rsid w:val="009C0BE6"/>
    <w:rsid w:val="009C379E"/>
    <w:rsid w:val="009E05AA"/>
    <w:rsid w:val="009F2094"/>
    <w:rsid w:val="00A06A11"/>
    <w:rsid w:val="00A3119D"/>
    <w:rsid w:val="00A36F9A"/>
    <w:rsid w:val="00A429A6"/>
    <w:rsid w:val="00A46715"/>
    <w:rsid w:val="00A52F97"/>
    <w:rsid w:val="00A56DF5"/>
    <w:rsid w:val="00A6029D"/>
    <w:rsid w:val="00A95853"/>
    <w:rsid w:val="00AA0844"/>
    <w:rsid w:val="00AA2018"/>
    <w:rsid w:val="00AA60BD"/>
    <w:rsid w:val="00AA70BA"/>
    <w:rsid w:val="00AB5CD2"/>
    <w:rsid w:val="00B25D31"/>
    <w:rsid w:val="00B27822"/>
    <w:rsid w:val="00B53120"/>
    <w:rsid w:val="00B62657"/>
    <w:rsid w:val="00B72E03"/>
    <w:rsid w:val="00B93FCA"/>
    <w:rsid w:val="00BA5296"/>
    <w:rsid w:val="00BA6E3F"/>
    <w:rsid w:val="00BB7F50"/>
    <w:rsid w:val="00BC172D"/>
    <w:rsid w:val="00C12BE2"/>
    <w:rsid w:val="00C379D3"/>
    <w:rsid w:val="00C75F62"/>
    <w:rsid w:val="00C92071"/>
    <w:rsid w:val="00CA20D3"/>
    <w:rsid w:val="00CA60CF"/>
    <w:rsid w:val="00CC0317"/>
    <w:rsid w:val="00CD5450"/>
    <w:rsid w:val="00CD6F26"/>
    <w:rsid w:val="00CE7AF2"/>
    <w:rsid w:val="00D05FCF"/>
    <w:rsid w:val="00D145F1"/>
    <w:rsid w:val="00D148A1"/>
    <w:rsid w:val="00D4225E"/>
    <w:rsid w:val="00D575A0"/>
    <w:rsid w:val="00D623E5"/>
    <w:rsid w:val="00D63E45"/>
    <w:rsid w:val="00D87818"/>
    <w:rsid w:val="00D90CF1"/>
    <w:rsid w:val="00D93AC8"/>
    <w:rsid w:val="00D94B2C"/>
    <w:rsid w:val="00DB670A"/>
    <w:rsid w:val="00DF26A3"/>
    <w:rsid w:val="00E21F5B"/>
    <w:rsid w:val="00E31EAC"/>
    <w:rsid w:val="00E44229"/>
    <w:rsid w:val="00E47AD5"/>
    <w:rsid w:val="00E82D7E"/>
    <w:rsid w:val="00EB427D"/>
    <w:rsid w:val="00EC1DF4"/>
    <w:rsid w:val="00EC279C"/>
    <w:rsid w:val="00ED30A5"/>
    <w:rsid w:val="00F65039"/>
    <w:rsid w:val="00F83475"/>
    <w:rsid w:val="00F92C51"/>
    <w:rsid w:val="00F9382C"/>
    <w:rsid w:val="00F93A4B"/>
    <w:rsid w:val="00FA7990"/>
    <w:rsid w:val="00FF17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57FF2"/>
  <w15:chartTrackingRefBased/>
  <w15:docId w15:val="{335EBF6E-8D2B-41CC-89D2-8CD8A3D6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A32"/>
    <w:pPr>
      <w:widowControl w:val="0"/>
      <w:spacing w:after="140" w:line="288" w:lineRule="auto"/>
    </w:pPr>
    <w:rPr>
      <w:rFonts w:ascii="Times New Roman" w:eastAsia="新細明體" w:hAnsi="Times New Roman" w:cs="Times New Roman"/>
      <w:kern w:val="0"/>
      <w:szCs w:val="24"/>
    </w:rPr>
  </w:style>
  <w:style w:type="paragraph" w:styleId="1">
    <w:name w:val="heading 1"/>
    <w:aliases w:val="題號1,標題(章）,NTUT章標題"/>
    <w:basedOn w:val="a"/>
    <w:link w:val="10"/>
    <w:qFormat/>
    <w:rsid w:val="0068480E"/>
    <w:pPr>
      <w:widowControl/>
      <w:spacing w:before="181" w:after="181" w:line="720" w:lineRule="auto"/>
      <w:outlineLvl w:val="0"/>
    </w:pPr>
    <w:rPr>
      <w:rFonts w:ascii="新細明體" w:hAnsi="新細明體" w:cs="新細明體"/>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標題(章） 字元,NTUT章標題 字元"/>
    <w:basedOn w:val="a0"/>
    <w:link w:val="1"/>
    <w:rsid w:val="0068480E"/>
    <w:rPr>
      <w:rFonts w:ascii="新細明體" w:eastAsia="新細明體" w:hAnsi="新細明體" w:cs="新細明體"/>
      <w:b/>
      <w:bCs/>
      <w:kern w:val="0"/>
      <w:sz w:val="48"/>
      <w:szCs w:val="48"/>
    </w:rPr>
  </w:style>
  <w:style w:type="paragraph" w:styleId="a3">
    <w:name w:val="header"/>
    <w:basedOn w:val="a"/>
    <w:link w:val="a4"/>
    <w:uiPriority w:val="99"/>
    <w:unhideWhenUsed/>
    <w:rsid w:val="00E82D7E"/>
    <w:pPr>
      <w:tabs>
        <w:tab w:val="center" w:pos="4153"/>
        <w:tab w:val="right" w:pos="8306"/>
      </w:tabs>
      <w:snapToGrid w:val="0"/>
    </w:pPr>
    <w:rPr>
      <w:sz w:val="20"/>
      <w:szCs w:val="20"/>
    </w:rPr>
  </w:style>
  <w:style w:type="character" w:customStyle="1" w:styleId="a4">
    <w:name w:val="頁首 字元"/>
    <w:basedOn w:val="a0"/>
    <w:link w:val="a3"/>
    <w:uiPriority w:val="99"/>
    <w:rsid w:val="00E82D7E"/>
    <w:rPr>
      <w:rFonts w:ascii="Times New Roman" w:eastAsia="新細明體" w:hAnsi="Times New Roman" w:cs="Times New Roman"/>
      <w:kern w:val="0"/>
      <w:sz w:val="20"/>
      <w:szCs w:val="20"/>
    </w:rPr>
  </w:style>
  <w:style w:type="paragraph" w:styleId="a5">
    <w:name w:val="footer"/>
    <w:basedOn w:val="a"/>
    <w:link w:val="a6"/>
    <w:uiPriority w:val="99"/>
    <w:unhideWhenUsed/>
    <w:rsid w:val="00E82D7E"/>
    <w:pPr>
      <w:tabs>
        <w:tab w:val="center" w:pos="4153"/>
        <w:tab w:val="right" w:pos="8306"/>
      </w:tabs>
      <w:snapToGrid w:val="0"/>
    </w:pPr>
    <w:rPr>
      <w:sz w:val="20"/>
      <w:szCs w:val="20"/>
    </w:rPr>
  </w:style>
  <w:style w:type="character" w:customStyle="1" w:styleId="a6">
    <w:name w:val="頁尾 字元"/>
    <w:basedOn w:val="a0"/>
    <w:link w:val="a5"/>
    <w:uiPriority w:val="99"/>
    <w:rsid w:val="00E82D7E"/>
    <w:rPr>
      <w:rFonts w:ascii="Times New Roman" w:eastAsia="新細明體" w:hAnsi="Times New Roman" w:cs="Times New Roman"/>
      <w:kern w:val="0"/>
      <w:sz w:val="20"/>
      <w:szCs w:val="20"/>
    </w:rPr>
  </w:style>
  <w:style w:type="paragraph" w:styleId="a7">
    <w:name w:val="No Spacing"/>
    <w:uiPriority w:val="1"/>
    <w:qFormat/>
    <w:rsid w:val="009177DD"/>
    <w:pPr>
      <w:widowControl w:val="0"/>
    </w:pPr>
    <w:rPr>
      <w:rFonts w:ascii="Times New Roman" w:eastAsia="新細明體" w:hAnsi="Times New Roman" w:cs="Times New Roman"/>
      <w:kern w:val="0"/>
      <w:szCs w:val="24"/>
    </w:rPr>
  </w:style>
  <w:style w:type="character" w:styleId="a8">
    <w:name w:val="Hyperlink"/>
    <w:basedOn w:val="a0"/>
    <w:uiPriority w:val="99"/>
    <w:unhideWhenUsed/>
    <w:rsid w:val="00F92C51"/>
    <w:rPr>
      <w:color w:val="0563C1" w:themeColor="hyperlink"/>
      <w:u w:val="single"/>
    </w:rPr>
  </w:style>
  <w:style w:type="paragraph" w:styleId="a9">
    <w:name w:val="List Paragraph"/>
    <w:basedOn w:val="a"/>
    <w:link w:val="aa"/>
    <w:uiPriority w:val="34"/>
    <w:qFormat/>
    <w:rsid w:val="00F92C51"/>
    <w:pPr>
      <w:ind w:leftChars="200" w:left="480"/>
    </w:pPr>
  </w:style>
  <w:style w:type="paragraph" w:customStyle="1" w:styleId="Default">
    <w:name w:val="Default"/>
    <w:rsid w:val="00B53120"/>
    <w:pPr>
      <w:widowControl w:val="0"/>
      <w:autoSpaceDE w:val="0"/>
      <w:autoSpaceDN w:val="0"/>
      <w:adjustRightInd w:val="0"/>
    </w:pPr>
    <w:rPr>
      <w:rFonts w:ascii="標楷體" w:eastAsia="標楷體" w:cs="標楷體"/>
      <w:color w:val="000000"/>
      <w:kern w:val="0"/>
      <w:szCs w:val="24"/>
    </w:rPr>
  </w:style>
  <w:style w:type="character" w:customStyle="1" w:styleId="aa">
    <w:name w:val="清單段落 字元"/>
    <w:link w:val="a9"/>
    <w:uiPriority w:val="34"/>
    <w:locked/>
    <w:rsid w:val="001D1331"/>
    <w:rPr>
      <w:rFonts w:ascii="Times New Roman" w:eastAsia="新細明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0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李莉萍</dc:creator>
  <cp:keywords/>
  <dc:description/>
  <cp:lastModifiedBy>User</cp:lastModifiedBy>
  <cp:revision>2</cp:revision>
  <dcterms:created xsi:type="dcterms:W3CDTF">2023-08-08T04:04:00Z</dcterms:created>
  <dcterms:modified xsi:type="dcterms:W3CDTF">2023-08-08T04:04:00Z</dcterms:modified>
</cp:coreProperties>
</file>