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46C" w:rsidRPr="009D7B4E" w:rsidRDefault="0091446C" w:rsidP="0091446C">
      <w:pPr>
        <w:spacing w:line="0" w:lineRule="atLeas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28"/>
        </w:rPr>
      </w:pPr>
      <w:r w:rsidRPr="009D7B4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28"/>
        </w:rPr>
        <w:t>「第一屆師資培育國際學術研討會-各科教材教法」</w:t>
      </w:r>
    </w:p>
    <w:p w:rsidR="006A3FDF" w:rsidRPr="009D7B4E" w:rsidRDefault="006A3FDF" w:rsidP="0091446C">
      <w:pPr>
        <w:spacing w:line="0" w:lineRule="atLeast"/>
        <w:jc w:val="center"/>
        <w:rPr>
          <w:rFonts w:ascii="標楷體" w:eastAsia="標楷體" w:hAnsi="標楷體"/>
          <w:b/>
          <w:sz w:val="36"/>
          <w:szCs w:val="28"/>
        </w:rPr>
      </w:pPr>
      <w:r w:rsidRPr="009D7B4E">
        <w:rPr>
          <w:rFonts w:ascii="標楷體" w:eastAsia="標楷體" w:hAnsi="標楷體" w:hint="eastAsia"/>
          <w:b/>
          <w:sz w:val="36"/>
          <w:szCs w:val="28"/>
        </w:rPr>
        <w:t>議程表(</w:t>
      </w:r>
      <w:r w:rsidR="009D7B4E" w:rsidRPr="009D7B4E">
        <w:rPr>
          <w:rFonts w:ascii="標楷體" w:eastAsia="標楷體" w:hAnsi="標楷體" w:hint="eastAsia"/>
          <w:b/>
          <w:sz w:val="36"/>
          <w:szCs w:val="28"/>
        </w:rPr>
        <w:t>草案</w:t>
      </w:r>
      <w:r w:rsidRPr="009D7B4E">
        <w:rPr>
          <w:rFonts w:ascii="標楷體" w:eastAsia="標楷體" w:hAnsi="標楷體" w:hint="eastAsia"/>
          <w:b/>
          <w:sz w:val="36"/>
          <w:szCs w:val="28"/>
        </w:rPr>
        <w:t>)</w:t>
      </w:r>
    </w:p>
    <w:p w:rsidR="0091446C" w:rsidRPr="009D7B4E" w:rsidRDefault="006A3FDF" w:rsidP="006A3FDF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9D7B4E">
        <w:rPr>
          <w:rFonts w:ascii="標楷體" w:eastAsia="標楷體" w:hAnsi="標楷體" w:hint="eastAsia"/>
          <w:b/>
          <w:sz w:val="32"/>
          <w:szCs w:val="28"/>
        </w:rPr>
        <w:t>壹、</w:t>
      </w:r>
      <w:r w:rsidR="0091446C" w:rsidRPr="009D7B4E">
        <w:rPr>
          <w:rFonts w:ascii="標楷體" w:eastAsia="標楷體" w:hAnsi="標楷體" w:hint="eastAsia"/>
          <w:b/>
          <w:sz w:val="32"/>
          <w:szCs w:val="28"/>
        </w:rPr>
        <w:t>大會議程</w:t>
      </w:r>
    </w:p>
    <w:p w:rsidR="0091446C" w:rsidRPr="0091446C" w:rsidRDefault="0091446C" w:rsidP="0091446C">
      <w:pPr>
        <w:spacing w:line="0" w:lineRule="atLeast"/>
        <w:jc w:val="center"/>
        <w:rPr>
          <w:rFonts w:ascii="標楷體" w:eastAsia="標楷體" w:hAnsi="標楷體"/>
          <w:b/>
        </w:rPr>
      </w:pPr>
    </w:p>
    <w:p w:rsidR="002D531C" w:rsidRPr="00CE6132" w:rsidRDefault="002D531C" w:rsidP="002D531C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>辦理時間：</w:t>
      </w:r>
      <w:r w:rsidR="00AC5A41">
        <w:rPr>
          <w:rFonts w:ascii="標楷體" w:eastAsia="標楷體" w:hAnsi="標楷體" w:hint="eastAsia"/>
        </w:rPr>
        <w:t xml:space="preserve"> </w:t>
      </w:r>
      <w:r w:rsidRPr="00CE6132">
        <w:rPr>
          <w:rFonts w:ascii="標楷體" w:eastAsia="標楷體" w:hAnsi="標楷體"/>
        </w:rPr>
        <w:t xml:space="preserve">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 2</w:t>
      </w:r>
      <w:r w:rsidRPr="00CE6132">
        <w:rPr>
          <w:rFonts w:ascii="標楷體" w:eastAsia="標楷體" w:hAnsi="標楷體" w:hint="eastAsia"/>
        </w:rPr>
        <w:t>9</w:t>
      </w:r>
      <w:r w:rsidRPr="00CE6132">
        <w:rPr>
          <w:rFonts w:ascii="標楷體" w:eastAsia="標楷體" w:hAnsi="標楷體"/>
        </w:rPr>
        <w:t xml:space="preserve"> 日（星期五）</w:t>
      </w:r>
    </w:p>
    <w:p w:rsidR="002D531C" w:rsidRPr="00CE6132" w:rsidRDefault="00AC5A41" w:rsidP="002D531C">
      <w:pPr>
        <w:spacing w:line="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44869377"/>
        </w:rPr>
        <w:t>地</w:t>
      </w:r>
      <w:r w:rsidRPr="00AC5A41">
        <w:rPr>
          <w:rFonts w:ascii="標楷體" w:eastAsia="標楷體" w:hAnsi="標楷體" w:hint="eastAsia"/>
          <w:kern w:val="0"/>
          <w:fitText w:val="960" w:id="444869377"/>
        </w:rPr>
        <w:t>點</w:t>
      </w:r>
      <w:r w:rsidR="002D531C" w:rsidRPr="00CE6132">
        <w:rPr>
          <w:rFonts w:ascii="標楷體" w:eastAsia="標楷體" w:hAnsi="標楷體"/>
        </w:rPr>
        <w:t>：</w:t>
      </w:r>
      <w:r w:rsidR="002D531C" w:rsidRPr="00CE6132">
        <w:rPr>
          <w:rFonts w:ascii="標楷體" w:eastAsia="標楷體" w:hAnsi="標楷體" w:hint="eastAsia"/>
        </w:rPr>
        <w:t>國家圖書館國際會議廳、演講廳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567"/>
        <w:gridCol w:w="1144"/>
        <w:gridCol w:w="3113"/>
        <w:gridCol w:w="6"/>
        <w:gridCol w:w="1134"/>
        <w:gridCol w:w="3120"/>
      </w:tblGrid>
      <w:tr w:rsidR="00A611FC" w:rsidRPr="000A750C" w:rsidTr="006C435D">
        <w:trPr>
          <w:tblHeader/>
        </w:trPr>
        <w:tc>
          <w:tcPr>
            <w:tcW w:w="1941" w:type="dxa"/>
            <w:gridSpan w:val="2"/>
            <w:shd w:val="clear" w:color="auto" w:fill="BFBFBF"/>
            <w:vAlign w:val="center"/>
          </w:tcPr>
          <w:p w:rsidR="005E46A6" w:rsidRPr="000A750C" w:rsidRDefault="005E46A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進行時間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46A6" w:rsidRPr="000A750C" w:rsidRDefault="005E46A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議程內容</w:t>
            </w:r>
            <w:r w:rsidR="00A611F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</w:t>
            </w:r>
            <w:r w:rsidR="00A611FC" w:rsidRPr="000A750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E46A6" w:rsidRPr="000A750C" w:rsidRDefault="00A611F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議程內容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</w:t>
            </w:r>
            <w:r w:rsidR="005E46A6" w:rsidRPr="000A750C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</w:p>
        </w:tc>
      </w:tr>
      <w:tr w:rsidR="0091446C" w:rsidRPr="000A750C" w:rsidTr="006C435D">
        <w:tc>
          <w:tcPr>
            <w:tcW w:w="1374" w:type="dxa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08:30-0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報到</w:t>
            </w:r>
          </w:p>
        </w:tc>
        <w:tc>
          <w:tcPr>
            <w:tcW w:w="425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國家圖書館文教區會場一樓大廳</w:t>
            </w:r>
          </w:p>
        </w:tc>
      </w:tr>
      <w:tr w:rsidR="0091446C" w:rsidRPr="000A750C" w:rsidTr="006C435D">
        <w:trPr>
          <w:trHeight w:val="320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0-09: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【開幕式】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91446C" w:rsidRPr="000A750C" w:rsidTr="006C435D">
        <w:trPr>
          <w:trHeight w:val="319"/>
        </w:trPr>
        <w:tc>
          <w:tcPr>
            <w:tcW w:w="1374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 校長/國立臺灣師範大學</w:t>
            </w:r>
          </w:p>
        </w:tc>
      </w:tr>
      <w:tr w:rsidR="0091446C" w:rsidRPr="000A750C" w:rsidTr="006C435D">
        <w:tc>
          <w:tcPr>
            <w:tcW w:w="1374" w:type="dxa"/>
            <w:vMerge w:val="restart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0-10:40</w:t>
            </w:r>
          </w:p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  <w:shd w:val="clear" w:color="auto" w:fill="BFBFBF"/>
          </w:tcPr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【專題演講】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場次一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  <w:shd w:val="clear" w:color="auto" w:fill="BFBFBF"/>
          </w:tcPr>
          <w:p w:rsidR="0091446C" w:rsidRPr="000A750C" w:rsidRDefault="0091446C" w:rsidP="00132C16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91446C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 校長/國立臺灣師範大學</w:t>
            </w:r>
          </w:p>
        </w:tc>
      </w:tr>
      <w:tr w:rsidR="0091446C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主講人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91446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陳國川 院長/國立臺灣師範大學</w:t>
            </w:r>
          </w:p>
          <w:p w:rsidR="0091446C" w:rsidRPr="006B532E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Nathalie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Wallian</w:t>
            </w:r>
            <w:proofErr w:type="spell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/ </w:t>
            </w:r>
            <w:r>
              <w:rPr>
                <w:rFonts w:ascii="標楷體" w:eastAsia="標楷體" w:hAnsi="標楷體"/>
                <w:sz w:val="20"/>
                <w:szCs w:val="20"/>
              </w:rPr>
              <w:t>University of Franche-Comté</w:t>
            </w:r>
          </w:p>
        </w:tc>
      </w:tr>
      <w:tr w:rsidR="0091446C" w:rsidRPr="000A750C" w:rsidTr="006C435D">
        <w:trPr>
          <w:trHeight w:val="260"/>
        </w:trPr>
        <w:tc>
          <w:tcPr>
            <w:tcW w:w="1374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auto"/>
          </w:tcPr>
          <w:p w:rsidR="0091446C" w:rsidRPr="000A750C" w:rsidRDefault="0091446C" w:rsidP="00132C16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講題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91446C" w:rsidRPr="0099372B" w:rsidRDefault="0091446C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國際教育趨勢(學生發展及教學現場)</w:t>
            </w:r>
          </w:p>
          <w:p w:rsidR="0091446C" w:rsidRPr="000A750C" w:rsidRDefault="0091446C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(待定)</w:t>
            </w:r>
          </w:p>
        </w:tc>
      </w:tr>
      <w:tr w:rsidR="009E5EEF" w:rsidRPr="000A750C" w:rsidTr="006C435D">
        <w:trPr>
          <w:trHeight w:val="251"/>
        </w:trPr>
        <w:tc>
          <w:tcPr>
            <w:tcW w:w="1374" w:type="dxa"/>
            <w:shd w:val="clear" w:color="auto" w:fill="auto"/>
            <w:vAlign w:val="center"/>
          </w:tcPr>
          <w:p w:rsidR="009E5EEF" w:rsidRPr="000A750C" w:rsidRDefault="009E5EEF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10:40-11:00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5EEF" w:rsidRPr="000A750C" w:rsidRDefault="009E5EEF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8517" w:type="dxa"/>
            <w:gridSpan w:val="5"/>
            <w:shd w:val="clear" w:color="auto" w:fill="auto"/>
          </w:tcPr>
          <w:p w:rsidR="009E5EEF" w:rsidRPr="00E2375B" w:rsidRDefault="009E5EEF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茶敘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91446C" w:rsidRPr="000A750C" w:rsidTr="006C435D">
        <w:tc>
          <w:tcPr>
            <w:tcW w:w="1374" w:type="dxa"/>
            <w:shd w:val="clear" w:color="auto" w:fill="auto"/>
            <w:vAlign w:val="center"/>
          </w:tcPr>
          <w:p w:rsidR="0091446C" w:rsidRPr="000A750C" w:rsidRDefault="0091446C" w:rsidP="009144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11:00-12:20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91446C" w:rsidRPr="000A750C" w:rsidRDefault="0091446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4257" w:type="dxa"/>
            <w:gridSpan w:val="2"/>
            <w:tcBorders>
              <w:right w:val="single" w:sz="4" w:space="0" w:color="auto"/>
            </w:tcBorders>
            <w:shd w:val="clear" w:color="auto" w:fill="BFBFBF"/>
          </w:tcPr>
          <w:p w:rsidR="0091446C" w:rsidRPr="000A750C" w:rsidRDefault="0091446C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場次1A</w:t>
            </w:r>
            <w:r w:rsidR="00A611FC"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="00A611FC"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60" w:type="dxa"/>
            <w:gridSpan w:val="3"/>
            <w:tcBorders>
              <w:left w:val="single" w:sz="4" w:space="0" w:color="auto"/>
            </w:tcBorders>
            <w:shd w:val="clear" w:color="auto" w:fill="BFBFBF"/>
          </w:tcPr>
          <w:p w:rsidR="0091446C" w:rsidRPr="000A750C" w:rsidRDefault="00A611FC" w:rsidP="00A611FC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【</w:t>
            </w:r>
            <w:r w:rsidRPr="00805D1B">
              <w:rPr>
                <w:rFonts w:ascii="標楷體" w:eastAsia="標楷體" w:hAnsi="標楷體" w:hint="eastAsia"/>
                <w:b/>
                <w:sz w:val="20"/>
                <w:szCs w:val="20"/>
              </w:rPr>
              <w:t>論文發表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】場次1B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</w:tc>
      </w:tr>
      <w:tr w:rsidR="00A611FC" w:rsidRPr="000A750C" w:rsidTr="006C435D">
        <w:tc>
          <w:tcPr>
            <w:tcW w:w="1374" w:type="dxa"/>
            <w:vMerge w:val="restart"/>
            <w:shd w:val="clear" w:color="auto" w:fill="auto"/>
            <w:vAlign w:val="center"/>
          </w:tcPr>
          <w:p w:rsidR="00A611FC" w:rsidRPr="000A750C" w:rsidRDefault="00A611FC" w:rsidP="009144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A611FC" w:rsidRPr="000A750C" w:rsidRDefault="00A611FC" w:rsidP="0091446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11FC" w:rsidRPr="000A750C" w:rsidRDefault="00A611FC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7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11FC" w:rsidRPr="003C3687" w:rsidRDefault="00A611FC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C3687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綜合</w:t>
            </w:r>
            <w:r w:rsidRPr="003C3687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  <w:tc>
          <w:tcPr>
            <w:tcW w:w="4260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A611FC" w:rsidRPr="003C3687" w:rsidRDefault="00805D1B" w:rsidP="00A611FC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r w:rsidR="00FC48A3">
              <w:rPr>
                <w:rFonts w:ascii="標楷體" w:eastAsia="標楷體" w:hAnsi="標楷體" w:hint="eastAsia"/>
                <w:b/>
                <w:sz w:val="20"/>
                <w:szCs w:val="20"/>
              </w:rPr>
              <w:t>藝術與人文</w:t>
            </w:r>
            <w:r w:rsidR="00FC48A3"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EB49B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季力康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主任</w:t>
            </w:r>
          </w:p>
        </w:tc>
        <w:tc>
          <w:tcPr>
            <w:tcW w:w="11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吳舜文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1A-1題目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-1題目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這樣做音樂就OK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闕月清 教授/國立臺灣師範大學(體育)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陳曉嫻 教授/國立臺中教育大學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1A-2題目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805D1B" w:rsidRPr="00E64278" w:rsidRDefault="00805D1B" w:rsidP="00805D1B">
            <w:pPr>
              <w:spacing w:line="0" w:lineRule="atLeast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 w:rsidRPr="00E64278">
              <w:rPr>
                <w:rFonts w:ascii="標楷體" w:eastAsia="標楷體" w:hAnsi="標楷體" w:hint="eastAsia"/>
                <w:b/>
                <w:sz w:val="20"/>
                <w:szCs w:val="20"/>
              </w:rPr>
              <w:t>提升國中體適能教學成效之協同行動研究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-2題目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鄭漢吾 教授/國立高雄師範大學(體育)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莊敏仁 教授/國立臺中教育大學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1A-3題目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-3題目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F97854">
              <w:rPr>
                <w:rFonts w:ascii="標楷體" w:eastAsia="標楷體" w:hAnsi="標楷體" w:hint="eastAsia"/>
                <w:b/>
                <w:sz w:val="20"/>
                <w:szCs w:val="20"/>
              </w:rPr>
              <w:t>音樂教材教法中的情意教學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林瑩慧 老師/屏東縣里港國民小學(健康教育)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林小玉 教授/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臺北市立大學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1A-4題目</w:t>
            </w:r>
          </w:p>
        </w:tc>
        <w:tc>
          <w:tcPr>
            <w:tcW w:w="3113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公民教師的教學法自信及其對我國公民師資培育的啟示</w:t>
            </w:r>
          </w:p>
        </w:tc>
        <w:tc>
          <w:tcPr>
            <w:tcW w:w="11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1B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-4題目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劉秀嫚 教授/國立臺灣師範大學(公民)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呂昭瑩 教授/國立高雄師範大學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C1B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程瑞福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A6110">
              <w:rPr>
                <w:rFonts w:ascii="標楷體" w:eastAsia="標楷體" w:hAnsi="標楷體" w:hint="eastAsia"/>
                <w:sz w:val="20"/>
                <w:szCs w:val="20"/>
              </w:rPr>
              <w:t>所長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C1BE3">
            <w:pPr>
              <w:spacing w:line="0" w:lineRule="atLeast"/>
              <w:ind w:left="11"/>
              <w:rPr>
                <w:rFonts w:ascii="標楷體" w:eastAsia="標楷體" w:hAnsi="標楷體"/>
                <w:sz w:val="20"/>
                <w:szCs w:val="20"/>
              </w:rPr>
            </w:pP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潘宇文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91446C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</w:tr>
      <w:tr w:rsidR="00805D1B" w:rsidRPr="000A750C" w:rsidTr="006C435D">
        <w:tc>
          <w:tcPr>
            <w:tcW w:w="1374" w:type="dxa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12:20-13:20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60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425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論文海報展，歡迎參觀！</w:t>
            </w:r>
          </w:p>
        </w:tc>
      </w:tr>
      <w:tr w:rsidR="00805D1B" w:rsidRPr="000A750C" w:rsidTr="006C435D">
        <w:trPr>
          <w:trHeight w:val="299"/>
        </w:trPr>
        <w:tc>
          <w:tcPr>
            <w:tcW w:w="1374" w:type="dxa"/>
            <w:vMerge w:val="restart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13:20-15:2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120</w:t>
            </w:r>
          </w:p>
        </w:tc>
        <w:tc>
          <w:tcPr>
            <w:tcW w:w="4263" w:type="dxa"/>
            <w:gridSpan w:val="3"/>
            <w:tcBorders>
              <w:bottom w:val="single" w:sz="4" w:space="0" w:color="auto"/>
              <w:right w:val="nil"/>
            </w:tcBorders>
            <w:shd w:val="clear" w:color="auto" w:fill="BFBFBF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【專題演講】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場次二</w:t>
            </w:r>
          </w:p>
        </w:tc>
        <w:tc>
          <w:tcPr>
            <w:tcW w:w="4254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/>
          </w:tcPr>
          <w:p w:rsidR="00805D1B" w:rsidRPr="000A750C" w:rsidRDefault="00805D1B" w:rsidP="00805D1B">
            <w:pPr>
              <w:spacing w:line="0" w:lineRule="atLeast"/>
              <w:jc w:val="righ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805D1B" w:rsidRPr="000A750C" w:rsidTr="006C435D">
        <w:trPr>
          <w:trHeight w:val="275"/>
        </w:trPr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5D1B" w:rsidRPr="00BA6110" w:rsidRDefault="00805D1B" w:rsidP="00805D1B">
            <w:pPr>
              <w:jc w:val="both"/>
              <w:rPr>
                <w:rFonts w:eastAsia="標楷體" w:hAnsi="華康龍門石碑(P)"/>
                <w:sz w:val="20"/>
                <w:szCs w:val="20"/>
              </w:rPr>
            </w:pPr>
            <w:r w:rsidRPr="00BA6110">
              <w:rPr>
                <w:rFonts w:eastAsia="標楷體" w:hAnsi="華康龍門石碑(P)" w:hint="eastAsia"/>
                <w:sz w:val="20"/>
                <w:szCs w:val="20"/>
              </w:rPr>
              <w:t>張武昌教授</w:t>
            </w:r>
            <w:r w:rsidR="009D7B4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8C1BE3">
              <w:rPr>
                <w:rFonts w:ascii="標楷體" w:eastAsia="標楷體" w:hAnsi="標楷體" w:hint="eastAsia"/>
                <w:sz w:val="20"/>
                <w:szCs w:val="20"/>
              </w:rPr>
              <w:t>待定</w:t>
            </w:r>
            <w:r w:rsidR="009D7B4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805D1B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引言人</w:t>
            </w:r>
          </w:p>
        </w:tc>
        <w:tc>
          <w:tcPr>
            <w:tcW w:w="737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805D1B" w:rsidRPr="0091446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Christine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Rubie</w:t>
            </w:r>
            <w:proofErr w:type="spellEnd"/>
            <w:r w:rsidRPr="000A750C">
              <w:rPr>
                <w:rFonts w:ascii="標楷體" w:eastAsia="標楷體" w:hAnsi="標楷體"/>
                <w:sz w:val="20"/>
                <w:szCs w:val="20"/>
              </w:rPr>
              <w:t>-Davies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/ 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University of Auckland</w:t>
            </w:r>
          </w:p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Dennis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McInerney</w:t>
            </w:r>
            <w:proofErr w:type="spellEnd"/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/ 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Hong Kong Institute of Education</w:t>
            </w:r>
          </w:p>
          <w:p w:rsidR="00805D1B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Quint </w:t>
            </w:r>
            <w:proofErr w:type="spellStart"/>
            <w:r w:rsidRPr="000A750C">
              <w:rPr>
                <w:rFonts w:ascii="標楷體" w:eastAsia="標楷體" w:hAnsi="標楷體"/>
                <w:sz w:val="20"/>
                <w:szCs w:val="20"/>
              </w:rPr>
              <w:t>Oga</w:t>
            </w:r>
            <w:proofErr w:type="spellEnd"/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-Baldwin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/ 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>Fukuoka University of Education</w:t>
            </w:r>
          </w:p>
          <w:p w:rsidR="00805D1B" w:rsidRPr="0091446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Alsagoff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Lubna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/ </w:t>
            </w: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Nantang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roofErr w:type="spell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Teachnological</w:t>
            </w:r>
            <w:proofErr w:type="spellEnd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University Singapore</w:t>
            </w:r>
          </w:p>
        </w:tc>
      </w:tr>
      <w:tr w:rsidR="00805D1B" w:rsidRPr="000A750C" w:rsidTr="006C435D">
        <w:trPr>
          <w:trHeight w:val="1351"/>
        </w:trPr>
        <w:tc>
          <w:tcPr>
            <w:tcW w:w="1374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講題  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7D473C" w:rsidRDefault="007D473C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D473C">
              <w:rPr>
                <w:rFonts w:ascii="標楷體" w:eastAsia="標楷體" w:hAnsi="標楷體"/>
                <w:b/>
                <w:sz w:val="20"/>
                <w:szCs w:val="20"/>
              </w:rPr>
              <w:t>Exemplary Teaching Practices of High Expectation Teachers</w:t>
            </w:r>
          </w:p>
          <w:p w:rsidR="00805D1B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FF33AB">
              <w:rPr>
                <w:rFonts w:ascii="標楷體" w:eastAsia="標楷體" w:hAnsi="標楷體"/>
                <w:b/>
                <w:sz w:val="20"/>
                <w:szCs w:val="20"/>
              </w:rPr>
              <w:t>Engaging students in effective learning: The essential role of motivation</w:t>
            </w:r>
          </w:p>
          <w:p w:rsidR="00805D1B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9372B">
              <w:rPr>
                <w:rFonts w:ascii="標楷體" w:eastAsia="標楷體" w:hAnsi="標楷體" w:hint="eastAsia"/>
                <w:b/>
                <w:sz w:val="20"/>
                <w:szCs w:val="20"/>
              </w:rPr>
              <w:t>(待定)</w:t>
            </w:r>
          </w:p>
          <w:p w:rsidR="00805D1B" w:rsidRPr="0099372B" w:rsidRDefault="004C61DE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C61DE">
              <w:rPr>
                <w:rFonts w:ascii="標楷體" w:eastAsia="標楷體" w:hAnsi="標楷體"/>
                <w:b/>
                <w:sz w:val="20"/>
                <w:szCs w:val="20"/>
              </w:rPr>
              <w:t>Is teaching for the 21st century really different from teaching in any other century?</w:t>
            </w:r>
          </w:p>
        </w:tc>
      </w:tr>
      <w:tr w:rsidR="00805D1B" w:rsidRPr="000A750C" w:rsidTr="006C435D">
        <w:trPr>
          <w:trHeight w:val="278"/>
        </w:trPr>
        <w:tc>
          <w:tcPr>
            <w:tcW w:w="1374" w:type="dxa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:20-1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8517" w:type="dxa"/>
            <w:gridSpan w:val="5"/>
            <w:tcBorders>
              <w:top w:val="nil"/>
              <w:left w:val="nil"/>
            </w:tcBorders>
            <w:shd w:val="clear" w:color="auto" w:fill="auto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茶敘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 xml:space="preserve"> 論文海報展，歡迎參觀！</w:t>
            </w:r>
          </w:p>
        </w:tc>
      </w:tr>
      <w:tr w:rsidR="00805D1B" w:rsidRPr="000A750C" w:rsidTr="006C435D">
        <w:tc>
          <w:tcPr>
            <w:tcW w:w="1374" w:type="dxa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0-1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4263" w:type="dxa"/>
            <w:gridSpan w:val="3"/>
            <w:tcBorders>
              <w:right w:val="single" w:sz="4" w:space="0" w:color="auto"/>
            </w:tcBorders>
            <w:shd w:val="clear" w:color="auto" w:fill="BFBFBF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場次2A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54" w:type="dxa"/>
            <w:gridSpan w:val="2"/>
            <w:tcBorders>
              <w:left w:val="single" w:sz="4" w:space="0" w:color="auto"/>
            </w:tcBorders>
            <w:shd w:val="clear" w:color="auto" w:fill="BFBFBF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場次2B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</w:p>
        </w:tc>
      </w:tr>
      <w:tr w:rsidR="00805D1B" w:rsidRPr="000A750C" w:rsidTr="006C435D">
        <w:tc>
          <w:tcPr>
            <w:tcW w:w="1374" w:type="dxa"/>
            <w:vMerge w:val="restart"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805D1B" w:rsidRPr="000A750C" w:rsidRDefault="00805D1B" w:rsidP="00805D1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805D1B" w:rsidRPr="000A750C" w:rsidRDefault="00805D1B" w:rsidP="00805D1B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</w:t>
            </w:r>
            <w:r w:rsidRPr="000A750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藝術與人文</w:t>
            </w:r>
            <w:r w:rsidRPr="00682F9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805D1B" w:rsidRPr="002E0091" w:rsidRDefault="00805D1B" w:rsidP="00805D1B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E0091"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主題：語文領域教材教法相關議題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9" w:type="dxa"/>
            <w:gridSpan w:val="2"/>
            <w:tcBorders>
              <w:left w:val="nil"/>
            </w:tcBorders>
            <w:shd w:val="clear" w:color="auto" w:fill="auto"/>
          </w:tcPr>
          <w:p w:rsidR="002E0091" w:rsidRPr="000A750C" w:rsidRDefault="005F2A43" w:rsidP="009D7B4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王秀雄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="002E0091"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proofErr w:type="gramEnd"/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  <w:shd w:val="clear" w:color="auto" w:fill="auto"/>
          </w:tcPr>
          <w:p w:rsidR="002E0091" w:rsidRPr="000A750C" w:rsidRDefault="00B82A1B" w:rsidP="008C1B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proofErr w:type="gramEnd"/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B82A1B" w:rsidP="002E009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B82A1B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待定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趙惠玲 教授/國立臺灣師範大學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陳浩然 教授/國立臺灣師範大學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84007">
              <w:rPr>
                <w:rFonts w:ascii="標楷體" w:eastAsia="標楷體" w:hAnsi="標楷體" w:hint="eastAsia"/>
                <w:b/>
                <w:sz w:val="20"/>
                <w:szCs w:val="20"/>
              </w:rPr>
              <w:t>從外向內走-一種戲劇教學方式的可能性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談社群網路時代的教材教法趨勢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蘇慶元 講師/國立臺灣藝術大學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郝永崴 教授/國立臺灣師範大學</w:t>
            </w:r>
          </w:p>
        </w:tc>
      </w:tr>
      <w:tr w:rsidR="002E0091" w:rsidRPr="000A750C" w:rsidTr="002E0091">
        <w:trPr>
          <w:trHeight w:val="233"/>
        </w:trPr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napToGrid w:val="0"/>
              <w:rPr>
                <w:rFonts w:ascii="新細明體" w:hAnsi="新細明體" w:cs="新細明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國中學生採用電子繪本進行英語廣泛閱讀學習成效之研究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國小英語學習低成就學童的先備知識重整與建構：「快樂」與「故事」的教學模式研究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林宜玄 教授/國立臺北科技大學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嚴愛群 教授/國立東華大學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76B18">
              <w:rPr>
                <w:rFonts w:ascii="標楷體" w:eastAsia="標楷體" w:hAnsi="標楷體" w:hint="eastAsia"/>
                <w:b/>
                <w:sz w:val="20"/>
                <w:szCs w:val="20"/>
              </w:rPr>
              <w:t>國小藝術與人文領域之音樂欣賞課程-融入肢體探索之研究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都會地區原住民族語教學之研究</w:t>
            </w:r>
          </w:p>
        </w:tc>
      </w:tr>
      <w:tr w:rsidR="002E0091" w:rsidRPr="000A750C" w:rsidTr="00C95048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郭芳玲 教授/臺北市立大學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顏淑惠 教授/國立臺北藝術大學</w:t>
            </w:r>
          </w:p>
        </w:tc>
      </w:tr>
      <w:tr w:rsidR="002E0091" w:rsidRPr="000A750C" w:rsidTr="00C95048">
        <w:trPr>
          <w:trHeight w:val="193"/>
        </w:trPr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E0091" w:rsidRPr="000A750C" w:rsidRDefault="005F2A43" w:rsidP="008C1B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F2A43">
              <w:rPr>
                <w:rFonts w:ascii="標楷體" w:eastAsia="標楷體" w:hAnsi="標楷體" w:hint="eastAsia"/>
                <w:sz w:val="20"/>
                <w:szCs w:val="20"/>
              </w:rPr>
              <w:t>林磐聳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E0091" w:rsidRPr="000A750C">
              <w:rPr>
                <w:rFonts w:ascii="標楷體" w:eastAsia="標楷體" w:hAnsi="標楷體" w:hint="eastAsia"/>
                <w:sz w:val="20"/>
                <w:szCs w:val="20"/>
              </w:rPr>
              <w:t>待</w:t>
            </w:r>
            <w:r w:rsidR="008C1BE3">
              <w:rPr>
                <w:rFonts w:ascii="標楷體" w:eastAsia="標楷體" w:hAnsi="標楷體" w:hint="eastAsia"/>
                <w:sz w:val="20"/>
                <w:szCs w:val="20"/>
              </w:rPr>
              <w:t>定</w:t>
            </w:r>
            <w:r w:rsidR="002E0091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</w:tcBorders>
            <w:shd w:val="clear" w:color="auto" w:fill="auto"/>
          </w:tcPr>
          <w:p w:rsidR="002E0091" w:rsidRPr="000A750C" w:rsidRDefault="00B82A1B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bookmarkStart w:id="0" w:name="_GoBack"/>
            <w:bookmarkEnd w:id="0"/>
          </w:p>
        </w:tc>
      </w:tr>
      <w:tr w:rsidR="002E0091" w:rsidRPr="000A750C" w:rsidTr="006C435D">
        <w:tc>
          <w:tcPr>
            <w:tcW w:w="1374" w:type="dxa"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17:00-18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80</w:t>
            </w:r>
          </w:p>
        </w:tc>
        <w:tc>
          <w:tcPr>
            <w:tcW w:w="4263" w:type="dxa"/>
            <w:gridSpan w:val="3"/>
            <w:tcBorders>
              <w:right w:val="nil"/>
            </w:tcBorders>
            <w:shd w:val="clear" w:color="auto" w:fill="BFBFBF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場次3A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  <w:tc>
          <w:tcPr>
            <w:tcW w:w="4254" w:type="dxa"/>
            <w:gridSpan w:val="2"/>
            <w:shd w:val="clear" w:color="auto" w:fill="BFBFBF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【論文發表】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場次3B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演講廳</w:t>
            </w:r>
          </w:p>
        </w:tc>
      </w:tr>
      <w:tr w:rsidR="002E0091" w:rsidRPr="000A750C" w:rsidTr="006C435D">
        <w:tc>
          <w:tcPr>
            <w:tcW w:w="1374" w:type="dxa"/>
            <w:vMerge w:val="restart"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分A.B兩場</w:t>
            </w:r>
          </w:p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同時進行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6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主題：語文領域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教材教法相關議題</w:t>
            </w: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主題：數學與自然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領域教材教法相關議題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19" w:type="dxa"/>
            <w:gridSpan w:val="2"/>
            <w:tcBorders>
              <w:left w:val="nil"/>
            </w:tcBorders>
            <w:shd w:val="clear" w:color="auto" w:fill="auto"/>
          </w:tcPr>
          <w:p w:rsidR="002E0091" w:rsidRPr="000A750C" w:rsidRDefault="002E0091" w:rsidP="008C1B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陳麗桂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3120" w:type="dxa"/>
            <w:tcBorders>
              <w:lef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林福來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1題目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F2622">
              <w:rPr>
                <w:rFonts w:ascii="標楷體" w:eastAsia="標楷體" w:hAnsi="標楷體" w:hint="eastAsia"/>
                <w:b/>
                <w:sz w:val="20"/>
                <w:szCs w:val="20"/>
              </w:rPr>
              <w:t>國中國文多元思維閱讀教學導引設計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題目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2E0091" w:rsidRPr="00086FCB" w:rsidRDefault="002E0091" w:rsidP="002E0091">
            <w:pPr>
              <w:spacing w:line="0" w:lineRule="atLeast"/>
              <w:rPr>
                <w:rFonts w:ascii="新細明體" w:hAnsi="新細明體" w:cs="新細明體"/>
                <w:color w:val="000000"/>
                <w:sz w:val="23"/>
                <w:szCs w:val="23"/>
              </w:rPr>
            </w:pPr>
            <w:r w:rsidRPr="00086FCB">
              <w:rPr>
                <w:rFonts w:ascii="標楷體" w:eastAsia="標楷體" w:hAnsi="標楷體" w:hint="eastAsia"/>
                <w:b/>
                <w:sz w:val="20"/>
                <w:szCs w:val="20"/>
              </w:rPr>
              <w:t>促進數學素養發展的教材與教法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耿志堅 教授/國立彰化師範大學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張靜嚳 教授/國立彰化師範大學(數學)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B0343F">
              <w:rPr>
                <w:rFonts w:ascii="標楷體" w:eastAsia="標楷體" w:hAnsi="標楷體" w:hint="eastAsia"/>
                <w:b/>
                <w:sz w:val="20"/>
                <w:szCs w:val="20"/>
              </w:rPr>
              <w:t>從寫作需求談國語課形式深究之教學變革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2題目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6C1468">
              <w:rPr>
                <w:rFonts w:ascii="標楷體" w:eastAsia="標楷體" w:hAnsi="標楷體" w:hint="eastAsia"/>
                <w:b/>
                <w:sz w:val="20"/>
                <w:szCs w:val="20"/>
              </w:rPr>
              <w:t>論證式探究課程實施與成效-以演化單元為例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楊裕貿 教授/國立臺中教育大學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王國華 教授/國立彰化師範大學(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生物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34D74">
              <w:rPr>
                <w:rFonts w:ascii="標楷體" w:eastAsia="標楷體" w:hAnsi="標楷體" w:hint="eastAsia"/>
                <w:b/>
                <w:sz w:val="20"/>
                <w:szCs w:val="20"/>
              </w:rPr>
              <w:t>如何備課？試論國語文教材文本分析的原則與方法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3B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3題目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運用故事情境融入數學教學之學習成效探討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許育健 教授/國立臺北教育大學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陳彥廷 教授/國立臺中教育大學(數學)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記敘文的「寫景狀物」分析─以現行國小課文為主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B</w:t>
            </w:r>
            <w:r>
              <w:rPr>
                <w:rFonts w:ascii="標楷體" w:eastAsia="標楷體" w:hAnsi="標楷體"/>
                <w:sz w:val="20"/>
                <w:szCs w:val="20"/>
              </w:rPr>
              <w:t>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4題目</w:t>
            </w: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適用於師資培用聯盟的國小自然領域臨床教學之研究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陳光明 教授/國立臺南大學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盧秀琴 教授/國立臺北教育大學(自然)</w:t>
            </w: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A-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5題目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652AD">
              <w:rPr>
                <w:rFonts w:ascii="標楷體" w:eastAsia="標楷體" w:hAnsi="標楷體" w:hint="eastAsia"/>
                <w:b/>
                <w:sz w:val="20"/>
                <w:szCs w:val="20"/>
              </w:rPr>
              <w:t>閱讀教學新理念的醞釀與嘗試--「湖心投石」教學模式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0091" w:rsidRPr="000A750C" w:rsidTr="002E0091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發表人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馬行誼 教授/國立臺中教育大學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E0091" w:rsidRPr="000A750C" w:rsidTr="002E0091">
        <w:trPr>
          <w:trHeight w:val="275"/>
        </w:trPr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2E0091" w:rsidRPr="000A750C" w:rsidRDefault="002E0091" w:rsidP="008C1BE3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王基倫</w:t>
            </w:r>
            <w:r w:rsidR="00EB49B7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4A12E2">
              <w:rPr>
                <w:rFonts w:ascii="標楷體" w:eastAsia="標楷體" w:hAnsi="標楷體" w:hint="eastAsia"/>
                <w:sz w:val="20"/>
                <w:szCs w:val="20"/>
              </w:rPr>
              <w:t>教授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討論人</w:t>
            </w:r>
          </w:p>
        </w:tc>
        <w:tc>
          <w:tcPr>
            <w:tcW w:w="3120" w:type="dxa"/>
            <w:tcBorders>
              <w:top w:val="nil"/>
              <w:left w:val="nil"/>
            </w:tcBorders>
            <w:shd w:val="clear" w:color="auto" w:fill="auto"/>
          </w:tcPr>
          <w:p w:rsidR="002E0091" w:rsidRPr="000A750C" w:rsidRDefault="00EB49B7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林陳涌 處長(</w:t>
            </w: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待邀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E0091" w:rsidRPr="000A750C" w:rsidTr="006C435D">
        <w:tc>
          <w:tcPr>
            <w:tcW w:w="1374" w:type="dxa"/>
            <w:vMerge w:val="restart"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18:20-18:30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263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【閉幕式】</w:t>
            </w:r>
          </w:p>
        </w:tc>
        <w:tc>
          <w:tcPr>
            <w:tcW w:w="425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國際會議廳</w:t>
            </w:r>
          </w:p>
        </w:tc>
      </w:tr>
      <w:tr w:rsidR="002E0091" w:rsidRPr="000A750C" w:rsidTr="006C435D">
        <w:tc>
          <w:tcPr>
            <w:tcW w:w="1374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2E0091" w:rsidRPr="000A750C" w:rsidRDefault="002E0091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righ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主持人</w:t>
            </w:r>
          </w:p>
        </w:tc>
        <w:tc>
          <w:tcPr>
            <w:tcW w:w="737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張國恩 校長/國立臺灣師範大學</w:t>
            </w:r>
          </w:p>
          <w:p w:rsidR="002E0091" w:rsidRPr="000A750C" w:rsidRDefault="002E0091" w:rsidP="002E0091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A750C">
              <w:rPr>
                <w:rFonts w:ascii="標楷體" w:eastAsia="標楷體" w:hAnsi="標楷體" w:hint="eastAsia"/>
                <w:sz w:val="20"/>
                <w:szCs w:val="20"/>
              </w:rPr>
              <w:t>林陳涌 處長/國立臺灣師範大學 師資培育與就業輔導處</w:t>
            </w:r>
          </w:p>
        </w:tc>
      </w:tr>
    </w:tbl>
    <w:p w:rsidR="0091446C" w:rsidRDefault="0091446C"/>
    <w:p w:rsidR="0091446C" w:rsidRDefault="0091446C">
      <w:pPr>
        <w:widowControl/>
      </w:pPr>
      <w:r>
        <w:br w:type="page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1446C" w:rsidRPr="000A750C" w:rsidTr="002E0091">
        <w:trPr>
          <w:trHeight w:val="42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1446C" w:rsidRPr="000A750C" w:rsidRDefault="0091446C" w:rsidP="002E00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海報展</w:t>
            </w:r>
          </w:p>
        </w:tc>
      </w:tr>
      <w:tr w:rsidR="00295762" w:rsidRPr="000A750C" w:rsidTr="002E0091">
        <w:trPr>
          <w:trHeight w:val="41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5762" w:rsidRDefault="00295762" w:rsidP="002E00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上午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  <w:p w:rsidR="00295762" w:rsidRPr="000A750C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羅家玲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技職教學的翻轉: 美國翻轉教室的啟示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陳瑜容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生活課程之實踐探究－以敘事課程式為例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阮凱利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生活課程教科書轉化深究~我是小農夫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呂淑娟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E2375B">
              <w:rPr>
                <w:rFonts w:ascii="標楷體" w:eastAsia="標楷體" w:hAnsi="標楷體" w:hint="eastAsia"/>
                <w:b/>
                <w:sz w:val="20"/>
                <w:szCs w:val="20"/>
              </w:rPr>
              <w:t>人與自然環境的共處─莿桐部落的美麗與哀愁 (美麗灣開發案面面觀)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E2375B">
              <w:rPr>
                <w:rFonts w:ascii="標楷體" w:eastAsia="標楷體" w:hAnsi="標楷體" w:hint="eastAsia"/>
                <w:sz w:val="20"/>
                <w:szCs w:val="20"/>
              </w:rPr>
              <w:t>楊慧珍 林宜篇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當社會學習領域遇見 「學習共同體」－ 應用概念圖引導小組學生思考的可能性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余政賢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自閉症學生專注力訓練之教學研究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何雅貞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一堂創新教學的省思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邱家偉 吳嘉明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從媒體素養看廣告對國小學童影響之教學研究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 xml:space="preserve">連沛琪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老師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何秀珠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26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D50335">
              <w:rPr>
                <w:rFonts w:ascii="標楷體" w:eastAsia="標楷體" w:hAnsi="標楷體" w:hint="eastAsia"/>
                <w:b/>
                <w:sz w:val="20"/>
                <w:szCs w:val="20"/>
              </w:rPr>
              <w:t>從多元文化素養看新住民文化學習-以新竹市舊社國小二年級學生為例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D50335">
              <w:rPr>
                <w:rFonts w:ascii="標楷體" w:eastAsia="標楷體" w:hAnsi="標楷體" w:hint="eastAsia"/>
                <w:sz w:val="20"/>
                <w:szCs w:val="20"/>
              </w:rPr>
              <w:t>詹智慧 何秀珠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0A750C" w:rsidTr="002E0091">
        <w:trPr>
          <w:trHeight w:val="496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5762" w:rsidRDefault="00295762" w:rsidP="002E00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下午</w:t>
            </w:r>
          </w:p>
        </w:tc>
      </w:tr>
      <w:tr w:rsidR="00295762" w:rsidRPr="000A750C" w:rsidTr="002E0091">
        <w:trPr>
          <w:trHeight w:val="52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3F297C">
              <w:rPr>
                <w:rFonts w:ascii="標楷體" w:eastAsia="標楷體" w:hAnsi="標楷體" w:hint="eastAsia"/>
                <w:b/>
                <w:sz w:val="20"/>
                <w:szCs w:val="20"/>
              </w:rPr>
              <w:t>英語繪本的「快樂」「故事」文學小圈圈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3F297C">
              <w:rPr>
                <w:rFonts w:ascii="標楷體" w:eastAsia="標楷體" w:hAnsi="標楷體" w:hint="eastAsia"/>
                <w:sz w:val="20"/>
                <w:szCs w:val="20"/>
              </w:rPr>
              <w:t>嚴愛群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3F297C">
              <w:rPr>
                <w:rFonts w:ascii="標楷體" w:eastAsia="標楷體" w:hAnsi="標楷體" w:hint="eastAsia"/>
                <w:sz w:val="20"/>
                <w:szCs w:val="20"/>
              </w:rPr>
              <w:t>李明長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運用故事情境融入數學教學之學習成效探討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陳彥廷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Pr="00AE3294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國小自然領域的師資增能活動初探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盧秀琴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Pr="00AE3294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AE3294">
              <w:rPr>
                <w:rFonts w:ascii="標楷體" w:eastAsia="標楷體" w:hAnsi="標楷體" w:hint="eastAsia"/>
                <w:b/>
                <w:sz w:val="20"/>
                <w:szCs w:val="20"/>
              </w:rPr>
              <w:t>資訊科技融入閱讀教學-以國語文領域為例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AE3294">
              <w:rPr>
                <w:rFonts w:ascii="標楷體" w:eastAsia="標楷體" w:hAnsi="標楷體" w:hint="eastAsia"/>
                <w:sz w:val="20"/>
                <w:szCs w:val="20"/>
              </w:rPr>
              <w:t>洪惠月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老師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Pr="003B641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3B6412">
              <w:rPr>
                <w:rFonts w:ascii="標楷體" w:eastAsia="標楷體" w:hAnsi="標楷體" w:hint="eastAsia"/>
                <w:b/>
                <w:sz w:val="20"/>
                <w:szCs w:val="20"/>
              </w:rPr>
              <w:t>運用音樂創造思考模式提升音樂師培專門課程學習成效之研究-以音樂教學實習為例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發表人:</w:t>
            </w:r>
            <w:r>
              <w:rPr>
                <w:rFonts w:hint="eastAsia"/>
              </w:rPr>
              <w:t xml:space="preserve"> </w:t>
            </w:r>
            <w:r w:rsidRPr="003B6412">
              <w:rPr>
                <w:rFonts w:ascii="標楷體" w:eastAsia="標楷體" w:hAnsi="標楷體" w:hint="eastAsia"/>
                <w:sz w:val="20"/>
                <w:szCs w:val="20"/>
              </w:rPr>
              <w:t>吳舜文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Pr="00755D9F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《我的藝想視界》繪本電子書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盧姵綺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Pr="00755D9F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從美感領域看幼兒園音樂實務教學之實踐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 許琳翊 范惠華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以教學案例促進師資生教學專業能力之研究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 蘇慧娟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755D9F">
              <w:rPr>
                <w:rFonts w:ascii="標楷體" w:eastAsia="標楷體" w:hAnsi="標楷體" w:hint="eastAsia"/>
                <w:b/>
                <w:sz w:val="20"/>
                <w:szCs w:val="20"/>
              </w:rPr>
              <w:t>幼兒園閱讀教學回應課程之系統化策略研究</w:t>
            </w:r>
          </w:p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Pr="00755D9F">
              <w:rPr>
                <w:rFonts w:ascii="標楷體" w:eastAsia="標楷體" w:hAnsi="標楷體" w:hint="eastAsia"/>
                <w:sz w:val="20"/>
                <w:szCs w:val="20"/>
              </w:rPr>
              <w:t>陳淑芳 許琳翊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教授</w:t>
            </w:r>
          </w:p>
        </w:tc>
      </w:tr>
      <w:tr w:rsidR="00295762" w:rsidRPr="00D42C46" w:rsidTr="002E0091">
        <w:tc>
          <w:tcPr>
            <w:tcW w:w="103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295762" w:rsidRDefault="00295762" w:rsidP="00132C16">
            <w:pPr>
              <w:spacing w:line="0" w:lineRule="atLeast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題目: </w:t>
            </w:r>
            <w:r w:rsidRPr="000A750C">
              <w:rPr>
                <w:rFonts w:ascii="標楷體" w:eastAsia="標楷體" w:hAnsi="標楷體" w:hint="eastAsia"/>
                <w:b/>
                <w:sz w:val="20"/>
                <w:szCs w:val="20"/>
              </w:rPr>
              <w:t>待訂</w:t>
            </w:r>
          </w:p>
          <w:p w:rsidR="00295762" w:rsidRPr="00D42C46" w:rsidRDefault="00295762" w:rsidP="00132C16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發表人: </w:t>
            </w:r>
            <w:r w:rsidR="009A6179">
              <w:rPr>
                <w:rFonts w:ascii="標楷體" w:eastAsia="標楷體" w:hAnsi="標楷體" w:hint="eastAsia"/>
                <w:sz w:val="20"/>
                <w:szCs w:val="20"/>
              </w:rPr>
              <w:t>黃元彥 博士班研究生</w:t>
            </w:r>
          </w:p>
        </w:tc>
      </w:tr>
    </w:tbl>
    <w:p w:rsidR="00743219" w:rsidRDefault="00743219"/>
    <w:p w:rsidR="00743219" w:rsidRDefault="00743219">
      <w:pPr>
        <w:widowControl/>
      </w:pPr>
      <w:r>
        <w:br w:type="page"/>
      </w:r>
    </w:p>
    <w:p w:rsidR="006A3FDF" w:rsidRPr="008F5E47" w:rsidRDefault="006A3FDF" w:rsidP="006A3FDF">
      <w:pPr>
        <w:spacing w:line="0" w:lineRule="atLeast"/>
        <w:rPr>
          <w:rFonts w:ascii="標楷體" w:eastAsia="標楷體" w:hAnsi="標楷體"/>
          <w:b/>
          <w:sz w:val="32"/>
          <w:szCs w:val="28"/>
        </w:rPr>
      </w:pPr>
      <w:r w:rsidRPr="008F5E47">
        <w:rPr>
          <w:rFonts w:ascii="標楷體" w:eastAsia="標楷體" w:hAnsi="標楷體" w:hint="eastAsia"/>
          <w:b/>
          <w:sz w:val="32"/>
          <w:szCs w:val="28"/>
        </w:rPr>
        <w:lastRenderedPageBreak/>
        <w:t>貳、各科教材教法工作坊</w:t>
      </w:r>
    </w:p>
    <w:p w:rsidR="006A3FDF" w:rsidRDefault="006A3FDF" w:rsidP="006A3FD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AC5A41" w:rsidRDefault="006A3FDF" w:rsidP="006A3FD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="00743219">
        <w:rPr>
          <w:rFonts w:ascii="標楷體" w:eastAsia="標楷體" w:hAnsi="標楷體" w:hint="eastAsia"/>
          <w:b/>
          <w:sz w:val="28"/>
          <w:szCs w:val="28"/>
        </w:rPr>
        <w:t>自然與生活科技領域教材教法</w:t>
      </w:r>
      <w:r w:rsidR="00743219" w:rsidRPr="00D42088">
        <w:rPr>
          <w:rFonts w:ascii="標楷體" w:eastAsia="標楷體" w:hAnsi="標楷體" w:hint="eastAsia"/>
          <w:b/>
          <w:sz w:val="28"/>
          <w:szCs w:val="28"/>
        </w:rPr>
        <w:t>工作坊議程</w:t>
      </w:r>
    </w:p>
    <w:p w:rsidR="00743219" w:rsidRPr="00CE6132" w:rsidRDefault="00743219" w:rsidP="00743219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743219" w:rsidRPr="00CE6132" w:rsidRDefault="00743219" w:rsidP="00743219">
      <w:pPr>
        <w:spacing w:line="0" w:lineRule="atLeast"/>
        <w:rPr>
          <w:rFonts w:ascii="標楷體" w:eastAsia="標楷體" w:hAnsi="標楷體"/>
        </w:rPr>
      </w:pPr>
      <w:r w:rsidRPr="00DE7D90">
        <w:rPr>
          <w:rFonts w:ascii="標楷體" w:eastAsia="標楷體" w:hAnsi="標楷體"/>
          <w:spacing w:val="240"/>
          <w:kern w:val="0"/>
          <w:fitText w:val="960" w:id="444869632"/>
        </w:rPr>
        <w:t>地</w:t>
      </w:r>
      <w:r w:rsidRPr="00DE7D90">
        <w:rPr>
          <w:rFonts w:ascii="標楷體" w:eastAsia="標楷體" w:hAnsi="標楷體"/>
          <w:kern w:val="0"/>
          <w:fitText w:val="960" w:id="444869632"/>
        </w:rPr>
        <w:t>點</w:t>
      </w:r>
      <w:r w:rsidRPr="00CE6132">
        <w:rPr>
          <w:rFonts w:ascii="標楷體" w:eastAsia="標楷體" w:hAnsi="標楷體"/>
        </w:rPr>
        <w:t>：</w:t>
      </w:r>
      <w:r w:rsidR="006A3FDF">
        <w:rPr>
          <w:rFonts w:ascii="標楷體" w:eastAsia="標楷體" w:hAnsi="標楷體" w:hint="eastAsia"/>
        </w:rPr>
        <w:t>國立臺灣師範大學</w:t>
      </w:r>
      <w:r w:rsidR="00C51C7D" w:rsidRPr="00C51C7D">
        <w:rPr>
          <w:rFonts w:ascii="標楷體" w:eastAsia="標楷體" w:hAnsi="標楷體" w:hint="eastAsia"/>
          <w:kern w:val="0"/>
        </w:rPr>
        <w:t>公館校區</w:t>
      </w:r>
      <w:r w:rsidR="00C51C7D" w:rsidRPr="00C51C7D">
        <w:rPr>
          <w:rFonts w:eastAsia="標楷體" w:hint="eastAsia"/>
          <w:bCs/>
          <w:kern w:val="0"/>
        </w:rPr>
        <w:t>科教大樓及</w:t>
      </w:r>
      <w:r w:rsidR="00C51C7D" w:rsidRPr="00C51C7D">
        <w:rPr>
          <w:rFonts w:ascii="標楷體" w:eastAsia="標楷體" w:hAnsi="標楷體" w:hint="eastAsia"/>
          <w:kern w:val="0"/>
        </w:rPr>
        <w:t>圖書館</w:t>
      </w:r>
    </w:p>
    <w:tbl>
      <w:tblPr>
        <w:tblStyle w:val="a8"/>
        <w:tblW w:w="10463" w:type="dxa"/>
        <w:jc w:val="center"/>
        <w:tblLayout w:type="fixed"/>
        <w:tblLook w:val="04A0" w:firstRow="1" w:lastRow="0" w:firstColumn="1" w:lastColumn="0" w:noHBand="0" w:noVBand="1"/>
      </w:tblPr>
      <w:tblGrid>
        <w:gridCol w:w="1489"/>
        <w:gridCol w:w="3291"/>
        <w:gridCol w:w="2237"/>
        <w:gridCol w:w="517"/>
        <w:gridCol w:w="2929"/>
      </w:tblGrid>
      <w:tr w:rsidR="00743219" w:rsidRPr="00A8568A" w:rsidTr="00132C16">
        <w:trPr>
          <w:trHeight w:val="564"/>
          <w:jc w:val="center"/>
        </w:trPr>
        <w:tc>
          <w:tcPr>
            <w:tcW w:w="148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b/>
              </w:rPr>
            </w:pPr>
            <w:r w:rsidRPr="00A8568A">
              <w:rPr>
                <w:rFonts w:asciiTheme="majorHAnsi" w:eastAsia="標楷體" w:hAnsiTheme="majorHAnsi"/>
                <w:b/>
              </w:rPr>
              <w:t>時間</w:t>
            </w:r>
          </w:p>
        </w:tc>
        <w:tc>
          <w:tcPr>
            <w:tcW w:w="329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b/>
              </w:rPr>
            </w:pPr>
            <w:r w:rsidRPr="00A8568A">
              <w:rPr>
                <w:rFonts w:asciiTheme="majorHAnsi" w:eastAsia="標楷體" w:hAnsiTheme="majorHAnsi"/>
                <w:b/>
              </w:rPr>
              <w:t>內容</w:t>
            </w:r>
          </w:p>
        </w:tc>
        <w:tc>
          <w:tcPr>
            <w:tcW w:w="223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b/>
              </w:rPr>
            </w:pPr>
            <w:r w:rsidRPr="00A8568A">
              <w:rPr>
                <w:rFonts w:asciiTheme="majorHAnsi" w:eastAsia="標楷體" w:hAnsiTheme="majorHAnsi"/>
                <w:b/>
              </w:rPr>
              <w:t>地點</w:t>
            </w:r>
          </w:p>
        </w:tc>
        <w:tc>
          <w:tcPr>
            <w:tcW w:w="51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b/>
              </w:rPr>
            </w:pPr>
          </w:p>
        </w:tc>
        <w:tc>
          <w:tcPr>
            <w:tcW w:w="292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b/>
              </w:rPr>
            </w:pPr>
            <w:r>
              <w:rPr>
                <w:rFonts w:asciiTheme="majorHAnsi" w:eastAsia="標楷體" w:hAnsiTheme="majorHAnsi" w:hint="eastAsia"/>
                <w:b/>
              </w:rPr>
              <w:t>主講人</w:t>
            </w:r>
          </w:p>
        </w:tc>
      </w:tr>
      <w:tr w:rsidR="00743219" w:rsidRPr="005666A0" w:rsidTr="00132C16">
        <w:trPr>
          <w:trHeight w:val="710"/>
          <w:jc w:val="center"/>
        </w:trPr>
        <w:tc>
          <w:tcPr>
            <w:tcW w:w="1489" w:type="dxa"/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9:00-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9:30</w:t>
            </w:r>
          </w:p>
        </w:tc>
        <w:tc>
          <w:tcPr>
            <w:tcW w:w="3291" w:type="dxa"/>
            <w:vAlign w:val="center"/>
          </w:tcPr>
          <w:p w:rsidR="00743219" w:rsidRPr="00132C16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132C16">
              <w:rPr>
                <w:rFonts w:ascii="標楷體" w:eastAsia="標楷體" w:hAnsi="標楷體" w:hint="eastAsia"/>
              </w:rPr>
              <w:t>自然科課程發展模式介紹</w:t>
            </w:r>
          </w:p>
        </w:tc>
        <w:tc>
          <w:tcPr>
            <w:tcW w:w="2237" w:type="dxa"/>
            <w:vAlign w:val="center"/>
          </w:tcPr>
          <w:p w:rsidR="00743219" w:rsidRPr="00132C16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32C16">
              <w:rPr>
                <w:rFonts w:asciiTheme="majorHAnsi" w:eastAsia="標楷體" w:hAnsiTheme="majorHAnsi" w:hint="eastAsia"/>
              </w:rPr>
              <w:t>科教大樓</w:t>
            </w:r>
            <w:r w:rsidRPr="00132C16">
              <w:rPr>
                <w:rFonts w:asciiTheme="majorHAnsi" w:eastAsia="標楷體" w:hAnsiTheme="majorHAnsi" w:hint="eastAsia"/>
              </w:rPr>
              <w:t xml:space="preserve"> SE204</w:t>
            </w:r>
          </w:p>
        </w:tc>
        <w:tc>
          <w:tcPr>
            <w:tcW w:w="517" w:type="dxa"/>
            <w:vAlign w:val="center"/>
          </w:tcPr>
          <w:p w:rsidR="00743219" w:rsidRPr="00132C16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32C16">
              <w:rPr>
                <w:rFonts w:ascii="標楷體" w:eastAsia="標楷體" w:hAnsi="標楷體" w:hint="eastAsia"/>
              </w:rPr>
              <w:t>全體</w:t>
            </w:r>
          </w:p>
        </w:tc>
        <w:tc>
          <w:tcPr>
            <w:tcW w:w="2928" w:type="dxa"/>
            <w:vAlign w:val="center"/>
          </w:tcPr>
          <w:p w:rsidR="00743219" w:rsidRPr="005666A0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  <w:r>
              <w:rPr>
                <w:rFonts w:ascii="標楷體" w:eastAsia="標楷體" w:hAnsi="標楷體" w:hint="eastAsia"/>
              </w:rPr>
              <w:t>許瑛玿教授</w:t>
            </w:r>
          </w:p>
        </w:tc>
      </w:tr>
      <w:tr w:rsidR="00743219" w:rsidRPr="002A78CA" w:rsidTr="00132C16">
        <w:trPr>
          <w:trHeight w:val="710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9:30-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10:00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介紹課程內容地圖</w:t>
            </w:r>
          </w:p>
        </w:tc>
        <w:tc>
          <w:tcPr>
            <w:tcW w:w="2237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53EAD">
              <w:rPr>
                <w:rFonts w:asciiTheme="majorHAnsi" w:eastAsia="標楷體" w:hAnsiTheme="majorHAnsi" w:hint="eastAsia"/>
              </w:rPr>
              <w:t>科教大樓</w:t>
            </w:r>
            <w:r w:rsidRPr="00C53EAD">
              <w:rPr>
                <w:rFonts w:asciiTheme="majorHAnsi" w:eastAsia="標楷體" w:hAnsiTheme="majorHAnsi" w:hint="eastAsia"/>
              </w:rPr>
              <w:t xml:space="preserve"> SE204</w:t>
            </w:r>
            <w:r>
              <w:rPr>
                <w:rFonts w:asciiTheme="majorHAnsi" w:eastAsia="標楷體" w:hAnsiTheme="majorHAnsi" w:hint="eastAsia"/>
              </w:rPr>
              <w:t>+2</w:t>
            </w:r>
            <w:r>
              <w:rPr>
                <w:rFonts w:asciiTheme="majorHAnsi" w:eastAsia="標楷體" w:hAnsiTheme="majorHAnsi" w:hint="eastAsia"/>
              </w:rPr>
              <w:t>教室</w:t>
            </w:r>
            <w:r w:rsidRPr="00C53EAD">
              <w:rPr>
                <w:rFonts w:asciiTheme="majorHAnsi" w:eastAsia="標楷體" w:hAnsiTheme="majorHAnsi" w:hint="eastAsia"/>
              </w:rPr>
              <w:t>SE101</w:t>
            </w:r>
            <w:r w:rsidRPr="00C53EAD">
              <w:rPr>
                <w:rFonts w:asciiTheme="majorHAnsi" w:eastAsia="標楷體" w:hAnsiTheme="majorHAnsi" w:hint="eastAsia"/>
              </w:rPr>
              <w:t>，</w:t>
            </w:r>
            <w:r w:rsidRPr="00C53EAD">
              <w:rPr>
                <w:rFonts w:asciiTheme="majorHAnsi" w:eastAsia="標楷體" w:hAnsiTheme="majorHAnsi" w:hint="eastAsia"/>
              </w:rPr>
              <w:t>SE102</w:t>
            </w:r>
          </w:p>
        </w:tc>
        <w:tc>
          <w:tcPr>
            <w:tcW w:w="517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許瑛玿 教授(地科)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張文華 教授(生物)</w:t>
            </w:r>
          </w:p>
          <w:p w:rsidR="00743219" w:rsidRPr="002A78C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張欣怡 教授(理化)</w:t>
            </w:r>
          </w:p>
        </w:tc>
      </w:tr>
      <w:tr w:rsidR="00743219" w:rsidRPr="00A425AB" w:rsidTr="00132C16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10:00</w:t>
            </w:r>
            <w:r>
              <w:rPr>
                <w:rFonts w:asciiTheme="majorHAnsi" w:eastAsia="標楷體" w:hAnsiTheme="majorHAnsi" w:hint="eastAsia"/>
                <w:sz w:val="22"/>
                <w:szCs w:val="22"/>
              </w:rPr>
              <w:t>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10:15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425AB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  <w:r>
              <w:rPr>
                <w:rFonts w:ascii="標楷體" w:eastAsia="標楷體" w:hAnsi="標楷體" w:hint="eastAsia"/>
              </w:rPr>
              <w:t xml:space="preserve">茶敘 </w:t>
            </w:r>
            <w:r w:rsidRPr="005666A0">
              <w:rPr>
                <w:rFonts w:asciiTheme="majorHAnsi" w:eastAsia="標楷體" w:hAnsiTheme="majorHAnsi"/>
              </w:rPr>
              <w:t>科教大樓</w:t>
            </w:r>
            <w:r w:rsidRPr="005666A0">
              <w:rPr>
                <w:rFonts w:asciiTheme="majorHAnsi" w:eastAsia="標楷體" w:hAnsiTheme="majorHAnsi"/>
              </w:rPr>
              <w:t>5F</w:t>
            </w:r>
          </w:p>
        </w:tc>
      </w:tr>
      <w:tr w:rsidR="00743219" w:rsidRPr="00A8568A" w:rsidTr="00132C16">
        <w:trPr>
          <w:trHeight w:val="573"/>
          <w:jc w:val="center"/>
        </w:trPr>
        <w:tc>
          <w:tcPr>
            <w:tcW w:w="1489" w:type="dxa"/>
            <w:tcBorders>
              <w:top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10:15-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11:00</w:t>
            </w:r>
          </w:p>
        </w:tc>
        <w:tc>
          <w:tcPr>
            <w:tcW w:w="3291" w:type="dxa"/>
            <w:tcBorders>
              <w:top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繪製課程內容地圖</w:t>
            </w:r>
          </w:p>
        </w:tc>
        <w:tc>
          <w:tcPr>
            <w:tcW w:w="2237" w:type="dxa"/>
            <w:vMerge w:val="restart"/>
            <w:tcBorders>
              <w:top w:val="double" w:sz="4" w:space="0" w:color="auto"/>
            </w:tcBorders>
            <w:vAlign w:val="center"/>
          </w:tcPr>
          <w:p w:rsidR="00743219" w:rsidRPr="002A78CA" w:rsidRDefault="00743219" w:rsidP="00132C16">
            <w:pPr>
              <w:adjustRightInd w:val="0"/>
              <w:snapToGrid w:val="0"/>
              <w:rPr>
                <w:rFonts w:asciiTheme="majorHAnsi" w:eastAsia="標楷體" w:hAnsiTheme="majorHAnsi"/>
              </w:rPr>
            </w:pPr>
            <w:r w:rsidRPr="00C53EAD">
              <w:rPr>
                <w:rFonts w:asciiTheme="majorHAnsi" w:eastAsia="標楷體" w:hAnsiTheme="majorHAnsi" w:hint="eastAsia"/>
              </w:rPr>
              <w:t>科教大樓</w:t>
            </w:r>
            <w:r w:rsidRPr="00C53EAD">
              <w:rPr>
                <w:rFonts w:asciiTheme="majorHAnsi" w:eastAsia="標楷體" w:hAnsiTheme="majorHAnsi" w:hint="eastAsia"/>
              </w:rPr>
              <w:t xml:space="preserve"> SE204</w:t>
            </w:r>
            <w:r w:rsidRPr="00A425AB">
              <w:rPr>
                <w:rFonts w:asciiTheme="majorHAnsi" w:eastAsia="標楷體" w:hAnsiTheme="majorHAnsi"/>
              </w:rPr>
              <w:t>+2</w:t>
            </w:r>
            <w:r w:rsidRPr="00A425AB">
              <w:rPr>
                <w:rFonts w:asciiTheme="majorHAnsi" w:eastAsia="標楷體" w:hAnsiTheme="majorHAnsi"/>
              </w:rPr>
              <w:t>教室</w:t>
            </w:r>
            <w:r w:rsidRPr="00C53EAD">
              <w:rPr>
                <w:rFonts w:asciiTheme="majorHAnsi" w:eastAsia="標楷體" w:hAnsiTheme="majorHAnsi" w:hint="eastAsia"/>
              </w:rPr>
              <w:t>SE101</w:t>
            </w:r>
            <w:r w:rsidRPr="00C53EAD">
              <w:rPr>
                <w:rFonts w:asciiTheme="majorHAnsi" w:eastAsia="標楷體" w:hAnsiTheme="majorHAnsi" w:hint="eastAsia"/>
              </w:rPr>
              <w:t>，</w:t>
            </w:r>
            <w:r w:rsidRPr="00C53EAD">
              <w:rPr>
                <w:rFonts w:asciiTheme="majorHAnsi" w:eastAsia="標楷體" w:hAnsiTheme="majorHAnsi" w:hint="eastAsia"/>
              </w:rPr>
              <w:t>SE102</w:t>
            </w:r>
          </w:p>
        </w:tc>
        <w:tc>
          <w:tcPr>
            <w:tcW w:w="517" w:type="dxa"/>
            <w:vMerge w:val="restart"/>
            <w:tcBorders>
              <w:top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vMerge w:val="restart"/>
            <w:tcBorders>
              <w:top w:val="double" w:sz="4" w:space="0" w:color="auto"/>
            </w:tcBorders>
            <w:vAlign w:val="center"/>
          </w:tcPr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許瑛玿 教授(地科)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張文華 教授(生物)</w:t>
            </w:r>
          </w:p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張欣怡 教授(理化)</w:t>
            </w:r>
          </w:p>
        </w:tc>
      </w:tr>
      <w:tr w:rsidR="00743219" w:rsidRPr="00A8568A" w:rsidTr="00132C16">
        <w:trPr>
          <w:trHeight w:val="558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11:00-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12:00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分享課程內容圖</w:t>
            </w:r>
          </w:p>
        </w:tc>
        <w:tc>
          <w:tcPr>
            <w:tcW w:w="2237" w:type="dxa"/>
            <w:vMerge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8" w:type="dxa"/>
            <w:vMerge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743219" w:rsidRPr="00A425AB" w:rsidTr="00132C16">
        <w:trPr>
          <w:trHeight w:val="547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12:00-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13:00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425AB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  <w:r w:rsidRPr="00A425AB">
              <w:rPr>
                <w:rFonts w:asciiTheme="majorHAnsi" w:eastAsia="標楷體" w:hAnsiTheme="majorHAnsi"/>
              </w:rPr>
              <w:t>午餐</w:t>
            </w:r>
            <w:r w:rsidRPr="00A425AB">
              <w:rPr>
                <w:rFonts w:asciiTheme="majorHAnsi" w:eastAsia="標楷體" w:hAnsiTheme="majorHAnsi"/>
              </w:rPr>
              <w:t xml:space="preserve"> </w:t>
            </w:r>
            <w:r w:rsidRPr="00A425AB">
              <w:rPr>
                <w:rFonts w:asciiTheme="majorHAnsi" w:eastAsia="標楷體" w:hAnsiTheme="majorHAnsi"/>
              </w:rPr>
              <w:t>科教大樓</w:t>
            </w:r>
            <w:r w:rsidRPr="00A425AB">
              <w:rPr>
                <w:rFonts w:asciiTheme="majorHAnsi" w:eastAsia="標楷體" w:hAnsiTheme="majorHAnsi"/>
              </w:rPr>
              <w:t xml:space="preserve"> 5F</w:t>
            </w:r>
          </w:p>
        </w:tc>
      </w:tr>
      <w:tr w:rsidR="00743219" w:rsidRPr="00A8568A" w:rsidTr="00132C16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13:00-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14:00</w:t>
            </w:r>
          </w:p>
        </w:tc>
        <w:tc>
          <w:tcPr>
            <w:tcW w:w="3291" w:type="dxa"/>
            <w:tcBorders>
              <w:top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5666A0">
              <w:rPr>
                <w:rFonts w:asciiTheme="majorHAnsi" w:eastAsia="標楷體" w:hAnsiTheme="majorHAnsi"/>
              </w:rPr>
              <w:t xml:space="preserve">CWISE </w:t>
            </w:r>
            <w:r>
              <w:rPr>
                <w:rFonts w:ascii="標楷體" w:eastAsia="標楷體" w:hAnsi="標楷體" w:hint="eastAsia"/>
              </w:rPr>
              <w:t>平台介紹</w:t>
            </w:r>
          </w:p>
        </w:tc>
        <w:tc>
          <w:tcPr>
            <w:tcW w:w="2237" w:type="dxa"/>
            <w:vMerge w:val="restart"/>
            <w:tcBorders>
              <w:top w:val="double" w:sz="4" w:space="0" w:color="auto"/>
            </w:tcBorders>
            <w:vAlign w:val="center"/>
          </w:tcPr>
          <w:p w:rsidR="00743219" w:rsidRPr="00A8568A" w:rsidRDefault="00C51C7D" w:rsidP="00132C16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圖書館八樓801，802，807</w:t>
            </w:r>
          </w:p>
        </w:tc>
        <w:tc>
          <w:tcPr>
            <w:tcW w:w="517" w:type="dxa"/>
            <w:tcBorders>
              <w:top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</w:t>
            </w:r>
          </w:p>
        </w:tc>
        <w:tc>
          <w:tcPr>
            <w:tcW w:w="2928" w:type="dxa"/>
            <w:tcBorders>
              <w:top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陳志銘教授</w:t>
            </w:r>
          </w:p>
        </w:tc>
      </w:tr>
      <w:tr w:rsidR="00743219" w:rsidRPr="00A8568A" w:rsidTr="00132C16">
        <w:trPr>
          <w:trHeight w:val="710"/>
          <w:jc w:val="center"/>
        </w:trPr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14:00-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15:00</w:t>
            </w:r>
          </w:p>
        </w:tc>
        <w:tc>
          <w:tcPr>
            <w:tcW w:w="3291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各科教材發展實例介紹</w:t>
            </w:r>
          </w:p>
        </w:tc>
        <w:tc>
          <w:tcPr>
            <w:tcW w:w="2237" w:type="dxa"/>
            <w:vMerge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tcBorders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bottom w:val="double" w:sz="4" w:space="0" w:color="auto"/>
            </w:tcBorders>
            <w:vAlign w:val="center"/>
          </w:tcPr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許瑛玿 教授(地科)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張文華 教授(生物)</w:t>
            </w:r>
          </w:p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張欣怡 教授(理化)</w:t>
            </w:r>
          </w:p>
        </w:tc>
      </w:tr>
      <w:tr w:rsidR="00743219" w:rsidRPr="00A8568A" w:rsidTr="00132C16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15:00-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15:15</w:t>
            </w:r>
          </w:p>
        </w:tc>
        <w:tc>
          <w:tcPr>
            <w:tcW w:w="8974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茶敘 師大分部電算中心</w:t>
            </w:r>
          </w:p>
        </w:tc>
      </w:tr>
      <w:tr w:rsidR="00743219" w:rsidRPr="00A8568A" w:rsidTr="00132C16">
        <w:trPr>
          <w:trHeight w:val="710"/>
          <w:jc w:val="center"/>
        </w:trPr>
        <w:tc>
          <w:tcPr>
            <w:tcW w:w="148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00AA9" w:rsidRDefault="00743219" w:rsidP="00132C16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 w:val="22"/>
                <w:szCs w:val="22"/>
              </w:rPr>
            </w:pPr>
            <w:r>
              <w:rPr>
                <w:rFonts w:asciiTheme="majorHAnsi" w:eastAsia="標楷體" w:hAnsiTheme="majorHAnsi" w:hint="eastAsia"/>
                <w:sz w:val="22"/>
                <w:szCs w:val="22"/>
              </w:rPr>
              <w:t>15:15-</w:t>
            </w:r>
            <w:r w:rsidRPr="00A00AA9">
              <w:rPr>
                <w:rFonts w:asciiTheme="majorHAnsi" w:eastAsia="標楷體" w:hAnsiTheme="majorHAnsi" w:hint="eastAsia"/>
                <w:sz w:val="22"/>
                <w:szCs w:val="22"/>
              </w:rPr>
              <w:t>17:00</w:t>
            </w:r>
          </w:p>
        </w:tc>
        <w:tc>
          <w:tcPr>
            <w:tcW w:w="329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Default="00743219" w:rsidP="00132C16">
            <w:pPr>
              <w:adjustRightInd w:val="0"/>
              <w:snapToGrid w:val="0"/>
              <w:jc w:val="both"/>
              <w:rPr>
                <w:rFonts w:asciiTheme="majorHAnsi" w:eastAsia="標楷體" w:hAnsiTheme="majorHAnsi"/>
              </w:rPr>
            </w:pPr>
            <w:r w:rsidRPr="005666A0">
              <w:rPr>
                <w:rFonts w:asciiTheme="majorHAnsi" w:eastAsia="標楷體" w:hAnsiTheme="majorHAnsi"/>
              </w:rPr>
              <w:t>各科合作教師微試教</w:t>
            </w:r>
          </w:p>
          <w:p w:rsidR="00743219" w:rsidRPr="005666A0" w:rsidRDefault="00743219" w:rsidP="00132C16">
            <w:pPr>
              <w:adjustRightInd w:val="0"/>
              <w:snapToGrid w:val="0"/>
              <w:jc w:val="both"/>
              <w:rPr>
                <w:rFonts w:asciiTheme="majorHAnsi" w:eastAsia="標楷體" w:hAnsiTheme="majorHAnsi"/>
              </w:rPr>
            </w:pPr>
            <w:r w:rsidRPr="005666A0">
              <w:rPr>
                <w:rFonts w:asciiTheme="majorHAnsi" w:eastAsia="標楷體" w:hAnsiTheme="majorHAnsi"/>
              </w:rPr>
              <w:t>&amp;</w:t>
            </w:r>
            <w:r>
              <w:rPr>
                <w:rFonts w:asciiTheme="majorHAnsi" w:eastAsia="標楷體" w:hAnsiTheme="majorHAnsi" w:hint="eastAsia"/>
              </w:rPr>
              <w:t xml:space="preserve"> </w:t>
            </w:r>
            <w:r>
              <w:rPr>
                <w:rFonts w:asciiTheme="majorHAnsi" w:eastAsia="標楷體" w:hAnsiTheme="majorHAnsi" w:hint="eastAsia"/>
              </w:rPr>
              <w:t>各科所有教師座談</w:t>
            </w:r>
          </w:p>
        </w:tc>
        <w:tc>
          <w:tcPr>
            <w:tcW w:w="22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5666A0" w:rsidRDefault="00C51C7D" w:rsidP="00132C16">
            <w:pPr>
              <w:adjustRightInd w:val="0"/>
              <w:snapToGrid w:val="0"/>
              <w:jc w:val="both"/>
              <w:rPr>
                <w:rFonts w:asciiTheme="majorHAnsi" w:eastAsia="標楷體" w:hAnsiTheme="majorHAnsi"/>
              </w:rPr>
            </w:pPr>
            <w:r>
              <w:rPr>
                <w:rFonts w:ascii="標楷體" w:eastAsia="標楷體" w:hAnsi="標楷體" w:hint="eastAsia"/>
              </w:rPr>
              <w:t>圖書館八樓801，802，807</w:t>
            </w:r>
          </w:p>
        </w:tc>
        <w:tc>
          <w:tcPr>
            <w:tcW w:w="5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分科</w:t>
            </w:r>
          </w:p>
        </w:tc>
        <w:tc>
          <w:tcPr>
            <w:tcW w:w="292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43219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合作教師：</w:t>
            </w:r>
          </w:p>
          <w:p w:rsidR="00743219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生物:周宏遠老師</w:t>
            </w:r>
          </w:p>
          <w:p w:rsidR="00743219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地科:蔡松輝老師</w:t>
            </w:r>
          </w:p>
          <w:p w:rsidR="00743219" w:rsidRDefault="00743219" w:rsidP="00132C16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理化:郭泓男老師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&amp;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許瑛玿 教授(地科)</w:t>
            </w:r>
          </w:p>
          <w:p w:rsidR="00743219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張文華 教授(生物)</w:t>
            </w:r>
          </w:p>
          <w:p w:rsidR="00743219" w:rsidRPr="00A8568A" w:rsidRDefault="00743219" w:rsidP="00132C16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張欣怡 教授(理化)</w:t>
            </w:r>
          </w:p>
        </w:tc>
      </w:tr>
    </w:tbl>
    <w:p w:rsidR="00132C16" w:rsidRDefault="00132C16" w:rsidP="00743219"/>
    <w:p w:rsidR="00132C16" w:rsidRDefault="00132C16">
      <w:pPr>
        <w:widowControl/>
      </w:pPr>
      <w:r>
        <w:br w:type="page"/>
      </w:r>
    </w:p>
    <w:p w:rsidR="00AC5A41" w:rsidRPr="00AC5A41" w:rsidRDefault="00AC5A41" w:rsidP="00AC5A41">
      <w:pPr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二、</w:t>
      </w:r>
      <w:r w:rsidR="00132C16" w:rsidRPr="00CB5A22">
        <w:rPr>
          <w:rFonts w:ascii="標楷體" w:eastAsia="標楷體" w:hAnsi="標楷體" w:hint="eastAsia"/>
          <w:b/>
          <w:sz w:val="28"/>
          <w:szCs w:val="28"/>
        </w:rPr>
        <w:t>社會領域教材教法工作坊議程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132C16" w:rsidRDefault="006A3FDF" w:rsidP="006A3FDF">
      <w:pPr>
        <w:spacing w:line="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 w:hint="eastAsia"/>
          <w:spacing w:val="240"/>
          <w:kern w:val="0"/>
          <w:fitText w:val="960" w:id="444870144"/>
        </w:rPr>
        <w:t>地</w:t>
      </w:r>
      <w:r w:rsidRPr="00AC5A41">
        <w:rPr>
          <w:rFonts w:ascii="標楷體" w:eastAsia="標楷體" w:hAnsi="標楷體" w:hint="eastAsia"/>
          <w:kern w:val="0"/>
          <w:fitText w:val="960" w:id="444870144"/>
        </w:rPr>
        <w:t>點</w:t>
      </w:r>
      <w:r w:rsidR="00AC5A41">
        <w:rPr>
          <w:rFonts w:ascii="標楷體" w:eastAsia="標楷體" w:hAnsi="標楷體" w:hint="eastAsia"/>
          <w:kern w:val="0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="00132C16" w:rsidRPr="00CB5A22">
        <w:rPr>
          <w:rFonts w:ascii="標楷體" w:eastAsia="標楷體" w:hAnsi="標楷體" w:hint="eastAsia"/>
        </w:rPr>
        <w:t>進修推廣學院研討室</w:t>
      </w:r>
    </w:p>
    <w:tbl>
      <w:tblPr>
        <w:tblpPr w:leftFromText="180" w:rightFromText="180" w:vertAnchor="page" w:horzAnchor="margin" w:tblpY="2131"/>
        <w:tblW w:w="10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1766"/>
        <w:gridCol w:w="3367"/>
        <w:gridCol w:w="3278"/>
      </w:tblGrid>
      <w:tr w:rsidR="00AC5A41" w:rsidRPr="00CB5A22" w:rsidTr="00AC5A41">
        <w:trPr>
          <w:trHeight w:val="389"/>
        </w:trPr>
        <w:tc>
          <w:tcPr>
            <w:tcW w:w="2353" w:type="dxa"/>
            <w:vMerge w:val="restart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進行時間</w:t>
            </w:r>
          </w:p>
        </w:tc>
        <w:tc>
          <w:tcPr>
            <w:tcW w:w="1766" w:type="dxa"/>
            <w:vMerge w:val="restart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時數(分)</w:t>
            </w:r>
          </w:p>
        </w:tc>
        <w:tc>
          <w:tcPr>
            <w:tcW w:w="6645" w:type="dxa"/>
            <w:gridSpan w:val="2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議程內容</w:t>
            </w:r>
          </w:p>
        </w:tc>
      </w:tr>
      <w:tr w:rsidR="00AC5A41" w:rsidRPr="00CB5A22" w:rsidTr="00AC5A41">
        <w:trPr>
          <w:trHeight w:val="407"/>
        </w:trPr>
        <w:tc>
          <w:tcPr>
            <w:tcW w:w="2353" w:type="dxa"/>
            <w:vMerge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6" w:type="dxa"/>
            <w:vMerge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7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國小組</w:t>
            </w:r>
          </w:p>
        </w:tc>
        <w:tc>
          <w:tcPr>
            <w:tcW w:w="3278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國中組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08：30~09：00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報到</w:t>
            </w:r>
          </w:p>
        </w:tc>
      </w:tr>
      <w:tr w:rsidR="00AC5A41" w:rsidRPr="00CB5A22" w:rsidTr="00AC5A41">
        <w:trPr>
          <w:trHeight w:val="1982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09：00~10：00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工作坊主題演講(一)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主題：國小社會領域有效教學活動設計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汪履維"/>
              </w:smartTagPr>
              <w:r w:rsidRPr="00CB5A22">
                <w:rPr>
                  <w:rFonts w:ascii="標楷體" w:eastAsia="標楷體" w:hAnsi="標楷體" w:hint="eastAsia"/>
                </w:rPr>
                <w:t>汪履維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主講人：洪夢華教師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工作坊主題演講(一)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主題：國中社會領域有效教學活動設計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董秀蘭"/>
              </w:smartTagPr>
              <w:r w:rsidRPr="00CB5A22">
                <w:rPr>
                  <w:rFonts w:ascii="標楷體" w:eastAsia="標楷體" w:hAnsi="標楷體" w:hint="eastAsia"/>
                </w:rPr>
                <w:t>董秀蘭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主講人：劉慧蘭教師</w:t>
            </w:r>
          </w:p>
        </w:tc>
      </w:tr>
      <w:tr w:rsidR="00AC5A41" w:rsidRPr="00CB5A22" w:rsidTr="00AC5A41">
        <w:trPr>
          <w:trHeight w:val="407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10：00~10：20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茶敘</w:t>
            </w:r>
          </w:p>
        </w:tc>
      </w:tr>
      <w:tr w:rsidR="00AC5A41" w:rsidRPr="00CB5A22" w:rsidTr="00AC5A41">
        <w:trPr>
          <w:trHeight w:val="1573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10：20~12：00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輔導員：洪夢華教師、丁莉杰教師、洪逸馨教師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輔導員：劉慧蘭教師、王台琴教師、賈生玲教師、石春華教師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12：00~13：10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午餐</w:t>
            </w:r>
          </w:p>
        </w:tc>
      </w:tr>
      <w:tr w:rsidR="00AC5A41" w:rsidRPr="00CB5A22" w:rsidTr="00AC5A41">
        <w:trPr>
          <w:trHeight w:val="1982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13：10~14：10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工作坊主題演講(二)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主題：國小社會領域多元評量理論與實踐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汪履維"/>
              </w:smartTagPr>
              <w:r w:rsidRPr="00CB5A22">
                <w:rPr>
                  <w:rFonts w:ascii="標楷體" w:eastAsia="標楷體" w:hAnsi="標楷體" w:hint="eastAsia"/>
                </w:rPr>
                <w:t>汪履維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主講人：洪夢華教師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工作坊主題演講(二)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主題：國中社會領域多元評量理論與實踐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主持人：</w:t>
            </w:r>
            <w:smartTag w:uri="urn:schemas-microsoft-com:office:smarttags" w:element="PersonName">
              <w:smartTagPr>
                <w:attr w:name="ProductID" w:val="董秀蘭"/>
              </w:smartTagPr>
              <w:r w:rsidRPr="00CB5A22">
                <w:rPr>
                  <w:rFonts w:ascii="標楷體" w:eastAsia="標楷體" w:hAnsi="標楷體" w:hint="eastAsia"/>
                </w:rPr>
                <w:t>董秀蘭</w:t>
              </w:r>
            </w:smartTag>
            <w:r w:rsidRPr="00CB5A22">
              <w:rPr>
                <w:rFonts w:ascii="標楷體" w:eastAsia="標楷體" w:hAnsi="標楷體" w:hint="eastAsia"/>
              </w:rPr>
              <w:t>教授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主講人：劉慧蘭教師</w:t>
            </w:r>
          </w:p>
        </w:tc>
      </w:tr>
      <w:tr w:rsidR="00AC5A41" w:rsidRPr="00CB5A22" w:rsidTr="00AC5A41">
        <w:trPr>
          <w:trHeight w:val="1592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14：10~15：50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輔導員：洪夢華教師、丁莉杰教師、洪逸馨教師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學員實際操作</w:t>
            </w:r>
          </w:p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輔導員：劉慧蘭教師、王台琴教師、賈生玲教師、石春華教師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15：50~16：10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6645" w:type="dxa"/>
            <w:gridSpan w:val="2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茶敘</w:t>
            </w:r>
          </w:p>
        </w:tc>
      </w:tr>
      <w:tr w:rsidR="00AC5A41" w:rsidRPr="00CB5A22" w:rsidTr="00AC5A41">
        <w:trPr>
          <w:trHeight w:val="389"/>
        </w:trPr>
        <w:tc>
          <w:tcPr>
            <w:tcW w:w="2353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16：10~17：30</w:t>
            </w:r>
          </w:p>
        </w:tc>
        <w:tc>
          <w:tcPr>
            <w:tcW w:w="1766" w:type="dxa"/>
            <w:vAlign w:val="center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3367" w:type="dxa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學員成果發表</w:t>
            </w:r>
          </w:p>
        </w:tc>
        <w:tc>
          <w:tcPr>
            <w:tcW w:w="3278" w:type="dxa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  <w:b/>
              </w:rPr>
            </w:pPr>
            <w:r w:rsidRPr="00CB5A22">
              <w:rPr>
                <w:rFonts w:ascii="標楷體" w:eastAsia="標楷體" w:hAnsi="標楷體" w:hint="eastAsia"/>
                <w:b/>
              </w:rPr>
              <w:t>學員成果發表</w:t>
            </w:r>
          </w:p>
        </w:tc>
      </w:tr>
      <w:tr w:rsidR="00AC5A41" w:rsidRPr="00CB5A22" w:rsidTr="00AC5A41">
        <w:trPr>
          <w:trHeight w:val="407"/>
        </w:trPr>
        <w:tc>
          <w:tcPr>
            <w:tcW w:w="2353" w:type="dxa"/>
          </w:tcPr>
          <w:p w:rsidR="00AC5A41" w:rsidRPr="00CB5A22" w:rsidRDefault="00AC5A41" w:rsidP="00AC5A41">
            <w:pPr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17：30</w:t>
            </w:r>
          </w:p>
        </w:tc>
        <w:tc>
          <w:tcPr>
            <w:tcW w:w="8411" w:type="dxa"/>
            <w:gridSpan w:val="3"/>
          </w:tcPr>
          <w:p w:rsidR="00AC5A41" w:rsidRPr="00CB5A22" w:rsidRDefault="00AC5A41" w:rsidP="00AC5A41">
            <w:pPr>
              <w:jc w:val="center"/>
              <w:rPr>
                <w:rFonts w:ascii="標楷體" w:eastAsia="標楷體" w:hAnsi="標楷體"/>
              </w:rPr>
            </w:pPr>
            <w:r w:rsidRPr="00CB5A22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132C16" w:rsidRDefault="00132C16">
      <w:pPr>
        <w:widowControl/>
        <w:rPr>
          <w:rFonts w:ascii="標楷體" w:eastAsia="標楷體" w:hAnsi="標楷體"/>
        </w:rPr>
      </w:pPr>
    </w:p>
    <w:p w:rsidR="00AC5A41" w:rsidRDefault="00AC5A41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AC5A41" w:rsidRPr="00AC5A41" w:rsidRDefault="00AC5A41" w:rsidP="00AC5A41">
      <w:pPr>
        <w:rPr>
          <w:rFonts w:eastAsia="標楷體"/>
          <w:b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三、</w:t>
      </w:r>
      <w:r w:rsidR="00132C16" w:rsidRPr="00132C16">
        <w:rPr>
          <w:rFonts w:ascii="標楷體" w:eastAsia="標楷體" w:hAnsi="標楷體" w:hint="eastAsia"/>
          <w:b/>
          <w:sz w:val="28"/>
          <w:szCs w:val="28"/>
        </w:rPr>
        <w:t>高職設計群</w:t>
      </w:r>
      <w:r w:rsidR="00132C16" w:rsidRPr="00132C16">
        <w:rPr>
          <w:rFonts w:eastAsia="標楷體" w:hint="eastAsia"/>
          <w:b/>
          <w:sz w:val="28"/>
          <w:szCs w:val="28"/>
        </w:rPr>
        <w:t>領域教材教法工作坊議程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辦理時間：民國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/>
          <w:spacing w:val="240"/>
          <w:kern w:val="0"/>
          <w:fitText w:val="960" w:id="444855553"/>
        </w:rPr>
        <w:t>地</w:t>
      </w:r>
      <w:r w:rsidRPr="00132C16">
        <w:rPr>
          <w:rFonts w:ascii="標楷體" w:eastAsia="標楷體" w:hAnsi="標楷體"/>
          <w:kern w:val="0"/>
          <w:fitText w:val="960" w:id="444855553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6"/>
        <w:gridCol w:w="1128"/>
        <w:gridCol w:w="7388"/>
      </w:tblGrid>
      <w:tr w:rsidR="00132C16" w:rsidRPr="007F12DE" w:rsidTr="00132C16">
        <w:trPr>
          <w:trHeight w:val="528"/>
          <w:jc w:val="center"/>
        </w:trPr>
        <w:tc>
          <w:tcPr>
            <w:tcW w:w="1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16" w:rsidRPr="007F12DE" w:rsidRDefault="00132C16" w:rsidP="00132C16">
            <w:pPr>
              <w:jc w:val="center"/>
              <w:rPr>
                <w:rFonts w:eastAsia="標楷體"/>
                <w:sz w:val="22"/>
              </w:rPr>
            </w:pPr>
            <w:r w:rsidRPr="007F12DE">
              <w:rPr>
                <w:rFonts w:eastAsia="標楷體" w:hint="eastAsia"/>
                <w:sz w:val="22"/>
              </w:rPr>
              <w:t>進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行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時</w:t>
            </w:r>
            <w:r w:rsidRPr="007F12DE">
              <w:rPr>
                <w:rFonts w:eastAsia="標楷體"/>
                <w:sz w:val="22"/>
              </w:rPr>
              <w:t xml:space="preserve"> </w:t>
            </w:r>
            <w:r w:rsidRPr="007F12DE">
              <w:rPr>
                <w:rFonts w:eastAsia="標楷體" w:hint="eastAsia"/>
                <w:sz w:val="22"/>
              </w:rPr>
              <w:t>間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C16" w:rsidRPr="007F12DE" w:rsidRDefault="00132C16" w:rsidP="00132C16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</w:rPr>
              <w:t>議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程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內</w:t>
            </w:r>
            <w:r w:rsidRPr="007F12DE">
              <w:rPr>
                <w:rFonts w:eastAsia="標楷體"/>
              </w:rPr>
              <w:t xml:space="preserve"> </w:t>
            </w:r>
            <w:r w:rsidRPr="007F12DE">
              <w:rPr>
                <w:rFonts w:eastAsia="標楷體" w:hint="eastAsia"/>
              </w:rPr>
              <w:t>容</w:t>
            </w:r>
          </w:p>
        </w:tc>
      </w:tr>
      <w:tr w:rsidR="00132C16" w:rsidRPr="007F12DE" w:rsidTr="00AC5A41">
        <w:trPr>
          <w:trHeight w:val="371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08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30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132C16" w:rsidRPr="007F12DE" w:rsidTr="00AC5A41">
        <w:trPr>
          <w:trHeight w:val="299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 w:hint="eastAsia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shd w:val="clear" w:color="auto" w:fill="FFFFFF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工作坊主題演講（一）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領域課程設計</w:t>
            </w:r>
            <w:r>
              <w:rPr>
                <w:rFonts w:eastAsia="標楷體" w:hint="eastAsia"/>
                <w:sz w:val="22"/>
                <w:szCs w:val="22"/>
              </w:rPr>
              <w:t>與發展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主講人：陳殿禮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副教授</w:t>
            </w:r>
          </w:p>
        </w:tc>
      </w:tr>
      <w:tr w:rsidR="00132C16" w:rsidRPr="007F12DE" w:rsidTr="00AC5A41">
        <w:trPr>
          <w:trHeight w:val="288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132C16" w:rsidRPr="007F12DE" w:rsidTr="00AC5A41">
        <w:trPr>
          <w:trHeight w:val="325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二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領域課程設計</w:t>
            </w:r>
            <w:r>
              <w:rPr>
                <w:rFonts w:eastAsia="標楷體" w:hint="eastAsia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主講人：高儀樺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132C16" w:rsidRPr="007F12DE" w:rsidTr="00AC5A41">
        <w:trPr>
          <w:trHeight w:val="348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ind w:left="1680" w:hangingChars="800" w:hanging="1680"/>
              <w:jc w:val="center"/>
              <w:rPr>
                <w:rFonts w:eastAsia="標楷體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午餐</w:t>
            </w:r>
          </w:p>
        </w:tc>
      </w:tr>
      <w:tr w:rsidR="00132C16" w:rsidRPr="007F12DE" w:rsidTr="00AC5A41">
        <w:trPr>
          <w:trHeight w:val="151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三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</w:t>
            </w:r>
            <w:r>
              <w:rPr>
                <w:rFonts w:eastAsia="標楷體" w:hint="eastAsia"/>
                <w:sz w:val="22"/>
                <w:szCs w:val="22"/>
              </w:rPr>
              <w:t>教材編製</w:t>
            </w:r>
            <w:r>
              <w:rPr>
                <w:rFonts w:eastAsia="標楷體" w:hint="eastAsia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C16" w:rsidRPr="007F12DE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主講人：黃金俊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132C16" w:rsidRPr="007F12DE" w:rsidTr="00AC5A41">
        <w:trPr>
          <w:trHeight w:val="380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茶敘</w:t>
            </w:r>
          </w:p>
        </w:tc>
      </w:tr>
      <w:tr w:rsidR="00132C16" w:rsidRPr="007F12DE" w:rsidTr="00AC5A41">
        <w:trPr>
          <w:trHeight w:val="261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工作坊主題演講（</w:t>
            </w:r>
            <w:r>
              <w:rPr>
                <w:rFonts w:eastAsia="標楷體" w:hint="eastAsia"/>
                <w:sz w:val="21"/>
                <w:szCs w:val="21"/>
              </w:rPr>
              <w:t>四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132C16" w:rsidRPr="00F8331E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主題：因應十二年國教之</w:t>
            </w:r>
            <w:r w:rsidRPr="0066417F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高職設計群</w:t>
            </w:r>
            <w:r w:rsidRPr="0066417F">
              <w:rPr>
                <w:rFonts w:eastAsia="標楷體" w:hint="eastAsia"/>
                <w:sz w:val="22"/>
                <w:szCs w:val="22"/>
              </w:rPr>
              <w:t>領域</w:t>
            </w:r>
            <w:r>
              <w:rPr>
                <w:rFonts w:eastAsia="標楷體" w:hint="eastAsia"/>
                <w:sz w:val="22"/>
                <w:szCs w:val="22"/>
              </w:rPr>
              <w:t>教學策略</w:t>
            </w:r>
            <w:r>
              <w:rPr>
                <w:rFonts w:eastAsia="標楷體" w:hint="eastAsia"/>
                <w:sz w:val="22"/>
                <w:szCs w:val="22"/>
              </w:rPr>
              <w:t xml:space="preserve"> (</w:t>
            </w:r>
            <w:r>
              <w:rPr>
                <w:rFonts w:eastAsia="標楷體" w:hint="eastAsia"/>
                <w:sz w:val="22"/>
                <w:szCs w:val="22"/>
              </w:rPr>
              <w:t>暫定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  <w:p w:rsidR="00132C16" w:rsidRDefault="00132C16" w:rsidP="00132C16">
            <w:pPr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廖信</w:t>
            </w:r>
            <w:r>
              <w:rPr>
                <w:rFonts w:ascii="標楷體" w:eastAsia="標楷體" w:hAnsi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132C16" w:rsidRPr="007F12DE" w:rsidRDefault="00132C16" w:rsidP="00132C16">
            <w:pPr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主講人：曹志明</w:t>
            </w:r>
            <w:r>
              <w:rPr>
                <w:rFonts w:eastAsia="標楷體"/>
                <w:sz w:val="21"/>
                <w:szCs w:val="21"/>
              </w:rPr>
              <w:t xml:space="preserve"> </w:t>
            </w:r>
            <w:r>
              <w:rPr>
                <w:rFonts w:eastAsia="標楷體" w:hint="eastAsia"/>
                <w:sz w:val="21"/>
                <w:szCs w:val="21"/>
              </w:rPr>
              <w:t>主任</w:t>
            </w:r>
          </w:p>
        </w:tc>
      </w:tr>
      <w:tr w:rsidR="00132C16" w:rsidRPr="007F12DE" w:rsidTr="00AC5A41">
        <w:trPr>
          <w:trHeight w:val="323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6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 w:hint="eastAsia"/>
                <w:sz w:val="22"/>
              </w:rPr>
              <w:t>～</w:t>
            </w: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/>
                <w:sz w:val="22"/>
              </w:rPr>
              <w:t>0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7F12DE">
              <w:rPr>
                <w:rFonts w:eastAsia="標楷體"/>
              </w:rPr>
              <w:t>0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綜合座談</w:t>
            </w:r>
            <w:r w:rsidRPr="007F12DE">
              <w:rPr>
                <w:rFonts w:eastAsia="標楷體" w:hint="eastAsia"/>
                <w:sz w:val="21"/>
                <w:szCs w:val="21"/>
              </w:rPr>
              <w:t>：</w:t>
            </w:r>
            <w:r>
              <w:rPr>
                <w:rFonts w:eastAsia="標楷體" w:hint="eastAsia"/>
                <w:sz w:val="21"/>
                <w:szCs w:val="21"/>
              </w:rPr>
              <w:t>廖信教授、陳殿禮教授、黃金俊主任、曹志明主任</w:t>
            </w:r>
          </w:p>
        </w:tc>
      </w:tr>
      <w:tr w:rsidR="00132C16" w:rsidRPr="007F12DE" w:rsidTr="00132C16">
        <w:trPr>
          <w:trHeight w:val="255"/>
          <w:jc w:val="center"/>
        </w:trPr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17</w:t>
            </w:r>
            <w:r w:rsidRPr="007F12DE">
              <w:rPr>
                <w:rFonts w:eastAsia="標楷體" w:hint="eastAsia"/>
                <w:sz w:val="22"/>
              </w:rPr>
              <w:t>：</w:t>
            </w:r>
            <w:r>
              <w:rPr>
                <w:rFonts w:eastAsia="標楷體"/>
                <w:sz w:val="22"/>
              </w:rPr>
              <w:t>30</w:t>
            </w:r>
          </w:p>
        </w:tc>
        <w:tc>
          <w:tcPr>
            <w:tcW w:w="3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C16" w:rsidRPr="007F12DE" w:rsidRDefault="00132C16" w:rsidP="00132C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　　　　</w:t>
            </w:r>
            <w:r w:rsidRPr="007F12DE">
              <w:rPr>
                <w:rFonts w:eastAsia="標楷體" w:hint="eastAsia"/>
                <w:sz w:val="21"/>
                <w:szCs w:val="21"/>
              </w:rPr>
              <w:t>賦歸</w:t>
            </w:r>
          </w:p>
        </w:tc>
      </w:tr>
    </w:tbl>
    <w:p w:rsidR="00132C16" w:rsidRDefault="00132C16" w:rsidP="00132C16">
      <w:pPr>
        <w:rPr>
          <w:rFonts w:ascii="標楷體" w:eastAsia="標楷體" w:hAnsi="標楷體"/>
        </w:rPr>
      </w:pPr>
    </w:p>
    <w:p w:rsidR="00132C16" w:rsidRDefault="00132C1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C5A41" w:rsidRPr="00AC5A41" w:rsidRDefault="00AC5A41" w:rsidP="00AC5A4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28"/>
        </w:rPr>
        <w:lastRenderedPageBreak/>
        <w:t>四、</w:t>
      </w:r>
      <w:r w:rsidR="00132C16" w:rsidRPr="00132C16">
        <w:rPr>
          <w:rFonts w:ascii="標楷體" w:eastAsia="標楷體" w:hAnsi="標楷體" w:hint="eastAsia"/>
          <w:b/>
          <w:sz w:val="28"/>
        </w:rPr>
        <w:t>藝術與人文領域美術科教材教法工作坊議程</w:t>
      </w:r>
    </w:p>
    <w:p w:rsidR="00132C16" w:rsidRPr="00CE6132" w:rsidRDefault="00132C16" w:rsidP="00132C16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132C16" w:rsidRPr="00132C16" w:rsidRDefault="00132C16" w:rsidP="00132C16">
      <w:pPr>
        <w:spacing w:line="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/>
          <w:spacing w:val="240"/>
          <w:kern w:val="0"/>
          <w:fitText w:val="960" w:id="444856576"/>
        </w:rPr>
        <w:t>地</w:t>
      </w:r>
      <w:r w:rsidRPr="00132C16">
        <w:rPr>
          <w:rFonts w:ascii="標楷體" w:eastAsia="標楷體" w:hAnsi="標楷體"/>
          <w:kern w:val="0"/>
          <w:fitText w:val="960" w:id="444856576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1"/>
        <w:gridCol w:w="927"/>
        <w:gridCol w:w="3833"/>
        <w:gridCol w:w="3831"/>
      </w:tblGrid>
      <w:tr w:rsidR="00132C16" w:rsidRPr="004D5DF0" w:rsidTr="00132C16">
        <w:trPr>
          <w:trHeight w:val="528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進 行 時 間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時數(分)</w:t>
            </w:r>
          </w:p>
        </w:tc>
        <w:tc>
          <w:tcPr>
            <w:tcW w:w="3587" w:type="pct"/>
            <w:gridSpan w:val="2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議  程  內  容</w:t>
            </w:r>
          </w:p>
        </w:tc>
      </w:tr>
      <w:tr w:rsidR="00132C16" w:rsidRPr="004D5DF0" w:rsidTr="00132C16">
        <w:trPr>
          <w:trHeight w:val="37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08：30～09：00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報          到</w:t>
            </w:r>
          </w:p>
        </w:tc>
      </w:tr>
      <w:tr w:rsidR="00132C16" w:rsidRPr="004D5DF0" w:rsidTr="00132C16">
        <w:trPr>
          <w:trHeight w:val="97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09：00～10：30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hd w:val="clear" w:color="auto" w:fill="FFFFFF"/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90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工作坊主題演講（一）</w:t>
            </w:r>
          </w:p>
          <w:p w:rsidR="00132C16" w:rsidRPr="004D5DF0" w:rsidRDefault="00132C16" w:rsidP="00132C1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主題：藝術與人文領域課程設計實例分享</w:t>
            </w:r>
          </w:p>
          <w:p w:rsidR="00132C16" w:rsidRPr="004D5DF0" w:rsidRDefault="00132C16" w:rsidP="00132C16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主持人：陳瓊花 教授</w:t>
            </w:r>
          </w:p>
          <w:p w:rsidR="00132C16" w:rsidRPr="004D5DF0" w:rsidRDefault="00132C16" w:rsidP="00132C16">
            <w:pPr>
              <w:widowControl/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主講人：丘永福 教授</w:t>
            </w:r>
          </w:p>
        </w:tc>
      </w:tr>
      <w:tr w:rsidR="00132C16" w:rsidRPr="004D5DF0" w:rsidTr="00132C16">
        <w:trPr>
          <w:trHeight w:val="288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10：30～10：50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茶          敘</w:t>
            </w:r>
          </w:p>
        </w:tc>
      </w:tr>
      <w:tr w:rsidR="00132C16" w:rsidRPr="004D5DF0" w:rsidTr="00132C16">
        <w:trPr>
          <w:trHeight w:val="266"/>
        </w:trPr>
        <w:tc>
          <w:tcPr>
            <w:tcW w:w="979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10：50～12：00</w:t>
            </w:r>
          </w:p>
        </w:tc>
        <w:tc>
          <w:tcPr>
            <w:tcW w:w="434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學  員  實  作</w:t>
            </w:r>
          </w:p>
        </w:tc>
      </w:tr>
      <w:tr w:rsidR="00132C16" w:rsidRPr="004D5DF0" w:rsidTr="00132C16">
        <w:trPr>
          <w:trHeight w:val="450"/>
        </w:trPr>
        <w:tc>
          <w:tcPr>
            <w:tcW w:w="979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4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94" w:type="pct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高中組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 xml:space="preserve">指導教師：林宏維老師          </w:t>
            </w:r>
          </w:p>
        </w:tc>
        <w:tc>
          <w:tcPr>
            <w:tcW w:w="1793" w:type="pct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國中組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指導教師：周盈君老師</w:t>
            </w:r>
          </w:p>
        </w:tc>
      </w:tr>
      <w:tr w:rsidR="00132C16" w:rsidRPr="004D5DF0" w:rsidTr="00132C16">
        <w:trPr>
          <w:trHeight w:val="348"/>
        </w:trPr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12：00～13：10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  <w:tcBorders>
              <w:bottom w:val="single" w:sz="4" w:space="0" w:color="auto"/>
            </w:tcBorders>
          </w:tcPr>
          <w:p w:rsidR="00132C16" w:rsidRPr="008F5E47" w:rsidRDefault="00132C16" w:rsidP="00132C16">
            <w:pPr>
              <w:spacing w:line="0" w:lineRule="atLeast"/>
              <w:ind w:left="1762" w:hangingChars="800" w:hanging="1762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午          餐</w:t>
            </w:r>
          </w:p>
        </w:tc>
      </w:tr>
      <w:tr w:rsidR="00132C16" w:rsidRPr="004D5DF0" w:rsidTr="00132C16">
        <w:trPr>
          <w:trHeight w:val="87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13：10～14：40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90</w:t>
            </w:r>
          </w:p>
        </w:tc>
        <w:tc>
          <w:tcPr>
            <w:tcW w:w="3587" w:type="pct"/>
            <w:gridSpan w:val="2"/>
          </w:tcPr>
          <w:p w:rsidR="00132C16" w:rsidRPr="008F5E47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工作坊主題演講（二）</w:t>
            </w:r>
          </w:p>
          <w:p w:rsidR="00132C16" w:rsidRPr="008F5E47" w:rsidRDefault="00132C16" w:rsidP="00132C16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主題：藝術與人文領域課程評量實例分享</w:t>
            </w:r>
          </w:p>
          <w:p w:rsidR="00132C16" w:rsidRPr="008F5E47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主持人：陳瓊花教授</w:t>
            </w:r>
          </w:p>
          <w:p w:rsidR="00132C16" w:rsidRPr="008F5E47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主講人：鄭明憲副教授</w:t>
            </w:r>
          </w:p>
        </w:tc>
      </w:tr>
      <w:tr w:rsidR="00132C16" w:rsidRPr="004D5DF0" w:rsidTr="00132C16">
        <w:trPr>
          <w:trHeight w:val="259"/>
        </w:trPr>
        <w:tc>
          <w:tcPr>
            <w:tcW w:w="979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14：40～15：50</w:t>
            </w:r>
          </w:p>
        </w:tc>
        <w:tc>
          <w:tcPr>
            <w:tcW w:w="434" w:type="pct"/>
            <w:vMerge w:val="restar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70</w:t>
            </w:r>
          </w:p>
        </w:tc>
        <w:tc>
          <w:tcPr>
            <w:tcW w:w="3587" w:type="pct"/>
            <w:gridSpan w:val="2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b/>
                <w:sz w:val="22"/>
                <w:szCs w:val="22"/>
              </w:rPr>
              <w:t>學  員  實  作</w:t>
            </w:r>
          </w:p>
        </w:tc>
      </w:tr>
      <w:tr w:rsidR="00132C16" w:rsidRPr="004D5DF0" w:rsidTr="00132C16">
        <w:trPr>
          <w:trHeight w:val="457"/>
        </w:trPr>
        <w:tc>
          <w:tcPr>
            <w:tcW w:w="979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34" w:type="pct"/>
            <w:vMerge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794" w:type="pct"/>
            <w:shd w:val="clear" w:color="auto" w:fill="auto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高中組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 xml:space="preserve">指導教師：蕭慧雯老師          </w:t>
            </w:r>
          </w:p>
        </w:tc>
        <w:tc>
          <w:tcPr>
            <w:tcW w:w="1793" w:type="pct"/>
            <w:shd w:val="clear" w:color="auto" w:fill="auto"/>
          </w:tcPr>
          <w:p w:rsidR="00132C16" w:rsidRPr="008F5E47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國中組</w:t>
            </w:r>
          </w:p>
          <w:p w:rsidR="00132C16" w:rsidRPr="008F5E47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8F5E47">
              <w:rPr>
                <w:rFonts w:ascii="標楷體" w:eastAsia="標楷體" w:hAnsi="標楷體" w:hint="eastAsia"/>
                <w:sz w:val="22"/>
                <w:szCs w:val="22"/>
              </w:rPr>
              <w:t>指導教師：柯宜文老師</w:t>
            </w:r>
          </w:p>
        </w:tc>
      </w:tr>
      <w:tr w:rsidR="00132C16" w:rsidRPr="004D5DF0" w:rsidTr="00132C16">
        <w:trPr>
          <w:trHeight w:val="261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15：50～16：10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茶          敘</w:t>
            </w:r>
          </w:p>
        </w:tc>
      </w:tr>
      <w:tr w:rsidR="00132C16" w:rsidRPr="004D5DF0" w:rsidTr="00132C16">
        <w:trPr>
          <w:trHeight w:val="323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16：10～17：30</w:t>
            </w:r>
          </w:p>
        </w:tc>
        <w:tc>
          <w:tcPr>
            <w:tcW w:w="434" w:type="pct"/>
            <w:vAlign w:val="center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80</w:t>
            </w:r>
          </w:p>
        </w:tc>
        <w:tc>
          <w:tcPr>
            <w:tcW w:w="3587" w:type="pct"/>
            <w:gridSpan w:val="2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成  果  發  表</w:t>
            </w:r>
          </w:p>
          <w:p w:rsidR="00132C16" w:rsidRPr="004D5DF0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主持人：陳瓊花教授</w:t>
            </w:r>
          </w:p>
          <w:p w:rsidR="00132C16" w:rsidRPr="004D5DF0" w:rsidRDefault="00132C16" w:rsidP="00132C16">
            <w:pPr>
              <w:spacing w:line="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>講評人：丘永福教授、</w:t>
            </w:r>
            <w:r w:rsidRPr="004D5DF0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鄭明憲副教授</w:t>
            </w:r>
          </w:p>
        </w:tc>
      </w:tr>
      <w:tr w:rsidR="00132C16" w:rsidRPr="004D5DF0" w:rsidTr="00132C16">
        <w:trPr>
          <w:trHeight w:val="255"/>
        </w:trPr>
        <w:tc>
          <w:tcPr>
            <w:tcW w:w="979" w:type="pct"/>
            <w:vAlign w:val="center"/>
          </w:tcPr>
          <w:p w:rsidR="00132C16" w:rsidRPr="004D5DF0" w:rsidRDefault="00132C16" w:rsidP="00132C16">
            <w:pPr>
              <w:spacing w:line="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 xml:space="preserve"> 17：30</w:t>
            </w:r>
          </w:p>
        </w:tc>
        <w:tc>
          <w:tcPr>
            <w:tcW w:w="4021" w:type="pct"/>
            <w:gridSpan w:val="3"/>
          </w:tcPr>
          <w:p w:rsidR="00132C16" w:rsidRPr="004D5DF0" w:rsidRDefault="00132C16" w:rsidP="00132C1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D5DF0">
              <w:rPr>
                <w:rFonts w:ascii="標楷體" w:eastAsia="標楷體" w:hAnsi="標楷體" w:hint="eastAsia"/>
                <w:sz w:val="22"/>
                <w:szCs w:val="22"/>
              </w:rPr>
              <w:t xml:space="preserve">　　　　    </w:t>
            </w:r>
            <w:r w:rsidRPr="004D5DF0">
              <w:rPr>
                <w:rFonts w:ascii="標楷體" w:eastAsia="標楷體" w:hAnsi="標楷體" w:hint="eastAsia"/>
                <w:b/>
                <w:sz w:val="22"/>
                <w:szCs w:val="22"/>
              </w:rPr>
              <w:t>賦        歸</w:t>
            </w:r>
          </w:p>
        </w:tc>
      </w:tr>
    </w:tbl>
    <w:p w:rsidR="00132C16" w:rsidRDefault="00132C16" w:rsidP="00132C16">
      <w:pPr>
        <w:rPr>
          <w:rFonts w:ascii="標楷體" w:eastAsia="標楷體" w:hAnsi="標楷體"/>
          <w:sz w:val="28"/>
        </w:rPr>
      </w:pPr>
    </w:p>
    <w:p w:rsidR="00132C16" w:rsidRDefault="00132C16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937E28" w:rsidRPr="00AC5A41" w:rsidRDefault="00AC5A41" w:rsidP="00AC5A41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五、</w:t>
      </w:r>
      <w:r w:rsidR="00132C16">
        <w:rPr>
          <w:rFonts w:ascii="標楷體" w:eastAsia="標楷體" w:hAnsi="標楷體" w:hint="eastAsia"/>
          <w:b/>
          <w:sz w:val="28"/>
        </w:rPr>
        <w:t>藝術與人文</w:t>
      </w:r>
      <w:r w:rsidR="00132C16" w:rsidRPr="00454337">
        <w:rPr>
          <w:rFonts w:eastAsia="標楷體"/>
          <w:b/>
          <w:color w:val="000000" w:themeColor="text1"/>
          <w:sz w:val="28"/>
          <w:szCs w:val="28"/>
        </w:rPr>
        <w:t>領域音樂</w:t>
      </w:r>
      <w:r w:rsidR="00132C16" w:rsidRPr="00132C16">
        <w:rPr>
          <w:rFonts w:ascii="標楷體" w:eastAsia="標楷體" w:hAnsi="標楷體" w:hint="eastAsia"/>
          <w:b/>
          <w:sz w:val="28"/>
        </w:rPr>
        <w:t>科教材教法工作坊議程</w:t>
      </w:r>
    </w:p>
    <w:p w:rsidR="00132C16" w:rsidRPr="00CE6132" w:rsidRDefault="00AC5A41" w:rsidP="00132C16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辦理時間：</w:t>
      </w:r>
      <w:r w:rsidR="00132C16" w:rsidRPr="00CE6132">
        <w:rPr>
          <w:rFonts w:ascii="標楷體" w:eastAsia="標楷體" w:hAnsi="標楷體"/>
        </w:rPr>
        <w:t xml:space="preserve"> 102 年 </w:t>
      </w:r>
      <w:r w:rsidR="00132C16" w:rsidRPr="00CE6132">
        <w:rPr>
          <w:rFonts w:ascii="標楷體" w:eastAsia="標楷體" w:hAnsi="標楷體" w:hint="eastAsia"/>
        </w:rPr>
        <w:t>11</w:t>
      </w:r>
      <w:r w:rsidR="00132C16" w:rsidRPr="00CE6132">
        <w:rPr>
          <w:rFonts w:ascii="標楷體" w:eastAsia="標楷體" w:hAnsi="標楷體"/>
        </w:rPr>
        <w:t>月</w:t>
      </w:r>
      <w:r w:rsidR="00132C16">
        <w:rPr>
          <w:rFonts w:ascii="標楷體" w:eastAsia="標楷體" w:hAnsi="標楷體"/>
        </w:rPr>
        <w:t xml:space="preserve"> 30</w:t>
      </w:r>
      <w:r w:rsidR="00132C16" w:rsidRPr="00CE6132">
        <w:rPr>
          <w:rFonts w:ascii="標楷體" w:eastAsia="標楷體" w:hAnsi="標楷體"/>
        </w:rPr>
        <w:t xml:space="preserve"> </w:t>
      </w:r>
      <w:r w:rsidR="00132C16">
        <w:rPr>
          <w:rFonts w:ascii="標楷體" w:eastAsia="標楷體" w:hAnsi="標楷體"/>
        </w:rPr>
        <w:t>日（星期</w:t>
      </w:r>
      <w:r w:rsidR="00132C16">
        <w:rPr>
          <w:rFonts w:ascii="標楷體" w:eastAsia="標楷體" w:hAnsi="標楷體" w:hint="eastAsia"/>
        </w:rPr>
        <w:t>六</w:t>
      </w:r>
      <w:r w:rsidR="00132C16" w:rsidRPr="00CE6132">
        <w:rPr>
          <w:rFonts w:ascii="標楷體" w:eastAsia="標楷體" w:hAnsi="標楷體"/>
        </w:rPr>
        <w:t>）</w:t>
      </w:r>
    </w:p>
    <w:p w:rsidR="00132C16" w:rsidRPr="00132C16" w:rsidRDefault="00132C16" w:rsidP="00132C16">
      <w:pPr>
        <w:spacing w:line="0" w:lineRule="atLeast"/>
        <w:rPr>
          <w:rFonts w:ascii="標楷體" w:eastAsia="標楷體" w:hAnsi="標楷體"/>
        </w:rPr>
      </w:pPr>
      <w:r w:rsidRPr="00132C16">
        <w:rPr>
          <w:rFonts w:ascii="標楷體" w:eastAsia="標楷體" w:hAnsi="標楷體"/>
          <w:spacing w:val="240"/>
          <w:kern w:val="0"/>
          <w:fitText w:val="960" w:id="444856832"/>
        </w:rPr>
        <w:t>地</w:t>
      </w:r>
      <w:r w:rsidRPr="00132C16">
        <w:rPr>
          <w:rFonts w:ascii="標楷體" w:eastAsia="標楷體" w:hAnsi="標楷體"/>
          <w:kern w:val="0"/>
          <w:fitText w:val="960" w:id="444856832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</w:t>
      </w:r>
      <w:r w:rsidRPr="00CB5A22">
        <w:rPr>
          <w:rFonts w:ascii="標楷體" w:eastAsia="標楷體" w:hAnsi="標楷體" w:hint="eastAsia"/>
        </w:rPr>
        <w:t>進修推廣學院研討室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09"/>
        <w:gridCol w:w="7527"/>
      </w:tblGrid>
      <w:tr w:rsidR="00132C16" w:rsidRPr="00F95882" w:rsidTr="00132C16">
        <w:trPr>
          <w:trHeight w:val="528"/>
        </w:trPr>
        <w:tc>
          <w:tcPr>
            <w:tcW w:w="1477" w:type="pct"/>
            <w:gridSpan w:val="2"/>
            <w:vAlign w:val="center"/>
          </w:tcPr>
          <w:p w:rsidR="00132C16" w:rsidRPr="00F95882" w:rsidRDefault="00132C16" w:rsidP="00132C16">
            <w:pPr>
              <w:jc w:val="center"/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進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/>
                <w:sz w:val="22"/>
              </w:rPr>
              <w:t>行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/>
                <w:sz w:val="22"/>
              </w:rPr>
              <w:t>時</w:t>
            </w:r>
            <w:r w:rsidRPr="00F95882">
              <w:rPr>
                <w:rFonts w:eastAsia="標楷體"/>
                <w:sz w:val="22"/>
              </w:rPr>
              <w:t xml:space="preserve"> </w:t>
            </w:r>
            <w:r w:rsidRPr="00F95882">
              <w:rPr>
                <w:rFonts w:eastAsia="標楷體"/>
                <w:sz w:val="22"/>
              </w:rPr>
              <w:t>間</w:t>
            </w:r>
          </w:p>
        </w:tc>
        <w:tc>
          <w:tcPr>
            <w:tcW w:w="3523" w:type="pct"/>
            <w:vAlign w:val="center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</w:rPr>
              <w:t>議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/>
              </w:rPr>
              <w:t>程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/>
              </w:rPr>
              <w:t>內</w:t>
            </w:r>
            <w:r w:rsidRPr="00F95882">
              <w:rPr>
                <w:rFonts w:eastAsia="標楷體"/>
              </w:rPr>
              <w:t xml:space="preserve"> </w:t>
            </w:r>
            <w:r w:rsidRPr="00F95882">
              <w:rPr>
                <w:rFonts w:eastAsia="標楷體"/>
              </w:rPr>
              <w:t>容</w:t>
            </w:r>
          </w:p>
        </w:tc>
      </w:tr>
      <w:tr w:rsidR="00132C16" w:rsidRPr="00F95882" w:rsidTr="00132C16">
        <w:trPr>
          <w:trHeight w:val="371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08:30~09:00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30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jc w:val="center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報到</w:t>
            </w:r>
          </w:p>
        </w:tc>
      </w:tr>
      <w:tr w:rsidR="00132C16" w:rsidRPr="00F95882" w:rsidTr="00132C16">
        <w:trPr>
          <w:trHeight w:val="299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09:00~10:30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shd w:val="clear" w:color="auto" w:fill="FFFFFF"/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工作坊（一）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主題：小學音樂教材教法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主持人：賴美鈴教授</w:t>
            </w:r>
          </w:p>
          <w:p w:rsidR="00132C16" w:rsidRPr="00F95882" w:rsidRDefault="00132C16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主講人：臺北市立大學音樂學系林小玉教授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臺北市立大學附設實驗國民小學陳映蓉教師</w:t>
            </w:r>
          </w:p>
        </w:tc>
      </w:tr>
      <w:tr w:rsidR="00132C16" w:rsidRPr="00F95882" w:rsidTr="00132C16">
        <w:trPr>
          <w:trHeight w:val="288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10:30~10:50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shd w:val="clear" w:color="auto" w:fill="FFFFFF"/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20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132C16" w:rsidRPr="00F95882" w:rsidTr="00132C16">
        <w:trPr>
          <w:trHeight w:val="325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10:50~12:10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工作坊（二）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主題：國中音樂欣賞教材教法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主持人：賴美鈴教授</w:t>
            </w:r>
          </w:p>
          <w:p w:rsidR="00132C16" w:rsidRPr="00F95882" w:rsidRDefault="00132C16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主講人：國立臺灣師範大學音樂學系莊惠君教授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臺北市立南門國民中學高瑀婕教師</w:t>
            </w:r>
          </w:p>
        </w:tc>
      </w:tr>
      <w:tr w:rsidR="00132C16" w:rsidRPr="00F95882" w:rsidTr="00132C16">
        <w:trPr>
          <w:trHeight w:val="348"/>
        </w:trPr>
        <w:tc>
          <w:tcPr>
            <w:tcW w:w="1145" w:type="pct"/>
            <w:tcBorders>
              <w:bottom w:val="single" w:sz="4" w:space="0" w:color="auto"/>
            </w:tcBorders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12:10~13:10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60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  <w:tcBorders>
              <w:bottom w:val="single" w:sz="4" w:space="0" w:color="auto"/>
            </w:tcBorders>
          </w:tcPr>
          <w:p w:rsidR="00132C16" w:rsidRPr="00F95882" w:rsidRDefault="00132C16" w:rsidP="00132C16">
            <w:pPr>
              <w:ind w:left="1680" w:hangingChars="800" w:hanging="1680"/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>午餐</w:t>
            </w:r>
          </w:p>
        </w:tc>
      </w:tr>
      <w:tr w:rsidR="00132C16" w:rsidRPr="00F95882" w:rsidTr="00132C16">
        <w:trPr>
          <w:trHeight w:val="151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13:10~14:40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工作坊（三）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主題：高中音樂創作教材教法</w:t>
            </w:r>
            <w:r w:rsidRPr="00F95882">
              <w:rPr>
                <w:rFonts w:eastAsia="標楷體"/>
                <w:sz w:val="21"/>
                <w:szCs w:val="21"/>
              </w:rPr>
              <w:t>-</w:t>
            </w:r>
            <w:r w:rsidRPr="00F95882">
              <w:rPr>
                <w:rFonts w:eastAsia="標楷體"/>
                <w:sz w:val="21"/>
                <w:szCs w:val="21"/>
              </w:rPr>
              <w:t>當陶淵明遇上</w:t>
            </w:r>
            <w:r w:rsidRPr="00F95882">
              <w:rPr>
                <w:rFonts w:eastAsia="標楷體"/>
                <w:sz w:val="21"/>
                <w:szCs w:val="21"/>
              </w:rPr>
              <w:t>Rap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主持人：錢善華院長</w:t>
            </w:r>
            <w:r w:rsidRPr="00F95882">
              <w:rPr>
                <w:rFonts w:eastAsia="標楷體"/>
                <w:sz w:val="21"/>
                <w:szCs w:val="21"/>
              </w:rPr>
              <w:t>(</w:t>
            </w:r>
            <w:r w:rsidRPr="00F95882">
              <w:rPr>
                <w:rFonts w:eastAsia="標楷體"/>
                <w:sz w:val="21"/>
                <w:szCs w:val="21"/>
              </w:rPr>
              <w:t>待邀</w:t>
            </w:r>
            <w:r w:rsidRPr="00F95882">
              <w:rPr>
                <w:rFonts w:eastAsia="標楷體"/>
                <w:sz w:val="21"/>
                <w:szCs w:val="21"/>
              </w:rPr>
              <w:t>)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ind w:left="884" w:hangingChars="421" w:hanging="884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主講人：國立臺灣師範大學音樂學系吳舜文教授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臺北市立松山高級工農職業學校張哲榕教師</w:t>
            </w:r>
          </w:p>
        </w:tc>
      </w:tr>
      <w:tr w:rsidR="00132C16" w:rsidRPr="00F95882" w:rsidTr="00132C16">
        <w:trPr>
          <w:trHeight w:val="261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14:40~15:00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20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132C16" w:rsidRPr="00F95882" w:rsidTr="00132C16">
        <w:trPr>
          <w:trHeight w:val="323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15:00~16:30</w:t>
            </w:r>
          </w:p>
        </w:tc>
        <w:tc>
          <w:tcPr>
            <w:tcW w:w="332" w:type="pct"/>
          </w:tcPr>
          <w:p w:rsidR="00132C16" w:rsidRPr="00F95882" w:rsidRDefault="00132C16" w:rsidP="00132C16">
            <w:pPr>
              <w:ind w:rightChars="-45" w:right="-108"/>
              <w:jc w:val="both"/>
              <w:rPr>
                <w:rFonts w:eastAsia="標楷體"/>
                <w:sz w:val="20"/>
                <w:szCs w:val="20"/>
              </w:rPr>
            </w:pPr>
            <w:r w:rsidRPr="00F95882">
              <w:rPr>
                <w:rFonts w:eastAsia="標楷體"/>
                <w:sz w:val="20"/>
                <w:szCs w:val="20"/>
              </w:rPr>
              <w:t>90</w:t>
            </w:r>
            <w:r w:rsidRPr="00F95882">
              <w:rPr>
                <w:rFonts w:eastAsia="標楷體"/>
                <w:sz w:val="20"/>
                <w:szCs w:val="20"/>
              </w:rPr>
              <w:t>分</w:t>
            </w:r>
          </w:p>
        </w:tc>
        <w:tc>
          <w:tcPr>
            <w:tcW w:w="3523" w:type="pct"/>
          </w:tcPr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工作坊（四）</w:t>
            </w:r>
          </w:p>
          <w:p w:rsidR="00132C16" w:rsidRPr="00F95882" w:rsidRDefault="00132C16" w:rsidP="00132C16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主題：音樂應用藝術教材教法</w:t>
            </w:r>
            <w:r w:rsidRPr="00F95882">
              <w:rPr>
                <w:rFonts w:eastAsia="標楷體"/>
                <w:sz w:val="21"/>
                <w:szCs w:val="21"/>
              </w:rPr>
              <w:t>-</w:t>
            </w:r>
            <w:r w:rsidRPr="00F95882">
              <w:rPr>
                <w:rFonts w:eastAsia="標楷體"/>
                <w:sz w:val="21"/>
                <w:szCs w:val="21"/>
              </w:rPr>
              <w:t>跨科整合實務</w:t>
            </w:r>
          </w:p>
          <w:p w:rsidR="00132C16" w:rsidRPr="00F95882" w:rsidRDefault="00132C16" w:rsidP="00132C16">
            <w:pPr>
              <w:widowControl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主持人：錢善華院長</w:t>
            </w:r>
            <w:r w:rsidRPr="00F95882">
              <w:rPr>
                <w:rFonts w:eastAsia="標楷體"/>
                <w:sz w:val="21"/>
                <w:szCs w:val="21"/>
              </w:rPr>
              <w:t>(</w:t>
            </w:r>
            <w:r w:rsidRPr="00F95882">
              <w:rPr>
                <w:rFonts w:eastAsia="標楷體"/>
                <w:sz w:val="21"/>
                <w:szCs w:val="21"/>
              </w:rPr>
              <w:t>待邀</w:t>
            </w:r>
            <w:r w:rsidRPr="00F95882">
              <w:rPr>
                <w:rFonts w:eastAsia="標楷體"/>
                <w:sz w:val="21"/>
                <w:szCs w:val="21"/>
              </w:rPr>
              <w:t>)</w:t>
            </w:r>
          </w:p>
          <w:p w:rsidR="00132C16" w:rsidRPr="00F95882" w:rsidRDefault="00132C16" w:rsidP="00132C16">
            <w:pPr>
              <w:widowControl/>
              <w:ind w:left="884" w:hangingChars="421" w:hanging="884"/>
              <w:rPr>
                <w:rFonts w:eastAsia="標楷體"/>
                <w:sz w:val="21"/>
                <w:szCs w:val="21"/>
              </w:rPr>
            </w:pPr>
            <w:r w:rsidRPr="00F95882">
              <w:rPr>
                <w:rFonts w:eastAsia="標楷體"/>
                <w:sz w:val="21"/>
                <w:szCs w:val="21"/>
              </w:rPr>
              <w:t>主講人：國立臺灣師範大學音樂學系陳曉雰教授</w:t>
            </w:r>
            <w:r w:rsidRPr="00F95882">
              <w:rPr>
                <w:rFonts w:eastAsia="標楷體"/>
                <w:sz w:val="21"/>
                <w:szCs w:val="21"/>
              </w:rPr>
              <w:br/>
            </w:r>
            <w:r w:rsidRPr="00F95882">
              <w:rPr>
                <w:rFonts w:eastAsia="標楷體"/>
                <w:sz w:val="21"/>
                <w:szCs w:val="21"/>
              </w:rPr>
              <w:t>國立臺灣師範大學附屬高級中學黃美甄教師</w:t>
            </w:r>
          </w:p>
        </w:tc>
      </w:tr>
      <w:tr w:rsidR="00132C16" w:rsidRPr="00F95882" w:rsidTr="00132C16">
        <w:trPr>
          <w:trHeight w:val="255"/>
        </w:trPr>
        <w:tc>
          <w:tcPr>
            <w:tcW w:w="1145" w:type="pct"/>
          </w:tcPr>
          <w:p w:rsidR="00132C16" w:rsidRPr="00F95882" w:rsidRDefault="00132C16" w:rsidP="00132C16">
            <w:pPr>
              <w:rPr>
                <w:rFonts w:eastAsia="標楷體"/>
                <w:sz w:val="22"/>
              </w:rPr>
            </w:pPr>
            <w:r w:rsidRPr="00F95882">
              <w:rPr>
                <w:rFonts w:eastAsia="標楷體"/>
                <w:sz w:val="22"/>
              </w:rPr>
              <w:t>16:30~</w:t>
            </w:r>
          </w:p>
        </w:tc>
        <w:tc>
          <w:tcPr>
            <w:tcW w:w="3855" w:type="pct"/>
            <w:gridSpan w:val="2"/>
          </w:tcPr>
          <w:p w:rsidR="00132C16" w:rsidRPr="00F95882" w:rsidRDefault="00132C16" w:rsidP="00132C16">
            <w:pPr>
              <w:jc w:val="center"/>
              <w:rPr>
                <w:rFonts w:eastAsia="標楷體"/>
              </w:rPr>
            </w:pPr>
            <w:r w:rsidRPr="00F95882">
              <w:rPr>
                <w:rFonts w:eastAsia="標楷體"/>
                <w:sz w:val="21"/>
                <w:szCs w:val="21"/>
              </w:rPr>
              <w:t xml:space="preserve">　　　　賦歸</w:t>
            </w:r>
          </w:p>
        </w:tc>
      </w:tr>
    </w:tbl>
    <w:p w:rsidR="00937E28" w:rsidRDefault="00937E28" w:rsidP="00132C16">
      <w:pPr>
        <w:rPr>
          <w:rFonts w:ascii="標楷體" w:eastAsia="標楷體" w:hAnsi="標楷體"/>
        </w:rPr>
      </w:pPr>
    </w:p>
    <w:p w:rsidR="00937E28" w:rsidRDefault="00937E2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937E28" w:rsidRPr="00AC5A41" w:rsidRDefault="00AC5A41" w:rsidP="00AC5A41">
      <w:pPr>
        <w:rPr>
          <w:rFonts w:ascii="標楷體" w:eastAsia="標楷體" w:hAnsi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六、</w:t>
      </w:r>
      <w:r w:rsidR="00DE7D90" w:rsidRPr="00DE7D90">
        <w:rPr>
          <w:rFonts w:ascii="標楷體" w:eastAsia="標楷體" w:hAnsi="標楷體" w:hint="eastAsia"/>
          <w:b/>
          <w:sz w:val="28"/>
          <w:szCs w:val="26"/>
        </w:rPr>
        <w:t>健康與體育領域體育科教材教法工作坊</w:t>
      </w:r>
    </w:p>
    <w:p w:rsidR="00937E28" w:rsidRPr="00CE6132" w:rsidRDefault="00937E28" w:rsidP="00937E28">
      <w:pPr>
        <w:spacing w:line="0" w:lineRule="atLeast"/>
        <w:rPr>
          <w:rFonts w:ascii="標楷體" w:eastAsia="標楷體" w:hAnsi="標楷體"/>
        </w:rPr>
      </w:pPr>
      <w:r w:rsidRPr="00CE6132">
        <w:rPr>
          <w:rFonts w:ascii="標楷體" w:eastAsia="標楷體" w:hAnsi="標楷體"/>
        </w:rPr>
        <w:t xml:space="preserve">辦理時間：民國 102 年 </w:t>
      </w:r>
      <w:r w:rsidRPr="00CE6132">
        <w:rPr>
          <w:rFonts w:ascii="標楷體" w:eastAsia="標楷體" w:hAnsi="標楷體" w:hint="eastAsia"/>
        </w:rPr>
        <w:t>11</w:t>
      </w:r>
      <w:r w:rsidRPr="00CE6132"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30</w:t>
      </w:r>
      <w:r w:rsidRPr="00CE6132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日（星期</w:t>
      </w:r>
      <w:r>
        <w:rPr>
          <w:rFonts w:ascii="標楷體" w:eastAsia="標楷體" w:hAnsi="標楷體" w:hint="eastAsia"/>
        </w:rPr>
        <w:t>六</w:t>
      </w:r>
      <w:r w:rsidRPr="00CE6132">
        <w:rPr>
          <w:rFonts w:ascii="標楷體" w:eastAsia="標楷體" w:hAnsi="標楷體"/>
        </w:rPr>
        <w:t>）</w:t>
      </w:r>
    </w:p>
    <w:p w:rsidR="00937E28" w:rsidRPr="00937E28" w:rsidRDefault="00937E28" w:rsidP="00937E28">
      <w:pPr>
        <w:spacing w:line="0" w:lineRule="atLeast"/>
        <w:rPr>
          <w:rFonts w:ascii="標楷體" w:eastAsia="標楷體" w:hAnsi="標楷體"/>
        </w:rPr>
      </w:pPr>
      <w:r w:rsidRPr="00AC5A41">
        <w:rPr>
          <w:rFonts w:ascii="標楷體" w:eastAsia="標楷體" w:hAnsi="標楷體"/>
          <w:spacing w:val="240"/>
          <w:kern w:val="0"/>
          <w:fitText w:val="960" w:id="444870400"/>
        </w:rPr>
        <w:t>地</w:t>
      </w:r>
      <w:r w:rsidRPr="00AC5A41">
        <w:rPr>
          <w:rFonts w:ascii="標楷體" w:eastAsia="標楷體" w:hAnsi="標楷體"/>
          <w:kern w:val="0"/>
          <w:fitText w:val="960" w:id="444870400"/>
        </w:rPr>
        <w:t>點</w:t>
      </w:r>
      <w:r w:rsidRPr="00CE6132">
        <w:rPr>
          <w:rFonts w:ascii="標楷體" w:eastAsia="標楷體" w:hAnsi="標楷體"/>
        </w:rPr>
        <w:t>：</w:t>
      </w:r>
      <w:r w:rsidR="00AC5A41">
        <w:rPr>
          <w:rFonts w:ascii="標楷體" w:eastAsia="標楷體" w:hAnsi="標楷體" w:hint="eastAsia"/>
        </w:rPr>
        <w:t>國立臺灣師範大學校本部</w:t>
      </w:r>
      <w:r w:rsidRPr="00937E28">
        <w:rPr>
          <w:rFonts w:eastAsia="標楷體" w:hint="eastAsia"/>
          <w:bCs/>
        </w:rPr>
        <w:t>體育館三樓四樓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09"/>
        <w:gridCol w:w="7527"/>
      </w:tblGrid>
      <w:tr w:rsidR="00937E28" w:rsidRPr="007F12DE" w:rsidTr="009D7B4E">
        <w:trPr>
          <w:trHeight w:val="528"/>
        </w:trPr>
        <w:tc>
          <w:tcPr>
            <w:tcW w:w="1477" w:type="pct"/>
            <w:gridSpan w:val="2"/>
            <w:vAlign w:val="center"/>
          </w:tcPr>
          <w:p w:rsidR="00937E28" w:rsidRPr="007F12DE" w:rsidRDefault="00937E28" w:rsidP="009D7B4E">
            <w:pPr>
              <w:jc w:val="center"/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進行時間</w:t>
            </w:r>
          </w:p>
        </w:tc>
        <w:tc>
          <w:tcPr>
            <w:tcW w:w="3523" w:type="pct"/>
            <w:vAlign w:val="center"/>
          </w:tcPr>
          <w:p w:rsidR="00937E28" w:rsidRPr="007F12DE" w:rsidRDefault="00937E28" w:rsidP="009D7B4E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/>
              </w:rPr>
              <w:t>議程內容</w:t>
            </w:r>
          </w:p>
        </w:tc>
      </w:tr>
      <w:tr w:rsidR="00937E28" w:rsidRPr="00594DD1" w:rsidTr="009D7B4E">
        <w:trPr>
          <w:trHeight w:val="371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08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30</w:t>
            </w:r>
          </w:p>
        </w:tc>
        <w:tc>
          <w:tcPr>
            <w:tcW w:w="3523" w:type="pct"/>
          </w:tcPr>
          <w:p w:rsidR="00937E28" w:rsidRPr="00594DD1" w:rsidRDefault="00937E28" w:rsidP="009D7B4E">
            <w:pPr>
              <w:widowControl/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報到</w:t>
            </w:r>
          </w:p>
        </w:tc>
      </w:tr>
      <w:tr w:rsidR="00937E28" w:rsidRPr="007F12DE" w:rsidTr="009D7B4E">
        <w:trPr>
          <w:trHeight w:val="299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9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00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shd w:val="clear" w:color="auto" w:fill="FFFFFF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90</w:t>
            </w:r>
          </w:p>
        </w:tc>
        <w:tc>
          <w:tcPr>
            <w:tcW w:w="3523" w:type="pct"/>
          </w:tcPr>
          <w:p w:rsidR="00937E28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工作坊主題演講</w:t>
            </w:r>
            <w:r w:rsidRPr="007F12DE">
              <w:rPr>
                <w:rFonts w:eastAsia="標楷體" w:hint="eastAsia"/>
                <w:sz w:val="21"/>
                <w:szCs w:val="21"/>
              </w:rPr>
              <w:t>（</w:t>
            </w:r>
            <w:r w:rsidRPr="007F12DE">
              <w:rPr>
                <w:rFonts w:eastAsia="標楷體"/>
                <w:sz w:val="21"/>
                <w:szCs w:val="21"/>
              </w:rPr>
              <w:t>一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937E28" w:rsidRPr="00F8331E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課程設計實例分享</w:t>
            </w:r>
          </w:p>
          <w:p w:rsidR="00937E28" w:rsidRPr="007F12DE" w:rsidRDefault="00937E28" w:rsidP="009D7B4E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闕月清教授</w:t>
            </w:r>
          </w:p>
          <w:p w:rsidR="00937E28" w:rsidRDefault="00937E28" w:rsidP="009D7B4E">
            <w:pPr>
              <w:widowControl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 xml:space="preserve">Nathalie </w:t>
            </w:r>
            <w:proofErr w:type="spellStart"/>
            <w:r>
              <w:rPr>
                <w:rFonts w:eastAsia="標楷體" w:hint="eastAsia"/>
                <w:sz w:val="21"/>
                <w:szCs w:val="21"/>
              </w:rPr>
              <w:t>Wallian</w:t>
            </w:r>
            <w:proofErr w:type="spellEnd"/>
            <w:r>
              <w:rPr>
                <w:rFonts w:eastAsia="標楷體" w:hint="eastAsia"/>
                <w:sz w:val="21"/>
                <w:szCs w:val="21"/>
              </w:rPr>
              <w:t>教授</w:t>
            </w:r>
          </w:p>
          <w:p w:rsidR="00937E28" w:rsidRPr="007F12DE" w:rsidRDefault="00937E28" w:rsidP="009D7B4E">
            <w:pPr>
              <w:ind w:firstLineChars="400" w:firstLine="840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掌慶維教授</w:t>
            </w:r>
          </w:p>
        </w:tc>
      </w:tr>
      <w:tr w:rsidR="00937E28" w:rsidRPr="007F12DE" w:rsidTr="009D7B4E">
        <w:trPr>
          <w:trHeight w:val="288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20</w:t>
            </w:r>
          </w:p>
        </w:tc>
        <w:tc>
          <w:tcPr>
            <w:tcW w:w="3523" w:type="pct"/>
          </w:tcPr>
          <w:p w:rsidR="00937E28" w:rsidRPr="007F12DE" w:rsidRDefault="00937E28" w:rsidP="009D7B4E">
            <w:pPr>
              <w:jc w:val="center"/>
              <w:rPr>
                <w:rFonts w:eastAsia="標楷體"/>
              </w:rPr>
            </w:pPr>
            <w:r w:rsidRPr="007F12DE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937E28" w:rsidRPr="007F12DE" w:rsidTr="009D7B4E">
        <w:trPr>
          <w:trHeight w:val="325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50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70</w:t>
            </w:r>
          </w:p>
        </w:tc>
        <w:tc>
          <w:tcPr>
            <w:tcW w:w="3523" w:type="pct"/>
          </w:tcPr>
          <w:p w:rsidR="00937E28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</w:t>
            </w:r>
            <w:r>
              <w:rPr>
                <w:rFonts w:eastAsia="標楷體" w:hint="eastAsia"/>
                <w:sz w:val="21"/>
                <w:szCs w:val="21"/>
              </w:rPr>
              <w:t>實作（一）</w:t>
            </w:r>
          </w:p>
          <w:p w:rsidR="00937E28" w:rsidRPr="00F8331E" w:rsidRDefault="00937E28" w:rsidP="009D7B4E">
            <w:pPr>
              <w:autoSpaceDE w:val="0"/>
              <w:autoSpaceDN w:val="0"/>
              <w:adjustRightInd w:val="0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課程設計實例分享</w:t>
            </w:r>
          </w:p>
          <w:p w:rsidR="00937E28" w:rsidRPr="007F12DE" w:rsidRDefault="00937E28" w:rsidP="009D7B4E">
            <w:pPr>
              <w:widowControl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闕月清教授</w:t>
            </w:r>
          </w:p>
          <w:p w:rsidR="00937E28" w:rsidRPr="007F12DE" w:rsidRDefault="00937E28" w:rsidP="009D7B4E">
            <w:pPr>
              <w:widowControl/>
              <w:rPr>
                <w:rFonts w:eastAsia="標楷體"/>
              </w:rPr>
            </w:pPr>
            <w:r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 xml:space="preserve">Nathalie </w:t>
            </w:r>
            <w:proofErr w:type="spellStart"/>
            <w:r>
              <w:rPr>
                <w:rFonts w:eastAsia="標楷體" w:hint="eastAsia"/>
                <w:sz w:val="21"/>
                <w:szCs w:val="21"/>
              </w:rPr>
              <w:t>Wallian</w:t>
            </w:r>
            <w:proofErr w:type="spellEnd"/>
            <w:r>
              <w:rPr>
                <w:rFonts w:eastAsia="標楷體" w:hint="eastAsia"/>
                <w:sz w:val="21"/>
                <w:szCs w:val="21"/>
              </w:rPr>
              <w:t>教授、掌慶維教授</w:t>
            </w:r>
          </w:p>
        </w:tc>
      </w:tr>
      <w:tr w:rsidR="00937E28" w:rsidRPr="007F12DE" w:rsidTr="009D7B4E">
        <w:trPr>
          <w:trHeight w:val="348"/>
        </w:trPr>
        <w:tc>
          <w:tcPr>
            <w:tcW w:w="1145" w:type="pct"/>
            <w:tcBorders>
              <w:bottom w:val="single" w:sz="4" w:space="0" w:color="auto"/>
            </w:tcBorders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12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00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13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10</w:t>
            </w:r>
          </w:p>
        </w:tc>
        <w:tc>
          <w:tcPr>
            <w:tcW w:w="332" w:type="pct"/>
            <w:tcBorders>
              <w:bottom w:val="single" w:sz="4" w:space="0" w:color="auto"/>
            </w:tcBorders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70</w:t>
            </w:r>
          </w:p>
        </w:tc>
        <w:tc>
          <w:tcPr>
            <w:tcW w:w="3523" w:type="pct"/>
            <w:tcBorders>
              <w:bottom w:val="single" w:sz="4" w:space="0" w:color="auto"/>
            </w:tcBorders>
          </w:tcPr>
          <w:p w:rsidR="00937E28" w:rsidRPr="007F12DE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午餐</w:t>
            </w:r>
          </w:p>
        </w:tc>
      </w:tr>
      <w:tr w:rsidR="00937E28" w:rsidRPr="007F12DE" w:rsidTr="009D7B4E">
        <w:trPr>
          <w:trHeight w:val="151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13</w:t>
            </w:r>
            <w:r w:rsidRPr="007F12DE">
              <w:rPr>
                <w:rFonts w:eastAsia="標楷體"/>
                <w:sz w:val="22"/>
              </w:rPr>
              <w:t>：</w:t>
            </w:r>
            <w:r w:rsidRPr="007F12DE">
              <w:rPr>
                <w:rFonts w:eastAsia="標楷體"/>
                <w:sz w:val="22"/>
              </w:rPr>
              <w:t>10</w:t>
            </w:r>
            <w:r w:rsidRPr="007F12DE">
              <w:rPr>
                <w:rFonts w:eastAsia="標楷體"/>
                <w:sz w:val="22"/>
              </w:rPr>
              <w:t>～</w:t>
            </w: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90</w:t>
            </w:r>
          </w:p>
        </w:tc>
        <w:tc>
          <w:tcPr>
            <w:tcW w:w="3523" w:type="pct"/>
          </w:tcPr>
          <w:p w:rsidR="00937E28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工作坊主題演講</w:t>
            </w:r>
            <w:r w:rsidRPr="007F12DE">
              <w:rPr>
                <w:rFonts w:eastAsia="標楷體" w:hint="eastAsia"/>
                <w:sz w:val="21"/>
                <w:szCs w:val="21"/>
              </w:rPr>
              <w:t>（</w:t>
            </w:r>
            <w:r w:rsidRPr="007F12DE">
              <w:rPr>
                <w:rFonts w:eastAsia="標楷體"/>
                <w:sz w:val="21"/>
                <w:szCs w:val="21"/>
              </w:rPr>
              <w:t>二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937E28" w:rsidRPr="007F12DE" w:rsidRDefault="00937E28" w:rsidP="009D7B4E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課程評量實例分享</w:t>
            </w:r>
          </w:p>
          <w:p w:rsidR="00937E28" w:rsidRPr="007F12DE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季力康教授</w:t>
            </w:r>
          </w:p>
          <w:p w:rsidR="00937E28" w:rsidRPr="007F12DE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>施登堯</w:t>
            </w:r>
            <w:r w:rsidRPr="00F8331E">
              <w:rPr>
                <w:rFonts w:eastAsia="標楷體" w:hint="eastAsia"/>
                <w:sz w:val="21"/>
                <w:szCs w:val="21"/>
              </w:rPr>
              <w:t>教授</w:t>
            </w:r>
          </w:p>
        </w:tc>
      </w:tr>
      <w:tr w:rsidR="00937E28" w:rsidRPr="007F12DE" w:rsidTr="009D7B4E">
        <w:trPr>
          <w:trHeight w:val="380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 w:rsidRPr="007F12DE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4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15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70</w:t>
            </w:r>
          </w:p>
        </w:tc>
        <w:tc>
          <w:tcPr>
            <w:tcW w:w="3523" w:type="pct"/>
          </w:tcPr>
          <w:p w:rsidR="00937E28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工作坊主題</w:t>
            </w:r>
            <w:r>
              <w:rPr>
                <w:rFonts w:eastAsia="標楷體" w:hint="eastAsia"/>
                <w:sz w:val="21"/>
                <w:szCs w:val="21"/>
              </w:rPr>
              <w:t>實作</w:t>
            </w:r>
            <w:r w:rsidRPr="007F12DE">
              <w:rPr>
                <w:rFonts w:eastAsia="標楷體" w:hint="eastAsia"/>
                <w:sz w:val="21"/>
                <w:szCs w:val="21"/>
              </w:rPr>
              <w:t>（</w:t>
            </w:r>
            <w:r w:rsidRPr="007F12DE">
              <w:rPr>
                <w:rFonts w:eastAsia="標楷體"/>
                <w:sz w:val="21"/>
                <w:szCs w:val="21"/>
              </w:rPr>
              <w:t>二</w:t>
            </w:r>
            <w:r w:rsidRPr="007F12DE">
              <w:rPr>
                <w:rFonts w:eastAsia="標楷體" w:hint="eastAsia"/>
                <w:sz w:val="21"/>
                <w:szCs w:val="21"/>
              </w:rPr>
              <w:t>）</w:t>
            </w:r>
          </w:p>
          <w:p w:rsidR="00937E28" w:rsidRPr="007F12DE" w:rsidRDefault="00937E28" w:rsidP="009D7B4E">
            <w:pPr>
              <w:autoSpaceDE w:val="0"/>
              <w:autoSpaceDN w:val="0"/>
              <w:adjustRightInd w:val="0"/>
              <w:jc w:val="both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主題：體育</w:t>
            </w:r>
            <w:r w:rsidRPr="00F8331E">
              <w:rPr>
                <w:rFonts w:eastAsia="標楷體" w:hint="eastAsia"/>
                <w:sz w:val="21"/>
                <w:szCs w:val="21"/>
              </w:rPr>
              <w:t>領域</w:t>
            </w:r>
            <w:r>
              <w:rPr>
                <w:rFonts w:eastAsia="標楷體" w:hint="eastAsia"/>
                <w:sz w:val="21"/>
                <w:szCs w:val="21"/>
              </w:rPr>
              <w:t>課程評量實例分享</w:t>
            </w:r>
          </w:p>
          <w:p w:rsidR="00937E28" w:rsidRPr="007F12DE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 w:hint="eastAsia"/>
                <w:sz w:val="21"/>
                <w:szCs w:val="21"/>
              </w:rPr>
              <w:t>主持人：</w:t>
            </w:r>
            <w:r>
              <w:rPr>
                <w:rFonts w:eastAsia="標楷體" w:hint="eastAsia"/>
                <w:sz w:val="21"/>
                <w:szCs w:val="21"/>
              </w:rPr>
              <w:t>季力康教授</w:t>
            </w:r>
          </w:p>
          <w:p w:rsidR="00937E28" w:rsidRDefault="00937E28" w:rsidP="009D7B4E">
            <w:pPr>
              <w:jc w:val="both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主講人：</w:t>
            </w:r>
            <w:r>
              <w:rPr>
                <w:rFonts w:eastAsia="標楷體" w:hint="eastAsia"/>
                <w:sz w:val="21"/>
                <w:szCs w:val="21"/>
              </w:rPr>
              <w:t>施登堯</w:t>
            </w:r>
            <w:r w:rsidRPr="00F8331E">
              <w:rPr>
                <w:rFonts w:eastAsia="標楷體" w:hint="eastAsia"/>
                <w:sz w:val="21"/>
                <w:szCs w:val="21"/>
              </w:rPr>
              <w:t>教授</w:t>
            </w:r>
            <w:r>
              <w:rPr>
                <w:rFonts w:eastAsia="標楷體" w:hint="eastAsia"/>
                <w:sz w:val="21"/>
                <w:szCs w:val="21"/>
              </w:rPr>
              <w:t xml:space="preserve">  </w:t>
            </w:r>
            <w:r>
              <w:rPr>
                <w:rFonts w:eastAsia="標楷體" w:hint="eastAsia"/>
                <w:sz w:val="21"/>
                <w:szCs w:val="21"/>
              </w:rPr>
              <w:t>鄭漢吾教授</w:t>
            </w:r>
          </w:p>
          <w:p w:rsidR="00937E28" w:rsidRPr="007F12DE" w:rsidRDefault="00937E28" w:rsidP="009D7B4E">
            <w:pPr>
              <w:ind w:firstLineChars="400" w:firstLine="840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>魏豐閔老師</w:t>
            </w:r>
          </w:p>
        </w:tc>
      </w:tr>
      <w:tr w:rsidR="00937E28" w:rsidRPr="007F12DE" w:rsidTr="009D7B4E">
        <w:trPr>
          <w:trHeight w:val="261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15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5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16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1</w:t>
            </w:r>
            <w:r w:rsidRPr="007F12DE">
              <w:rPr>
                <w:rFonts w:eastAsia="標楷體"/>
                <w:sz w:val="22"/>
              </w:rPr>
              <w:t>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20</w:t>
            </w:r>
          </w:p>
        </w:tc>
        <w:tc>
          <w:tcPr>
            <w:tcW w:w="3523" w:type="pct"/>
          </w:tcPr>
          <w:p w:rsidR="00937E28" w:rsidRPr="007F12DE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 w:rsidRPr="007F12DE">
              <w:rPr>
                <w:rFonts w:eastAsia="標楷體"/>
                <w:sz w:val="21"/>
                <w:szCs w:val="21"/>
              </w:rPr>
              <w:t>茶敘</w:t>
            </w:r>
          </w:p>
        </w:tc>
      </w:tr>
      <w:tr w:rsidR="00937E28" w:rsidRPr="007F12DE" w:rsidTr="009D7B4E">
        <w:trPr>
          <w:trHeight w:val="323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16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1</w:t>
            </w:r>
            <w:r w:rsidRPr="007F12DE">
              <w:rPr>
                <w:rFonts w:eastAsia="標楷體"/>
                <w:sz w:val="22"/>
              </w:rPr>
              <w:t>0</w:t>
            </w:r>
            <w:r w:rsidRPr="007F12DE">
              <w:rPr>
                <w:rFonts w:eastAsia="標楷體"/>
                <w:sz w:val="22"/>
              </w:rPr>
              <w:t>～</w:t>
            </w:r>
            <w:r>
              <w:rPr>
                <w:rFonts w:eastAsia="標楷體" w:hint="eastAsia"/>
                <w:sz w:val="22"/>
              </w:rPr>
              <w:t>17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332" w:type="pct"/>
          </w:tcPr>
          <w:p w:rsidR="00937E28" w:rsidRPr="007F12DE" w:rsidRDefault="00937E28" w:rsidP="009D7B4E">
            <w:pPr>
              <w:jc w:val="both"/>
              <w:rPr>
                <w:rFonts w:eastAsia="標楷體"/>
              </w:rPr>
            </w:pPr>
            <w:r w:rsidRPr="007F12DE">
              <w:rPr>
                <w:rFonts w:eastAsia="標楷體"/>
              </w:rPr>
              <w:t>80</w:t>
            </w:r>
          </w:p>
        </w:tc>
        <w:tc>
          <w:tcPr>
            <w:tcW w:w="3523" w:type="pct"/>
          </w:tcPr>
          <w:p w:rsidR="00937E28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實務</w:t>
            </w:r>
            <w:r w:rsidRPr="007F12DE">
              <w:rPr>
                <w:rFonts w:eastAsia="標楷體"/>
                <w:sz w:val="21"/>
                <w:szCs w:val="21"/>
              </w:rPr>
              <w:t>成果</w:t>
            </w:r>
            <w:r>
              <w:rPr>
                <w:rFonts w:eastAsia="標楷體" w:hint="eastAsia"/>
                <w:sz w:val="21"/>
                <w:szCs w:val="21"/>
              </w:rPr>
              <w:t>分享與現場問題溝通</w:t>
            </w:r>
          </w:p>
          <w:p w:rsidR="00937E28" w:rsidRPr="007F12DE" w:rsidRDefault="00937E28" w:rsidP="009D7B4E">
            <w:pPr>
              <w:jc w:val="center"/>
              <w:rPr>
                <w:rFonts w:eastAsia="標楷體"/>
                <w:sz w:val="21"/>
                <w:szCs w:val="21"/>
              </w:rPr>
            </w:pPr>
            <w:r>
              <w:rPr>
                <w:rFonts w:eastAsia="標楷體" w:hint="eastAsia"/>
                <w:sz w:val="21"/>
                <w:szCs w:val="21"/>
              </w:rPr>
              <w:t>(</w:t>
            </w:r>
            <w:proofErr w:type="gramStart"/>
            <w:r w:rsidR="00385DF0" w:rsidRPr="00385DF0">
              <w:rPr>
                <w:rFonts w:eastAsia="標楷體" w:hint="eastAsia"/>
                <w:sz w:val="21"/>
                <w:szCs w:val="21"/>
              </w:rPr>
              <w:t>臺</w:t>
            </w:r>
            <w:proofErr w:type="gramEnd"/>
            <w:r w:rsidR="00385DF0" w:rsidRPr="00385DF0">
              <w:rPr>
                <w:rFonts w:eastAsia="標楷體" w:hint="eastAsia"/>
                <w:sz w:val="21"/>
                <w:szCs w:val="21"/>
              </w:rPr>
              <w:t>南市立民德國民中學許智翔老師</w:t>
            </w:r>
            <w:r>
              <w:rPr>
                <w:rFonts w:eastAsia="標楷體" w:hint="eastAsia"/>
                <w:sz w:val="21"/>
                <w:szCs w:val="21"/>
              </w:rPr>
              <w:t>、</w:t>
            </w:r>
            <w:proofErr w:type="gramStart"/>
            <w:r>
              <w:rPr>
                <w:rFonts w:eastAsia="標楷體" w:hint="eastAsia"/>
                <w:sz w:val="21"/>
                <w:szCs w:val="21"/>
              </w:rPr>
              <w:t>高雄市佛公小學</w:t>
            </w:r>
            <w:proofErr w:type="gramEnd"/>
            <w:r>
              <w:rPr>
                <w:rFonts w:eastAsia="標楷體" w:hint="eastAsia"/>
                <w:sz w:val="21"/>
                <w:szCs w:val="21"/>
              </w:rPr>
              <w:t>張其洲主任</w:t>
            </w:r>
            <w:r>
              <w:rPr>
                <w:rFonts w:eastAsia="標楷體" w:hint="eastAsia"/>
                <w:sz w:val="21"/>
                <w:szCs w:val="21"/>
              </w:rPr>
              <w:t>)</w:t>
            </w:r>
          </w:p>
        </w:tc>
      </w:tr>
      <w:tr w:rsidR="00937E28" w:rsidRPr="007F12DE" w:rsidTr="009D7B4E">
        <w:trPr>
          <w:trHeight w:val="255"/>
        </w:trPr>
        <w:tc>
          <w:tcPr>
            <w:tcW w:w="1145" w:type="pct"/>
          </w:tcPr>
          <w:p w:rsidR="00937E28" w:rsidRPr="007F12DE" w:rsidRDefault="00937E28" w:rsidP="009D7B4E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17</w:t>
            </w:r>
            <w:r w:rsidRPr="007F12DE">
              <w:rPr>
                <w:rFonts w:eastAsia="標楷體"/>
                <w:sz w:val="22"/>
              </w:rPr>
              <w:t>：</w:t>
            </w:r>
            <w:r>
              <w:rPr>
                <w:rFonts w:eastAsia="標楷體" w:hint="eastAsia"/>
                <w:sz w:val="22"/>
              </w:rPr>
              <w:t>30</w:t>
            </w:r>
          </w:p>
        </w:tc>
        <w:tc>
          <w:tcPr>
            <w:tcW w:w="3855" w:type="pct"/>
            <w:gridSpan w:val="2"/>
          </w:tcPr>
          <w:p w:rsidR="00937E28" w:rsidRPr="007F12DE" w:rsidRDefault="00937E28" w:rsidP="009D7B4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1"/>
                <w:szCs w:val="21"/>
              </w:rPr>
              <w:t xml:space="preserve">　　　　</w:t>
            </w:r>
            <w:r w:rsidRPr="007F12DE">
              <w:rPr>
                <w:rFonts w:eastAsia="標楷體"/>
                <w:sz w:val="21"/>
                <w:szCs w:val="21"/>
              </w:rPr>
              <w:t>賦歸</w:t>
            </w:r>
          </w:p>
        </w:tc>
      </w:tr>
    </w:tbl>
    <w:p w:rsidR="00937E28" w:rsidRPr="00937E28" w:rsidRDefault="00937E28" w:rsidP="00937E28">
      <w:pPr>
        <w:rPr>
          <w:rFonts w:ascii="標楷體" w:eastAsia="標楷體" w:hAnsi="標楷體"/>
        </w:rPr>
      </w:pPr>
    </w:p>
    <w:sectPr w:rsidR="00937E28" w:rsidRPr="00937E28" w:rsidSect="00805D1B">
      <w:footerReference w:type="even" r:id="rId8"/>
      <w:footerReference w:type="default" r:id="rId9"/>
      <w:pgSz w:w="11906" w:h="16838"/>
      <w:pgMar w:top="720" w:right="720" w:bottom="720" w:left="720" w:header="851" w:footer="2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8C" w:rsidRDefault="00C5218C">
      <w:r>
        <w:separator/>
      </w:r>
    </w:p>
  </w:endnote>
  <w:endnote w:type="continuationSeparator" w:id="0">
    <w:p w:rsidR="00C5218C" w:rsidRDefault="00C5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龍門石碑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43" w:rsidRDefault="005F2A43" w:rsidP="00132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2A43" w:rsidRDefault="005F2A43" w:rsidP="00132C1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A43" w:rsidRDefault="005F2A4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A1B" w:rsidRPr="00B82A1B">
      <w:rPr>
        <w:noProof/>
        <w:lang w:val="zh-TW"/>
      </w:rPr>
      <w:t>1</w:t>
    </w:r>
    <w:r>
      <w:fldChar w:fldCharType="end"/>
    </w:r>
  </w:p>
  <w:p w:rsidR="005F2A43" w:rsidRDefault="005F2A4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8C" w:rsidRDefault="00C5218C">
      <w:r>
        <w:separator/>
      </w:r>
    </w:p>
  </w:footnote>
  <w:footnote w:type="continuationSeparator" w:id="0">
    <w:p w:rsidR="00C5218C" w:rsidRDefault="00C52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1C"/>
    <w:rsid w:val="00041833"/>
    <w:rsid w:val="000A4155"/>
    <w:rsid w:val="000B244A"/>
    <w:rsid w:val="000C62BA"/>
    <w:rsid w:val="00111DC7"/>
    <w:rsid w:val="00132C16"/>
    <w:rsid w:val="001C67A9"/>
    <w:rsid w:val="001E067C"/>
    <w:rsid w:val="001E4FEF"/>
    <w:rsid w:val="00211173"/>
    <w:rsid w:val="00266D79"/>
    <w:rsid w:val="00295762"/>
    <w:rsid w:val="002C4F1D"/>
    <w:rsid w:val="002D531C"/>
    <w:rsid w:val="002D5E0F"/>
    <w:rsid w:val="002E0091"/>
    <w:rsid w:val="00310EA8"/>
    <w:rsid w:val="00362205"/>
    <w:rsid w:val="00385DF0"/>
    <w:rsid w:val="003B73E7"/>
    <w:rsid w:val="00440671"/>
    <w:rsid w:val="004A12E2"/>
    <w:rsid w:val="004C4BF0"/>
    <w:rsid w:val="004C61DE"/>
    <w:rsid w:val="004F5318"/>
    <w:rsid w:val="005A2C42"/>
    <w:rsid w:val="005E46A6"/>
    <w:rsid w:val="005F2A43"/>
    <w:rsid w:val="005F5518"/>
    <w:rsid w:val="00610E48"/>
    <w:rsid w:val="006A3FDF"/>
    <w:rsid w:val="006B532E"/>
    <w:rsid w:val="006C435D"/>
    <w:rsid w:val="006E094E"/>
    <w:rsid w:val="00743219"/>
    <w:rsid w:val="007B1B94"/>
    <w:rsid w:val="007D473C"/>
    <w:rsid w:val="00805D1B"/>
    <w:rsid w:val="00841F8A"/>
    <w:rsid w:val="008529A2"/>
    <w:rsid w:val="00867EA9"/>
    <w:rsid w:val="00876B18"/>
    <w:rsid w:val="008C1BE3"/>
    <w:rsid w:val="008D1A09"/>
    <w:rsid w:val="008D4175"/>
    <w:rsid w:val="008F1F89"/>
    <w:rsid w:val="008F457F"/>
    <w:rsid w:val="008F5E47"/>
    <w:rsid w:val="0091446C"/>
    <w:rsid w:val="00936E64"/>
    <w:rsid w:val="00937E28"/>
    <w:rsid w:val="009A6179"/>
    <w:rsid w:val="009C7459"/>
    <w:rsid w:val="009D075C"/>
    <w:rsid w:val="009D7B4E"/>
    <w:rsid w:val="009E5EEF"/>
    <w:rsid w:val="00A60A08"/>
    <w:rsid w:val="00A611FC"/>
    <w:rsid w:val="00A7285D"/>
    <w:rsid w:val="00AC5A41"/>
    <w:rsid w:val="00AF0DBC"/>
    <w:rsid w:val="00AF244E"/>
    <w:rsid w:val="00B24E3E"/>
    <w:rsid w:val="00B82A1B"/>
    <w:rsid w:val="00BA6110"/>
    <w:rsid w:val="00BC24B1"/>
    <w:rsid w:val="00BD3641"/>
    <w:rsid w:val="00C14505"/>
    <w:rsid w:val="00C51C7D"/>
    <w:rsid w:val="00C5218C"/>
    <w:rsid w:val="00C713BC"/>
    <w:rsid w:val="00C95048"/>
    <w:rsid w:val="00D34F01"/>
    <w:rsid w:val="00D42C46"/>
    <w:rsid w:val="00DD4DF2"/>
    <w:rsid w:val="00DE7D90"/>
    <w:rsid w:val="00E223E8"/>
    <w:rsid w:val="00E26727"/>
    <w:rsid w:val="00E91144"/>
    <w:rsid w:val="00EB49B7"/>
    <w:rsid w:val="00F3669B"/>
    <w:rsid w:val="00F62BF4"/>
    <w:rsid w:val="00FC48A3"/>
    <w:rsid w:val="00FD4854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74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531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2D531C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page number"/>
    <w:basedOn w:val="a0"/>
    <w:rsid w:val="002D531C"/>
  </w:style>
  <w:style w:type="paragraph" w:styleId="a6">
    <w:name w:val="header"/>
    <w:basedOn w:val="a"/>
    <w:link w:val="a7"/>
    <w:uiPriority w:val="99"/>
    <w:unhideWhenUsed/>
    <w:rsid w:val="00876B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6B18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743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7D7-27C1-4743-A07A-378CC0111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1050</Words>
  <Characters>5987</Characters>
  <Application>Microsoft Office Word</Application>
  <DocSecurity>0</DocSecurity>
  <Lines>49</Lines>
  <Paragraphs>14</Paragraphs>
  <ScaleCrop>false</ScaleCrop>
  <Company/>
  <LinksUpToDate>false</LinksUpToDate>
  <CharactersWithSpaces>7023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2013-10-16T08:48:00Z</cp:lastPrinted>
  <dcterms:created xsi:type="dcterms:W3CDTF">2013-10-16T09:22:00Z</dcterms:created>
  <dcterms:modified xsi:type="dcterms:W3CDTF">2013-10-21T06:13:00Z</dcterms:modified>
</cp:coreProperties>
</file>