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45" w:rsidRPr="005C75A4" w:rsidRDefault="00232C4D" w:rsidP="004658E3">
      <w:pPr>
        <w:snapToGrid w:val="0"/>
        <w:spacing w:line="460" w:lineRule="exact"/>
        <w:jc w:val="center"/>
        <w:rPr>
          <w:rFonts w:ascii="華康楷書體W5" w:eastAsia="華康楷書體W5" w:hAnsi="華康楷書體W5" w:cs="華康楷書體W5"/>
          <w:sz w:val="32"/>
          <w:szCs w:val="32"/>
        </w:rPr>
      </w:pPr>
      <w:r w:rsidRPr="00232C4D">
        <w:rPr>
          <w:rFonts w:ascii="華康楷書體W5" w:eastAsia="華康楷書體W5" w:hAnsi="華康楷書體W5" w:cs="華康楷書體W5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5454484</wp:posOffset>
            </wp:positionH>
            <wp:positionV relativeFrom="paragraph">
              <wp:posOffset>-300454</wp:posOffset>
            </wp:positionV>
            <wp:extent cx="753193" cy="826936"/>
            <wp:effectExtent l="19050" t="0" r="8807" b="0"/>
            <wp:wrapNone/>
            <wp:docPr id="3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桌球協會LOGO加白框拷貝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93" cy="82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BA3">
        <w:rPr>
          <w:rFonts w:ascii="華康楷書體W5" w:eastAsia="華康楷書體W5" w:hAnsi="華康楷書體W5" w:cs="華康楷書體W5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402259</wp:posOffset>
            </wp:positionH>
            <wp:positionV relativeFrom="paragraph">
              <wp:posOffset>-214382</wp:posOffset>
            </wp:positionV>
            <wp:extent cx="744276" cy="739472"/>
            <wp:effectExtent l="19050" t="0" r="0" b="0"/>
            <wp:wrapNone/>
            <wp:docPr id="6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園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6" cy="73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6C59" w:rsidRPr="005C75A4">
        <w:rPr>
          <w:rFonts w:ascii="華康楷書體W5" w:eastAsia="華康楷書體W5" w:hAnsi="華康楷書體W5" w:cs="華康楷書體W5"/>
          <w:sz w:val="32"/>
          <w:szCs w:val="32"/>
        </w:rPr>
        <w:t>10</w:t>
      </w:r>
      <w:r w:rsidR="00FE3A45">
        <w:rPr>
          <w:rFonts w:ascii="華康楷書體W5" w:eastAsia="華康楷書體W5" w:hAnsi="華康楷書體W5" w:cs="華康楷書體W5" w:hint="eastAsia"/>
          <w:sz w:val="32"/>
          <w:szCs w:val="32"/>
        </w:rPr>
        <w:t>4</w:t>
      </w:r>
      <w:r w:rsidR="00BC6C59" w:rsidRPr="005C75A4">
        <w:rPr>
          <w:rFonts w:ascii="華康楷書體W5" w:eastAsia="華康楷書體W5" w:hAnsi="華康楷書體W5" w:cs="華康楷書體W5"/>
          <w:sz w:val="32"/>
          <w:szCs w:val="32"/>
        </w:rPr>
        <w:t>年桃園</w:t>
      </w:r>
      <w:r w:rsidR="00C9153F">
        <w:rPr>
          <w:rFonts w:ascii="華康楷書體W5" w:eastAsia="華康楷書體W5" w:hAnsi="華康楷書體W5" w:cs="華康楷書體W5" w:hint="eastAsia"/>
          <w:sz w:val="32"/>
          <w:szCs w:val="32"/>
        </w:rPr>
        <w:t>市</w:t>
      </w:r>
      <w:r w:rsidR="004658E3">
        <w:rPr>
          <w:rFonts w:ascii="華康楷書體W5" w:eastAsia="華康楷書體W5" w:hAnsi="華康楷書體W5" w:cs="華康楷書體W5"/>
          <w:sz w:val="32"/>
          <w:szCs w:val="32"/>
        </w:rPr>
        <w:t>運動會</w:t>
      </w:r>
      <w:r w:rsidR="00BC6C59" w:rsidRPr="005C75A4">
        <w:rPr>
          <w:rFonts w:ascii="華康楷書體W5" w:eastAsia="華康楷書體W5" w:hAnsi="華康楷書體W5" w:cs="華康楷書體W5"/>
          <w:sz w:val="32"/>
          <w:szCs w:val="32"/>
        </w:rPr>
        <w:t>「</w:t>
      </w:r>
      <w:r w:rsidR="00FE3A45">
        <w:rPr>
          <w:rFonts w:ascii="華康楷書體W5" w:eastAsia="華康楷書體W5" w:hAnsi="華康楷書體W5" w:cs="華康楷書體W5" w:hint="eastAsia"/>
          <w:sz w:val="32"/>
          <w:szCs w:val="32"/>
        </w:rPr>
        <w:t>市</w:t>
      </w:r>
      <w:r w:rsidR="00BC6C59" w:rsidRPr="005C75A4">
        <w:rPr>
          <w:rFonts w:ascii="華康楷書體W5" w:eastAsia="華康楷書體W5" w:hAnsi="華康楷書體W5" w:cs="華康楷書體W5"/>
          <w:sz w:val="32"/>
          <w:szCs w:val="32"/>
        </w:rPr>
        <w:t>長盃」桌球錦標賽</w:t>
      </w:r>
    </w:p>
    <w:p w:rsidR="00AD22D8" w:rsidRPr="00FE3A45" w:rsidRDefault="00FE3A45" w:rsidP="004658E3">
      <w:pPr>
        <w:snapToGrid w:val="0"/>
        <w:spacing w:line="460" w:lineRule="exact"/>
        <w:jc w:val="center"/>
        <w:rPr>
          <w:rFonts w:ascii="華康楷書體W5" w:eastAsia="華康楷書體W5" w:hAnsi="華康楷書體W5" w:cs="華康楷書體W5"/>
          <w:sz w:val="32"/>
          <w:szCs w:val="32"/>
        </w:rPr>
      </w:pPr>
      <w:r>
        <w:rPr>
          <w:rFonts w:ascii="華康楷書體W5" w:eastAsia="華康楷書體W5" w:hAnsi="華康楷書體W5" w:cs="華康楷書體W5" w:hint="eastAsia"/>
          <w:sz w:val="32"/>
          <w:szCs w:val="32"/>
        </w:rPr>
        <w:t>--------- 競賽規程 ---------</w:t>
      </w:r>
    </w:p>
    <w:p w:rsidR="006F5FD2" w:rsidRDefault="004658E3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主旨：為響應政府提倡正當休閒活動，發展全民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運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動，並普及桌球運動風氣，</w:t>
      </w:r>
      <w:r w:rsidR="006F5FD2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</w:p>
    <w:p w:rsidR="00C23037" w:rsidRPr="00C9153F" w:rsidRDefault="006F5FD2" w:rsidP="004658E3">
      <w:pPr>
        <w:pStyle w:val="a3"/>
        <w:tabs>
          <w:tab w:val="left" w:pos="567"/>
        </w:tabs>
        <w:snapToGrid w:val="0"/>
        <w:spacing w:line="460" w:lineRule="exact"/>
        <w:ind w:leftChars="0" w:left="426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進而提升本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桌球水準，及增進國人健康。</w:t>
      </w:r>
    </w:p>
    <w:p w:rsidR="00C23037" w:rsidRPr="00C9153F" w:rsidRDefault="003E254F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主辦單位：桃園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政府</w:t>
      </w:r>
    </w:p>
    <w:p w:rsidR="00C23037" w:rsidRPr="00C9153F" w:rsidRDefault="003E254F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承辦單位：桃園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體育會桌球委員會</w:t>
      </w:r>
    </w:p>
    <w:p w:rsidR="00C23037" w:rsidRPr="00C9153F" w:rsidRDefault="003E254F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協辦單位：</w:t>
      </w:r>
      <w:r w:rsidR="00E95FB3">
        <w:rPr>
          <w:rFonts w:ascii="華康楷書體W5" w:eastAsia="華康楷書體W5" w:hAnsi="華康楷書體W5" w:cs="華康楷書體W5" w:hint="eastAsia"/>
          <w:sz w:val="28"/>
          <w:szCs w:val="28"/>
        </w:rPr>
        <w:t>桃園市政府體育局、桃園市體育會、</w:t>
      </w:r>
      <w:r>
        <w:rPr>
          <w:rFonts w:ascii="華康楷書體W5" w:eastAsia="華康楷書體W5" w:hAnsi="華康楷書體W5" w:cs="華康楷書體W5"/>
          <w:sz w:val="28"/>
          <w:szCs w:val="28"/>
        </w:rPr>
        <w:t>桃園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C23037" w:rsidRPr="00C9153F">
        <w:rPr>
          <w:rFonts w:ascii="華康楷書體W5" w:eastAsia="華康楷書體W5" w:hAnsi="華康楷書體W5" w:cs="華康楷書體W5"/>
          <w:sz w:val="28"/>
          <w:szCs w:val="28"/>
        </w:rPr>
        <w:t>立</w:t>
      </w:r>
      <w:r w:rsidR="00C14E84">
        <w:rPr>
          <w:rFonts w:ascii="華康楷書體W5" w:eastAsia="華康楷書體W5" w:hAnsi="華康楷書體W5" w:cs="華康楷書體W5" w:hint="eastAsia"/>
          <w:sz w:val="28"/>
          <w:szCs w:val="28"/>
        </w:rPr>
        <w:t>壽山高中</w:t>
      </w:r>
    </w:p>
    <w:p w:rsidR="00C9153F" w:rsidRDefault="00C23037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 w:rsidRPr="00C9153F">
        <w:rPr>
          <w:rFonts w:ascii="華康楷書體W5" w:eastAsia="華康楷書體W5" w:hAnsi="華康楷書體W5" w:cs="華康楷書體W5"/>
          <w:sz w:val="28"/>
          <w:szCs w:val="28"/>
        </w:rPr>
        <w:t>比賽日期：10</w:t>
      </w:r>
      <w:r w:rsidR="00C9153F" w:rsidRPr="00C9153F">
        <w:rPr>
          <w:rFonts w:ascii="華康楷書體W5" w:eastAsia="華康楷書體W5" w:hAnsi="華康楷書體W5" w:cs="華康楷書體W5" w:hint="eastAsia"/>
          <w:sz w:val="28"/>
          <w:szCs w:val="28"/>
        </w:rPr>
        <w:t>4</w:t>
      </w:r>
      <w:r w:rsidRPr="00C9153F">
        <w:rPr>
          <w:rFonts w:ascii="華康楷書體W5" w:eastAsia="華康楷書體W5" w:hAnsi="華康楷書體W5" w:cs="華康楷書體W5"/>
          <w:sz w:val="28"/>
          <w:szCs w:val="28"/>
        </w:rPr>
        <w:t>年</w:t>
      </w:r>
      <w:r w:rsidR="00C9153F" w:rsidRPr="00C9153F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="003E254F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C9153F" w:rsidRPr="00C9153F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Pr="00C9153F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C9153F" w:rsidRPr="00C9153F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23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、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24日</w:t>
      </w:r>
      <w:r w:rsidR="003E254F">
        <w:rPr>
          <w:rFonts w:ascii="華康楷書體W5" w:eastAsia="華康楷書體W5" w:hAnsi="華康楷書體W5" w:cs="華康楷書體W5" w:hint="eastAsia"/>
          <w:sz w:val="28"/>
          <w:szCs w:val="28"/>
        </w:rPr>
        <w:t>(星期六、日)</w:t>
      </w:r>
    </w:p>
    <w:p w:rsidR="00167C94" w:rsidRPr="00C14E84" w:rsidRDefault="00C23037" w:rsidP="00C14E8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 w:rsidRPr="00C9153F">
        <w:rPr>
          <w:rFonts w:ascii="華康楷書體W5" w:eastAsia="華康楷書體W5" w:hAnsi="華康楷書體W5" w:cs="華康楷書體W5"/>
          <w:sz w:val="28"/>
          <w:szCs w:val="28"/>
        </w:rPr>
        <w:t>比</w:t>
      </w:r>
      <w:r w:rsidR="00167C94" w:rsidRPr="00C9153F">
        <w:rPr>
          <w:rFonts w:ascii="華康楷書體W5" w:eastAsia="華康楷書體W5" w:hAnsi="華康楷書體W5" w:cs="華康楷書體W5"/>
          <w:sz w:val="28"/>
          <w:szCs w:val="28"/>
        </w:rPr>
        <w:t>賽地點：</w:t>
      </w:r>
      <w:r w:rsidR="00C14E84">
        <w:rPr>
          <w:rFonts w:ascii="華康楷書體W5" w:eastAsia="華康楷書體W5" w:hAnsi="華康楷書體W5" w:cs="華康楷書體W5" w:hint="eastAsia"/>
          <w:sz w:val="28"/>
          <w:szCs w:val="28"/>
        </w:rPr>
        <w:t>桃園市立壽山高中</w:t>
      </w:r>
      <w:r w:rsidR="00167C94" w:rsidRPr="00C9153F">
        <w:rPr>
          <w:rFonts w:ascii="華康楷書體W5" w:eastAsia="華康楷書體W5" w:hAnsi="華康楷書體W5" w:cs="華康楷書體W5"/>
          <w:sz w:val="28"/>
          <w:szCs w:val="28"/>
        </w:rPr>
        <w:t>(</w:t>
      </w:r>
      <w:r w:rsidR="00C14E84">
        <w:rPr>
          <w:rFonts w:ascii="華康楷書體W5" w:eastAsia="華康楷書體W5" w:hAnsi="華康楷書體W5" w:cs="華康楷書體W5" w:hint="eastAsia"/>
          <w:sz w:val="28"/>
          <w:szCs w:val="28"/>
        </w:rPr>
        <w:t>龜山區大同路23號)</w:t>
      </w:r>
    </w:p>
    <w:p w:rsidR="00167C94" w:rsidRPr="00C9153F" w:rsidRDefault="00167C94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 w:left="426" w:hanging="426"/>
        <w:rPr>
          <w:rFonts w:ascii="華康楷書體W5" w:eastAsia="華康楷書體W5" w:hAnsi="華康楷書體W5" w:cs="華康楷書體W5"/>
          <w:sz w:val="28"/>
          <w:szCs w:val="28"/>
        </w:rPr>
      </w:pPr>
      <w:r w:rsidRPr="00C9153F">
        <w:rPr>
          <w:rFonts w:ascii="華康楷書體W5" w:eastAsia="華康楷書體W5" w:hAnsi="華康楷書體W5" w:cs="華康楷書體W5"/>
          <w:sz w:val="28"/>
          <w:szCs w:val="28"/>
        </w:rPr>
        <w:t>比賽組別：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國小男生高年級組(五、六年級)團體賽(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23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 8:30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初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賽)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日8:30決賽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國小男生中年級組(三、四年級)團體賽(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23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</w:t>
      </w:r>
      <w:r w:rsidR="00B23D38">
        <w:rPr>
          <w:rFonts w:ascii="華康楷書體W5" w:eastAsia="華康楷書體W5" w:hAnsi="華康楷書體W5" w:cs="華康楷書體W5"/>
          <w:sz w:val="28"/>
          <w:szCs w:val="28"/>
        </w:rPr>
        <w:t>AM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8:30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初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賽)</w:t>
      </w:r>
      <w:r w:rsidR="00B23D38" w:rsidRPr="00B23D38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日8:30決賽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國小女生高年級組(五、六年級)團體賽(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23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日AM8:30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初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賽)</w:t>
      </w:r>
      <w:r w:rsidR="00B23D38" w:rsidRPr="00B23D38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日8:30決賽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國小女生中年級組(三、四年級)團體賽(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23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日AM8:30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初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賽)</w:t>
      </w:r>
      <w:r w:rsidR="00B23D38" w:rsidRPr="00B23D38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="00B23D38">
        <w:rPr>
          <w:rFonts w:ascii="華康楷書體W5" w:eastAsia="華康楷書體W5" w:hAnsi="華康楷書體W5" w:cs="華康楷書體W5" w:hint="eastAsia"/>
          <w:sz w:val="28"/>
          <w:szCs w:val="28"/>
        </w:rPr>
        <w:t>日8:30決賽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國中組團體賽(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日AM10:30比賽)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高中組團體賽(</w:t>
      </w:r>
      <w:r w:rsidR="0094651C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94651C"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日AM10:30比賽)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壯年組團體賽(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日AM10:30比賽)</w:t>
      </w:r>
    </w:p>
    <w:p w:rsidR="00A77274" w:rsidRPr="005C75A4" w:rsidRDefault="00A77274" w:rsidP="00B23D38">
      <w:pPr>
        <w:pStyle w:val="a3"/>
        <w:numPr>
          <w:ilvl w:val="1"/>
          <w:numId w:val="1"/>
        </w:numPr>
        <w:tabs>
          <w:tab w:val="left" w:pos="567"/>
        </w:tabs>
        <w:snapToGrid w:val="0"/>
        <w:spacing w:line="460" w:lineRule="exact"/>
        <w:ind w:leftChars="0" w:left="709" w:hanging="28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機關組團體賽(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24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日AM</w:t>
      </w:r>
      <w:r w:rsidR="00232C4D" w:rsidRPr="005C75A4">
        <w:rPr>
          <w:rFonts w:ascii="華康楷書體W5" w:eastAsia="華康楷書體W5" w:hAnsi="華康楷書體W5" w:cs="華康楷書體W5"/>
          <w:sz w:val="28"/>
          <w:szCs w:val="28"/>
        </w:rPr>
        <w:t>10:30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比賽)</w:t>
      </w:r>
    </w:p>
    <w:p w:rsidR="00A77274" w:rsidRPr="005C75A4" w:rsidRDefault="007479B3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報名資格：</w:t>
      </w:r>
    </w:p>
    <w:p w:rsidR="006D6549" w:rsidRPr="005C75A4" w:rsidRDefault="004658E3" w:rsidP="004658E3">
      <w:pPr>
        <w:pStyle w:val="a3"/>
        <w:numPr>
          <w:ilvl w:val="0"/>
          <w:numId w:val="2"/>
        </w:numPr>
        <w:snapToGrid w:val="0"/>
        <w:spacing w:line="460" w:lineRule="exact"/>
        <w:ind w:leftChars="0" w:left="709" w:hanging="229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國小組：凡就讀於本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境內之各小學在籍學生，得以就讀學校組隊報名</w:t>
      </w:r>
    </w:p>
    <w:p w:rsidR="00B95144" w:rsidRPr="005C75A4" w:rsidRDefault="00C9153F" w:rsidP="004658E3">
      <w:pPr>
        <w:snapToGrid w:val="0"/>
        <w:spacing w:line="460" w:lineRule="exact"/>
        <w:ind w:firstLineChars="250" w:firstLine="700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參加。每組每校限報2隊，每隊不得超出6人。</w:t>
      </w:r>
    </w:p>
    <w:p w:rsidR="006D6549" w:rsidRPr="005C75A4" w:rsidRDefault="00B95144" w:rsidP="004658E3">
      <w:pPr>
        <w:pStyle w:val="a3"/>
        <w:numPr>
          <w:ilvl w:val="0"/>
          <w:numId w:val="2"/>
        </w:numPr>
        <w:snapToGrid w:val="0"/>
        <w:spacing w:line="460" w:lineRule="exact"/>
        <w:ind w:leftChars="0" w:left="709" w:hanging="229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國中、高中組：凡就讀於本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境內之各國、高中在籍學生，得以就讀學</w:t>
      </w:r>
    </w:p>
    <w:p w:rsidR="00B95144" w:rsidRPr="005C75A4" w:rsidRDefault="00C9153F" w:rsidP="004658E3">
      <w:pPr>
        <w:snapToGrid w:val="0"/>
        <w:spacing w:line="460" w:lineRule="exact"/>
        <w:ind w:firstLineChars="250" w:firstLine="700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   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校組隊報名參加，每隊限報九人，男女不限。</w:t>
      </w:r>
    </w:p>
    <w:p w:rsidR="006D6549" w:rsidRPr="005C75A4" w:rsidRDefault="00B95144" w:rsidP="004658E3">
      <w:pPr>
        <w:pStyle w:val="a3"/>
        <w:numPr>
          <w:ilvl w:val="0"/>
          <w:numId w:val="2"/>
        </w:numPr>
        <w:snapToGrid w:val="0"/>
        <w:spacing w:line="460" w:lineRule="exact"/>
        <w:ind w:leftChars="0" w:left="709" w:hanging="229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壯年組：四十歲以上凡設籍桃園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民國6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年(含)以前出生者，女性得減</w:t>
      </w:r>
    </w:p>
    <w:p w:rsidR="00C9153F" w:rsidRPr="004658E3" w:rsidRDefault="00C9153F" w:rsidP="004658E3">
      <w:pPr>
        <w:pStyle w:val="a3"/>
        <w:snapToGrid w:val="0"/>
        <w:spacing w:line="460" w:lineRule="exact"/>
        <w:ind w:leftChars="0" w:left="960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五歲參賽(民國6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9</w:t>
      </w:r>
      <w:r w:rsidR="00B95144" w:rsidRPr="004658E3">
        <w:rPr>
          <w:rFonts w:ascii="華康楷書體W5" w:eastAsia="華康楷書體W5" w:hAnsi="華康楷書體W5" w:cs="華康楷書體W5"/>
          <w:sz w:val="28"/>
          <w:szCs w:val="28"/>
        </w:rPr>
        <w:t>年(含)以前出生者)皆可報名參加，出場比賽</w:t>
      </w:r>
    </w:p>
    <w:p w:rsidR="00B95144" w:rsidRPr="005C75A4" w:rsidRDefault="00C9153F" w:rsidP="004658E3">
      <w:pPr>
        <w:pStyle w:val="a3"/>
        <w:snapToGrid w:val="0"/>
        <w:spacing w:line="460" w:lineRule="exact"/>
        <w:ind w:leftChars="0" w:left="960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時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備妥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身份證明文件，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以備查驗資格</w:t>
      </w:r>
      <w:r w:rsidR="00B95144" w:rsidRPr="005C75A4">
        <w:rPr>
          <w:rFonts w:ascii="華康楷書體W5" w:eastAsia="華康楷書體W5" w:hAnsi="華康楷書體W5" w:cs="華康楷書體W5"/>
          <w:sz w:val="28"/>
          <w:szCs w:val="28"/>
        </w:rPr>
        <w:t>。</w:t>
      </w:r>
    </w:p>
    <w:p w:rsidR="00B95144" w:rsidRDefault="004658E3" w:rsidP="004658E3">
      <w:pPr>
        <w:pStyle w:val="a3"/>
        <w:numPr>
          <w:ilvl w:val="0"/>
          <w:numId w:val="2"/>
        </w:numPr>
        <w:snapToGrid w:val="0"/>
        <w:spacing w:line="460" w:lineRule="exact"/>
        <w:ind w:leftChars="0" w:left="709" w:hanging="229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機關組限服務同一單位之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參賽球員，請備妥證件。</w:t>
      </w:r>
    </w:p>
    <w:p w:rsidR="00652F8E" w:rsidRDefault="00D27C78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報名日期：10</w:t>
      </w:r>
      <w:r w:rsidR="00C9153F">
        <w:rPr>
          <w:rFonts w:ascii="華康楷書體W5" w:eastAsia="華康楷書體W5" w:hAnsi="華康楷書體W5" w:cs="華康楷書體W5" w:hint="eastAsia"/>
          <w:sz w:val="28"/>
          <w:szCs w:val="28"/>
        </w:rPr>
        <w:t>4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年</w:t>
      </w:r>
      <w:r w:rsidR="00FB4A3A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月</w:t>
      </w:r>
      <w:r w:rsidR="00FB4A3A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1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1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日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(星期一)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止</w:t>
      </w:r>
    </w:p>
    <w:p w:rsidR="00D27C78" w:rsidRPr="005C75A4" w:rsidRDefault="004658E3" w:rsidP="004658E3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460" w:lineRule="exact"/>
        <w:ind w:leftChars="0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報名地點：桃園</w:t>
      </w:r>
      <w:r w:rsidR="00256B52"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D27C78" w:rsidRPr="005C75A4">
        <w:rPr>
          <w:rFonts w:ascii="華康楷書體W5" w:eastAsia="華康楷書體W5" w:hAnsi="華康楷書體W5" w:cs="華康楷書體W5"/>
          <w:sz w:val="28"/>
          <w:szCs w:val="28"/>
        </w:rPr>
        <w:t>龜山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區</w:t>
      </w:r>
      <w:r w:rsidR="00D27C78" w:rsidRPr="005C75A4">
        <w:rPr>
          <w:rFonts w:ascii="華康楷書體W5" w:eastAsia="華康楷書體W5" w:hAnsi="華康楷書體W5" w:cs="華康楷書體W5"/>
          <w:sz w:val="28"/>
          <w:szCs w:val="28"/>
        </w:rPr>
        <w:t>忠誠街22號(桃園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D27C78" w:rsidRPr="005C75A4">
        <w:rPr>
          <w:rFonts w:ascii="華康楷書體W5" w:eastAsia="華康楷書體W5" w:hAnsi="華康楷書體W5" w:cs="華康楷書體W5"/>
          <w:sz w:val="28"/>
          <w:szCs w:val="28"/>
        </w:rPr>
        <w:t>體育會桌球委員會收)</w:t>
      </w:r>
    </w:p>
    <w:p w:rsidR="006D6549" w:rsidRPr="005C75A4" w:rsidRDefault="006D6549" w:rsidP="004658E3">
      <w:pPr>
        <w:pStyle w:val="a3"/>
        <w:tabs>
          <w:tab w:val="left" w:pos="567"/>
        </w:tabs>
        <w:snapToGrid w:val="0"/>
        <w:spacing w:line="460" w:lineRule="exact"/>
        <w:ind w:leftChars="0" w:left="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ab/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ab/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ab/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ab/>
      </w:r>
      <w:r w:rsidR="006F5FD2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電話：(03)3205868</w:t>
      </w:r>
      <w:r w:rsidR="004658E3">
        <w:rPr>
          <w:rFonts w:ascii="華康楷書體W5" w:eastAsia="華康楷書體W5" w:hAnsi="華康楷書體W5" w:cs="華康楷書體W5" w:hint="eastAsia"/>
          <w:sz w:val="28"/>
          <w:szCs w:val="28"/>
        </w:rPr>
        <w:t>‧0933-725028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 xml:space="preserve">   傳真：(03)3509487</w:t>
      </w:r>
    </w:p>
    <w:p w:rsidR="00F85EF7" w:rsidRPr="005C75A4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一</w:t>
      </w:r>
      <w:r w:rsidR="00F85EF7" w:rsidRPr="005C75A4">
        <w:rPr>
          <w:rFonts w:ascii="華康楷書體W5" w:eastAsia="華康楷書體W5" w:hAnsi="華康楷書體W5" w:cs="華康楷書體W5"/>
          <w:sz w:val="28"/>
          <w:szCs w:val="28"/>
        </w:rPr>
        <w:t>、比賽方式：採五戰三勝制</w:t>
      </w:r>
    </w:p>
    <w:p w:rsidR="00F85EF7" w:rsidRPr="005C75A4" w:rsidRDefault="0016345A" w:rsidP="004658E3">
      <w:pPr>
        <w:pStyle w:val="a3"/>
        <w:snapToGrid w:val="0"/>
        <w:spacing w:line="460" w:lineRule="exact"/>
        <w:ind w:leftChars="0" w:left="96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1.</w:t>
      </w:r>
      <w:r w:rsidR="00F85EF7" w:rsidRPr="005C75A4">
        <w:rPr>
          <w:rFonts w:ascii="華康楷書體W5" w:eastAsia="華康楷書體W5" w:hAnsi="華康楷書體W5" w:cs="華康楷書體W5"/>
          <w:sz w:val="28"/>
          <w:szCs w:val="28"/>
        </w:rPr>
        <w:t>國小團體組採四單一雙四人五分制，單雙打得兼之。</w:t>
      </w:r>
    </w:p>
    <w:p w:rsidR="00F85EF7" w:rsidRPr="005C75A4" w:rsidRDefault="0016345A" w:rsidP="004658E3">
      <w:pPr>
        <w:pStyle w:val="a3"/>
        <w:snapToGrid w:val="0"/>
        <w:spacing w:line="460" w:lineRule="exact"/>
        <w:ind w:leftChars="0" w:left="96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 w:hint="eastAsia"/>
          <w:sz w:val="28"/>
          <w:szCs w:val="28"/>
        </w:rPr>
        <w:lastRenderedPageBreak/>
        <w:t>2.</w:t>
      </w:r>
      <w:r w:rsidR="00F85EF7" w:rsidRPr="005C75A4">
        <w:rPr>
          <w:rFonts w:ascii="華康楷書體W5" w:eastAsia="華康楷書體W5" w:hAnsi="華康楷書體W5" w:cs="華康楷書體W5"/>
          <w:sz w:val="28"/>
          <w:szCs w:val="28"/>
        </w:rPr>
        <w:t>壯年組、機關組團體賽採四單一</w:t>
      </w:r>
      <w:r w:rsidR="00E42001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雙</w:t>
      </w:r>
      <w:r w:rsidR="00F85EF7" w:rsidRPr="005C75A4">
        <w:rPr>
          <w:rFonts w:ascii="華康楷書體W5" w:eastAsia="華康楷書體W5" w:hAnsi="華康楷書體W5" w:cs="華康楷書體W5"/>
          <w:sz w:val="28"/>
          <w:szCs w:val="28"/>
        </w:rPr>
        <w:t>六人五分制，單、雙打不得重複。</w:t>
      </w:r>
    </w:p>
    <w:p w:rsidR="00F85EF7" w:rsidRPr="005C75A4" w:rsidRDefault="0016345A" w:rsidP="004658E3">
      <w:pPr>
        <w:pStyle w:val="a3"/>
        <w:snapToGrid w:val="0"/>
        <w:spacing w:line="460" w:lineRule="exact"/>
        <w:ind w:leftChars="0" w:left="960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</w:t>
      </w:r>
      <w:r w:rsidR="00F85EF7" w:rsidRPr="005C75A4">
        <w:rPr>
          <w:rFonts w:ascii="華康楷書體W5" w:eastAsia="華康楷書體W5" w:hAnsi="華康楷書體W5" w:cs="華康楷書體W5"/>
          <w:sz w:val="28"/>
          <w:szCs w:val="28"/>
        </w:rPr>
        <w:t>國、高中組採三單兩雙七人五分制，單、雙打不得重複。</w:t>
      </w:r>
    </w:p>
    <w:p w:rsidR="00F85EF7" w:rsidRPr="005C75A4" w:rsidRDefault="00F85EF7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二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、</w:t>
      </w:r>
      <w:r w:rsidR="005E519D" w:rsidRPr="005C75A4">
        <w:rPr>
          <w:rFonts w:ascii="華康楷書體W5" w:eastAsia="華康楷書體W5" w:hAnsi="華康楷書體W5" w:cs="華康楷書體W5"/>
          <w:sz w:val="28"/>
          <w:szCs w:val="28"/>
        </w:rPr>
        <w:t>比賽制度：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視報名隊伍人數多寡決定，得合併他組辦理。</w:t>
      </w:r>
    </w:p>
    <w:p w:rsidR="00A555BF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三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、抽籤及領隊會議：103年</w:t>
      </w:r>
      <w:r w:rsidR="00FB4A3A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5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日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13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日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(星期三)</w:t>
      </w:r>
      <w:r w:rsidR="00A555BF">
        <w:rPr>
          <w:rFonts w:ascii="華康楷書體W5" w:eastAsia="華康楷書體W5" w:hAnsi="華康楷書體W5" w:cs="華康楷書體W5"/>
          <w:sz w:val="28"/>
          <w:szCs w:val="28"/>
        </w:rPr>
        <w:t>下午十</w:t>
      </w:r>
      <w:r w:rsidR="00A555BF">
        <w:rPr>
          <w:rFonts w:ascii="華康楷書體W5" w:eastAsia="華康楷書體W5" w:hAnsi="華康楷書體W5" w:cs="華康楷書體W5" w:hint="eastAsia"/>
          <w:sz w:val="28"/>
          <w:szCs w:val="28"/>
        </w:rPr>
        <w:t>四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時假</w:t>
      </w:r>
      <w:r w:rsidR="00FB3886">
        <w:rPr>
          <w:rFonts w:ascii="華康楷書體W5" w:eastAsia="華康楷書體W5" w:hAnsi="華康楷書體W5" w:cs="華康楷書體W5" w:hint="eastAsia"/>
          <w:sz w:val="28"/>
          <w:szCs w:val="28"/>
        </w:rPr>
        <w:t>桃園市桌球培訓中心</w:t>
      </w:r>
    </w:p>
    <w:p w:rsidR="00A555BF" w:rsidRDefault="00A555BF" w:rsidP="00FB3886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          </w:t>
      </w:r>
      <w:r w:rsidR="00FB3886">
        <w:rPr>
          <w:rFonts w:ascii="華康楷書體W5" w:eastAsia="華康楷書體W5" w:hAnsi="華康楷書體W5" w:cs="華康楷書體W5" w:hint="eastAsia"/>
          <w:sz w:val="28"/>
          <w:szCs w:val="28"/>
        </w:rPr>
        <w:t>(巨蛋體育館</w:t>
      </w:r>
      <w:r w:rsidR="00637F00">
        <w:rPr>
          <w:rFonts w:ascii="華康楷書體W5" w:eastAsia="華康楷書體W5" w:hAnsi="華康楷書體W5" w:cs="華康楷書體W5" w:hint="eastAsia"/>
          <w:sz w:val="28"/>
          <w:szCs w:val="28"/>
        </w:rPr>
        <w:t>B1)</w:t>
      </w:r>
      <w:r w:rsidR="00E42001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舉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行、不另函通知。未派員參加者，由大會</w:t>
      </w:r>
    </w:p>
    <w:p w:rsidR="00624188" w:rsidRPr="005C75A4" w:rsidRDefault="00A555BF" w:rsidP="00FB3886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          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代抽及會議決議事項均不得異議。</w:t>
      </w:r>
    </w:p>
    <w:p w:rsidR="00624188" w:rsidRPr="005C75A4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四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、比賽規則：採用中華民國桌球協會審定之最新桌球規則。</w:t>
      </w:r>
    </w:p>
    <w:p w:rsidR="0042528F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五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、比賽用球：採用中華民國桌球協會審定之40mm</w:t>
      </w:r>
      <w:r w:rsidR="0042528F">
        <w:rPr>
          <w:rFonts w:ascii="華康楷書體W5" w:eastAsia="華康楷書體W5" w:hAnsi="華康楷書體W5" w:cs="華康楷書體W5" w:hint="eastAsia"/>
          <w:sz w:val="28"/>
          <w:szCs w:val="28"/>
        </w:rPr>
        <w:t>(Nittaku塑料最新三星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比賽</w:t>
      </w:r>
    </w:p>
    <w:p w:rsidR="00624188" w:rsidRPr="005C75A4" w:rsidRDefault="0042528F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    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用球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)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。</w:t>
      </w:r>
    </w:p>
    <w:p w:rsidR="00624188" w:rsidRPr="005C75A4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六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、比賽用桌：採用中華民國桌球協會審定標準球桌。</w:t>
      </w:r>
    </w:p>
    <w:p w:rsidR="00232C4D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七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、</w:t>
      </w:r>
      <w:r w:rsidR="006D6549" w:rsidRPr="005C75A4">
        <w:rPr>
          <w:rFonts w:ascii="華康楷書體W5" w:eastAsia="華康楷書體W5" w:hAnsi="華康楷書體W5" w:cs="華康楷書體W5"/>
          <w:sz w:val="28"/>
          <w:szCs w:val="28"/>
        </w:rPr>
        <w:t>獎</w:t>
      </w:r>
      <w:r w:rsidR="00624188" w:rsidRPr="005C75A4">
        <w:rPr>
          <w:rFonts w:ascii="華康楷書體W5" w:eastAsia="華康楷書體W5" w:hAnsi="華康楷書體W5" w:cs="華康楷書體W5"/>
          <w:sz w:val="28"/>
          <w:szCs w:val="28"/>
        </w:rPr>
        <w:t>勵：各組比賽綠取前四名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，由大會頒發獎盃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、獎品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；國小、國中、高中組前</w:t>
      </w:r>
    </w:p>
    <w:p w:rsidR="00637F00" w:rsidRDefault="00232C4D" w:rsidP="00B23D38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三名另頒發獎狀並報</w:t>
      </w:r>
      <w:r w:rsidR="006F5FD2">
        <w:rPr>
          <w:rFonts w:ascii="華康楷書體W5" w:eastAsia="華康楷書體W5" w:hAnsi="華康楷書體W5" w:cs="華康楷書體W5" w:hint="eastAsia"/>
          <w:sz w:val="28"/>
          <w:szCs w:val="28"/>
        </w:rPr>
        <w:t>市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府</w:t>
      </w:r>
      <w:r w:rsidR="00E42001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敘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獎。</w:t>
      </w:r>
      <w:r w:rsidR="00613D9E">
        <w:rPr>
          <w:rFonts w:ascii="華康楷書體W5" w:eastAsia="華康楷書體W5" w:hAnsi="華康楷書體W5" w:cs="華康楷書體W5" w:hint="eastAsia"/>
          <w:sz w:val="28"/>
          <w:szCs w:val="28"/>
        </w:rPr>
        <w:t>(</w:t>
      </w:r>
      <w:r w:rsidR="005B57DD">
        <w:rPr>
          <w:rFonts w:ascii="華康楷書體W5" w:eastAsia="華康楷書體W5" w:hAnsi="華康楷書體W5" w:cs="華康楷書體W5" w:hint="eastAsia"/>
          <w:sz w:val="28"/>
          <w:szCs w:val="28"/>
        </w:rPr>
        <w:t>依「桃園縣</w:t>
      </w:r>
      <w:r w:rsidR="00613D9E">
        <w:rPr>
          <w:rFonts w:ascii="華康楷書體W5" w:eastAsia="華康楷書體W5" w:hAnsi="華康楷書體W5" w:cs="華康楷書體W5" w:hint="eastAsia"/>
          <w:sz w:val="28"/>
          <w:szCs w:val="28"/>
        </w:rPr>
        <w:t>立各級學校教職員奬懲要點」</w:t>
      </w:r>
    </w:p>
    <w:p w:rsidR="003A0F46" w:rsidRPr="005C75A4" w:rsidRDefault="00637F00" w:rsidP="00B23D38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 xml:space="preserve">            </w:t>
      </w:r>
      <w:r w:rsidR="00613D9E">
        <w:rPr>
          <w:rFonts w:ascii="華康楷書體W5" w:eastAsia="華康楷書體W5" w:hAnsi="華康楷書體W5" w:cs="華康楷書體W5" w:hint="eastAsia"/>
          <w:sz w:val="28"/>
          <w:szCs w:val="28"/>
        </w:rPr>
        <w:t>辦理)</w:t>
      </w:r>
      <w:r w:rsidR="00B23D38" w:rsidRPr="005C75A4">
        <w:rPr>
          <w:rFonts w:ascii="華康楷書體W5" w:eastAsia="華康楷書體W5" w:hAnsi="華康楷書體W5" w:cs="華康楷書體W5"/>
          <w:sz w:val="28"/>
          <w:szCs w:val="28"/>
        </w:rPr>
        <w:t xml:space="preserve"> </w:t>
      </w:r>
    </w:p>
    <w:p w:rsidR="003A0F46" w:rsidRPr="005C75A4" w:rsidRDefault="00232C4D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>十八</w:t>
      </w:r>
      <w:r w:rsidR="003A0F46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、比賽細則：</w:t>
      </w:r>
    </w:p>
    <w:p w:rsidR="003A0F46" w:rsidRPr="005C75A4" w:rsidRDefault="00637F00" w:rsidP="004658E3">
      <w:pPr>
        <w:pStyle w:val="a3"/>
        <w:numPr>
          <w:ilvl w:val="0"/>
          <w:numId w:val="8"/>
        </w:numPr>
        <w:snapToGrid w:val="0"/>
        <w:spacing w:line="460" w:lineRule="exact"/>
        <w:ind w:leftChars="0" w:left="709" w:hanging="233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運動員出場比賽應穿著短袖衣、褲及運動鞋，但禁止穿著</w:t>
      </w:r>
      <w:r>
        <w:rPr>
          <w:rFonts w:ascii="華康楷書體W5" w:eastAsia="華康楷書體W5" w:hAnsi="華康楷書體W5" w:cs="華康楷書體W5" w:hint="eastAsia"/>
          <w:sz w:val="28"/>
          <w:szCs w:val="28"/>
        </w:rPr>
        <w:t>白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色衣褲。</w:t>
      </w:r>
    </w:p>
    <w:p w:rsidR="006D6549" w:rsidRPr="005C75A4" w:rsidRDefault="003A0F46" w:rsidP="004658E3">
      <w:pPr>
        <w:pStyle w:val="a3"/>
        <w:numPr>
          <w:ilvl w:val="0"/>
          <w:numId w:val="8"/>
        </w:numPr>
        <w:snapToGrid w:val="0"/>
        <w:spacing w:line="460" w:lineRule="exact"/>
        <w:ind w:leftChars="0" w:left="709" w:hanging="23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出賽選手務必攜帶身分證明文件，如遇資格抗議時，當場不能提出證明</w:t>
      </w:r>
    </w:p>
    <w:p w:rsidR="003A0F46" w:rsidRPr="005C75A4" w:rsidRDefault="006D6549" w:rsidP="004658E3">
      <w:pPr>
        <w:pStyle w:val="a3"/>
        <w:snapToGrid w:val="0"/>
        <w:spacing w:line="460" w:lineRule="exact"/>
        <w:ind w:leftChars="0" w:left="709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 xml:space="preserve">  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者，取消</w:t>
      </w:r>
      <w:r w:rsidR="00E42001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其</w:t>
      </w:r>
      <w:r w:rsidR="003A0F46" w:rsidRPr="005C75A4">
        <w:rPr>
          <w:rFonts w:ascii="華康楷書體W5" w:eastAsia="華康楷書體W5" w:hAnsi="華康楷書體W5" w:cs="華康楷書體W5"/>
          <w:sz w:val="28"/>
          <w:szCs w:val="28"/>
        </w:rPr>
        <w:t>比賽資格。</w:t>
      </w:r>
    </w:p>
    <w:p w:rsidR="003A0F46" w:rsidRPr="005C75A4" w:rsidRDefault="003A0F46" w:rsidP="004658E3">
      <w:pPr>
        <w:pStyle w:val="a3"/>
        <w:numPr>
          <w:ilvl w:val="0"/>
          <w:numId w:val="8"/>
        </w:numPr>
        <w:snapToGrid w:val="0"/>
        <w:spacing w:line="460" w:lineRule="exact"/>
        <w:ind w:leftChars="0" w:left="709" w:hanging="23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大會視出賽情況得隨時拆桌以利賽程進行。</w:t>
      </w:r>
    </w:p>
    <w:p w:rsidR="00AF6D27" w:rsidRPr="005C75A4" w:rsidRDefault="00232C4D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 w:hint="eastAsia"/>
          <w:sz w:val="28"/>
          <w:szCs w:val="28"/>
        </w:rPr>
        <w:t>十九</w:t>
      </w:r>
      <w:r w:rsidR="00AF6D27" w:rsidRPr="005C75A4">
        <w:rPr>
          <w:rFonts w:ascii="華康楷書體W5" w:eastAsia="華康楷書體W5" w:hAnsi="華康楷書體W5" w:cs="華康楷書體W5"/>
          <w:sz w:val="28"/>
          <w:szCs w:val="28"/>
        </w:rPr>
        <w:t>、申訴事項：</w:t>
      </w:r>
    </w:p>
    <w:p w:rsidR="00AF6D27" w:rsidRPr="006F5FD2" w:rsidRDefault="00AF6D27" w:rsidP="004658E3">
      <w:pPr>
        <w:pStyle w:val="a3"/>
        <w:numPr>
          <w:ilvl w:val="0"/>
          <w:numId w:val="9"/>
        </w:numPr>
        <w:snapToGrid w:val="0"/>
        <w:spacing w:line="460" w:lineRule="exact"/>
        <w:ind w:leftChars="0" w:left="709" w:hanging="23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比賽進行中發生爭議時，如規則上有明文規定者，依裁判員之判決</w:t>
      </w:r>
      <w:r w:rsidR="00E42001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為</w:t>
      </w:r>
      <w:r w:rsidRPr="005C75A4">
        <w:rPr>
          <w:rFonts w:ascii="華康楷書體W5" w:eastAsia="華康楷書體W5" w:hAnsi="華康楷書體W5" w:cs="華康楷書體W5"/>
          <w:sz w:val="28"/>
          <w:szCs w:val="28"/>
        </w:rPr>
        <w:t>終</w:t>
      </w:r>
      <w:r w:rsidRPr="006F5FD2">
        <w:rPr>
          <w:rFonts w:ascii="華康楷書體W5" w:eastAsia="華康楷書體W5" w:hAnsi="華康楷書體W5" w:cs="華康楷書體W5"/>
          <w:sz w:val="28"/>
          <w:szCs w:val="28"/>
        </w:rPr>
        <w:t>決。</w:t>
      </w:r>
    </w:p>
    <w:p w:rsidR="00AF6D27" w:rsidRPr="005C75A4" w:rsidRDefault="00AF6D27" w:rsidP="004658E3">
      <w:pPr>
        <w:pStyle w:val="a3"/>
        <w:numPr>
          <w:ilvl w:val="0"/>
          <w:numId w:val="9"/>
        </w:numPr>
        <w:snapToGrid w:val="0"/>
        <w:spacing w:line="460" w:lineRule="exact"/>
        <w:ind w:leftChars="0" w:left="709" w:hanging="233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球員資格之申訴，應於比賽結束前提出，否則不予受理。</w:t>
      </w:r>
    </w:p>
    <w:p w:rsidR="00AF6D27" w:rsidRPr="005C75A4" w:rsidRDefault="00AF6D27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 w:rsidRPr="005C75A4">
        <w:rPr>
          <w:rFonts w:ascii="華康楷書體W5" w:eastAsia="華康楷書體W5" w:hAnsi="華康楷書體W5" w:cs="華康楷書體W5"/>
          <w:sz w:val="28"/>
          <w:szCs w:val="28"/>
        </w:rPr>
        <w:t>二十、本規程如有未盡事宜，得隨時修正並公佈之。</w:t>
      </w:r>
    </w:p>
    <w:p w:rsidR="00FA209B" w:rsidRPr="00A751B7" w:rsidRDefault="006F5FD2" w:rsidP="004658E3">
      <w:pPr>
        <w:snapToGrid w:val="0"/>
        <w:spacing w:line="460" w:lineRule="exact"/>
        <w:rPr>
          <w:rFonts w:ascii="華康楷書體W5" w:eastAsia="華康楷書體W5" w:hAnsi="華康楷書體W5" w:cs="華康楷書體W5"/>
          <w:sz w:val="28"/>
          <w:szCs w:val="28"/>
        </w:rPr>
      </w:pPr>
      <w:r>
        <w:rPr>
          <w:rFonts w:ascii="華康楷書體W5" w:eastAsia="華康楷書體W5" w:hAnsi="華康楷書體W5" w:cs="華康楷書體W5"/>
          <w:sz w:val="28"/>
          <w:szCs w:val="28"/>
        </w:rPr>
        <w:t>二十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一</w:t>
      </w:r>
      <w:r w:rsidR="004658E3">
        <w:rPr>
          <w:rFonts w:ascii="華康楷書體W5" w:eastAsia="華康楷書體W5" w:hAnsi="華康楷書體W5" w:cs="華康楷書體W5"/>
          <w:sz w:val="28"/>
          <w:szCs w:val="28"/>
        </w:rPr>
        <w:t>、本次賽</w:t>
      </w:r>
      <w:r w:rsidR="00232C4D">
        <w:rPr>
          <w:rFonts w:ascii="華康楷書體W5" w:eastAsia="華康楷書體W5" w:hAnsi="華康楷書體W5" w:cs="華康楷書體W5" w:hint="eastAsia"/>
          <w:sz w:val="28"/>
          <w:szCs w:val="28"/>
        </w:rPr>
        <w:t>事午餐便當由龍情食品公司溫光士董事長熱情贊助，大會提供</w:t>
      </w:r>
      <w:r w:rsidR="0016345A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礦泉水</w:t>
      </w:r>
      <w:r w:rsidR="00AF6D27" w:rsidRPr="005C75A4">
        <w:rPr>
          <w:rFonts w:ascii="華康楷書體W5" w:eastAsia="華康楷書體W5" w:hAnsi="華康楷書體W5" w:cs="華康楷書體W5" w:hint="eastAsia"/>
          <w:sz w:val="28"/>
          <w:szCs w:val="28"/>
        </w:rPr>
        <w:t>。</w:t>
      </w:r>
    </w:p>
    <w:sectPr w:rsidR="00FA209B" w:rsidRPr="00A751B7" w:rsidSect="00B23D38">
      <w:footerReference w:type="default" r:id="rId10"/>
      <w:pgSz w:w="11906" w:h="16838"/>
      <w:pgMar w:top="851" w:right="737" w:bottom="851" w:left="79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4BD" w:rsidRDefault="004554BD" w:rsidP="00327F85">
      <w:r>
        <w:separator/>
      </w:r>
    </w:p>
  </w:endnote>
  <w:endnote w:type="continuationSeparator" w:id="1">
    <w:p w:rsidR="004554BD" w:rsidRDefault="004554BD" w:rsidP="00327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楷書體W5">
    <w:altName w:val="Arial Unicode MS"/>
    <w:panose1 w:val="03000509000000000000"/>
    <w:charset w:val="88"/>
    <w:family w:val="script"/>
    <w:pitch w:val="fixed"/>
    <w:sig w:usb0="81002A87" w:usb1="29DFFFFF" w:usb2="00000037" w:usb3="00000000" w:csb0="003F00FF" w:csb1="00000000"/>
  </w:font>
  <w:font w:name="超研澤粗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03" w:rsidRDefault="00F34E03" w:rsidP="00F34E03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4BD" w:rsidRDefault="004554BD" w:rsidP="00327F85">
      <w:r>
        <w:separator/>
      </w:r>
    </w:p>
  </w:footnote>
  <w:footnote w:type="continuationSeparator" w:id="1">
    <w:p w:rsidR="004554BD" w:rsidRDefault="004554BD" w:rsidP="00327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02181"/>
    <w:multiLevelType w:val="hybridMultilevel"/>
    <w:tmpl w:val="195677B6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>
    <w:nsid w:val="16E20D0E"/>
    <w:multiLevelType w:val="hybridMultilevel"/>
    <w:tmpl w:val="3BCEB892"/>
    <w:lvl w:ilvl="0" w:tplc="633E9BBA">
      <w:start w:val="1"/>
      <w:numFmt w:val="taiwaneseCountingThousand"/>
      <w:lvlText w:val="%1、"/>
      <w:lvlJc w:val="left"/>
      <w:pPr>
        <w:ind w:left="0" w:firstLine="0"/>
      </w:pPr>
      <w:rPr>
        <w:rFonts w:ascii="華康楷書體W5" w:eastAsia="華康楷書體W5" w:hAnsi="華康楷書體W5" w:cs="華康楷書體W5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2F4C75"/>
    <w:multiLevelType w:val="hybridMultilevel"/>
    <w:tmpl w:val="BE9C2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651234"/>
    <w:multiLevelType w:val="hybridMultilevel"/>
    <w:tmpl w:val="F9583360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712C26CA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4">
    <w:nsid w:val="61DA2F89"/>
    <w:multiLevelType w:val="hybridMultilevel"/>
    <w:tmpl w:val="9F3C5FCA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5">
    <w:nsid w:val="63D93786"/>
    <w:multiLevelType w:val="hybridMultilevel"/>
    <w:tmpl w:val="A0AA267C"/>
    <w:lvl w:ilvl="0" w:tplc="0409000F">
      <w:start w:val="1"/>
      <w:numFmt w:val="decimal"/>
      <w:lvlText w:val="%1.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>
    <w:nsid w:val="688C12F9"/>
    <w:multiLevelType w:val="hybridMultilevel"/>
    <w:tmpl w:val="3ECA22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870331A"/>
    <w:multiLevelType w:val="hybridMultilevel"/>
    <w:tmpl w:val="755EFF5C"/>
    <w:lvl w:ilvl="0" w:tplc="0409000F">
      <w:start w:val="1"/>
      <w:numFmt w:val="decimal"/>
      <w:lvlText w:val="%1.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"/>
    <w:lvlOverride w:ilvl="0">
      <w:lvl w:ilvl="0" w:tplc="633E9BBA">
        <w:start w:val="1"/>
        <w:numFmt w:val="taiwaneseCountingThousand"/>
        <w:lvlText w:val="%1、"/>
        <w:lvlJc w:val="left"/>
        <w:pPr>
          <w:ind w:left="0" w:firstLine="0"/>
        </w:pPr>
        <w:rPr>
          <w:rFonts w:asciiTheme="minorEastAsia" w:eastAsia="新細明體" w:hAnsiTheme="minorEastAsia" w:cstheme="minorBidi" w:hint="eastAsia"/>
        </w:rPr>
      </w:lvl>
    </w:lvlOverride>
    <w:lvlOverride w:ilvl="1">
      <w:lvl w:ilvl="1" w:tplc="0409000F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C59"/>
    <w:rsid w:val="000254C3"/>
    <w:rsid w:val="000C58CD"/>
    <w:rsid w:val="00110CA8"/>
    <w:rsid w:val="00136CB5"/>
    <w:rsid w:val="0016345A"/>
    <w:rsid w:val="00167C94"/>
    <w:rsid w:val="001E7CFB"/>
    <w:rsid w:val="001F2212"/>
    <w:rsid w:val="00232C4D"/>
    <w:rsid w:val="002339C5"/>
    <w:rsid w:val="00246B5D"/>
    <w:rsid w:val="00251268"/>
    <w:rsid w:val="00256B52"/>
    <w:rsid w:val="00273B0C"/>
    <w:rsid w:val="002B345C"/>
    <w:rsid w:val="002D1D47"/>
    <w:rsid w:val="002E30BC"/>
    <w:rsid w:val="002E70FD"/>
    <w:rsid w:val="003062C8"/>
    <w:rsid w:val="00306816"/>
    <w:rsid w:val="003076E7"/>
    <w:rsid w:val="00321053"/>
    <w:rsid w:val="00327F85"/>
    <w:rsid w:val="00332F70"/>
    <w:rsid w:val="003A0F46"/>
    <w:rsid w:val="003E254F"/>
    <w:rsid w:val="003E2D8D"/>
    <w:rsid w:val="003F5F59"/>
    <w:rsid w:val="0042528F"/>
    <w:rsid w:val="0043636E"/>
    <w:rsid w:val="004554BD"/>
    <w:rsid w:val="0046118B"/>
    <w:rsid w:val="00463BA3"/>
    <w:rsid w:val="004658E3"/>
    <w:rsid w:val="004D7C38"/>
    <w:rsid w:val="004F0A1B"/>
    <w:rsid w:val="00505688"/>
    <w:rsid w:val="00522FC3"/>
    <w:rsid w:val="005865C2"/>
    <w:rsid w:val="005B57DD"/>
    <w:rsid w:val="005C75A4"/>
    <w:rsid w:val="005E2973"/>
    <w:rsid w:val="005E519D"/>
    <w:rsid w:val="00605711"/>
    <w:rsid w:val="00613D9E"/>
    <w:rsid w:val="00624188"/>
    <w:rsid w:val="00637F00"/>
    <w:rsid w:val="00652F8E"/>
    <w:rsid w:val="006D62F1"/>
    <w:rsid w:val="006D6549"/>
    <w:rsid w:val="006F5739"/>
    <w:rsid w:val="006F5FD2"/>
    <w:rsid w:val="007133C7"/>
    <w:rsid w:val="00722107"/>
    <w:rsid w:val="007479B3"/>
    <w:rsid w:val="007C00E2"/>
    <w:rsid w:val="008D108D"/>
    <w:rsid w:val="008D5574"/>
    <w:rsid w:val="008F170A"/>
    <w:rsid w:val="0094651C"/>
    <w:rsid w:val="009F20A1"/>
    <w:rsid w:val="00A5039A"/>
    <w:rsid w:val="00A555BF"/>
    <w:rsid w:val="00A64ACA"/>
    <w:rsid w:val="00A751B7"/>
    <w:rsid w:val="00A77274"/>
    <w:rsid w:val="00A83265"/>
    <w:rsid w:val="00AC0CB4"/>
    <w:rsid w:val="00AD22D8"/>
    <w:rsid w:val="00AF6D27"/>
    <w:rsid w:val="00B0138F"/>
    <w:rsid w:val="00B046B0"/>
    <w:rsid w:val="00B23D38"/>
    <w:rsid w:val="00B80C0D"/>
    <w:rsid w:val="00B95144"/>
    <w:rsid w:val="00BC6C59"/>
    <w:rsid w:val="00BC7848"/>
    <w:rsid w:val="00C14E84"/>
    <w:rsid w:val="00C23037"/>
    <w:rsid w:val="00C30DF7"/>
    <w:rsid w:val="00C7081B"/>
    <w:rsid w:val="00C9153F"/>
    <w:rsid w:val="00CA40AF"/>
    <w:rsid w:val="00CE3DC2"/>
    <w:rsid w:val="00D27C78"/>
    <w:rsid w:val="00D46DE5"/>
    <w:rsid w:val="00D705C9"/>
    <w:rsid w:val="00DF691B"/>
    <w:rsid w:val="00E126CB"/>
    <w:rsid w:val="00E241C4"/>
    <w:rsid w:val="00E42001"/>
    <w:rsid w:val="00E65753"/>
    <w:rsid w:val="00E95FB3"/>
    <w:rsid w:val="00E970FF"/>
    <w:rsid w:val="00EB2235"/>
    <w:rsid w:val="00ED1574"/>
    <w:rsid w:val="00F13E2B"/>
    <w:rsid w:val="00F3328D"/>
    <w:rsid w:val="00F34E03"/>
    <w:rsid w:val="00F57EF6"/>
    <w:rsid w:val="00F73BBD"/>
    <w:rsid w:val="00F85EF7"/>
    <w:rsid w:val="00FA209B"/>
    <w:rsid w:val="00FB3608"/>
    <w:rsid w:val="00FB3886"/>
    <w:rsid w:val="00FB4A3A"/>
    <w:rsid w:val="00FC2369"/>
    <w:rsid w:val="00FE3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1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7F8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7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7F85"/>
    <w:rPr>
      <w:sz w:val="20"/>
      <w:szCs w:val="20"/>
    </w:rPr>
  </w:style>
  <w:style w:type="table" w:styleId="a8">
    <w:name w:val="Table Grid"/>
    <w:basedOn w:val="a1"/>
    <w:uiPriority w:val="59"/>
    <w:rsid w:val="00FC23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6F10F-80A1-4904-9BA5-75323759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>HOME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user0428a</cp:lastModifiedBy>
  <cp:revision>2</cp:revision>
  <cp:lastPrinted>2015-04-14T03:28:00Z</cp:lastPrinted>
  <dcterms:created xsi:type="dcterms:W3CDTF">2015-04-20T07:51:00Z</dcterms:created>
  <dcterms:modified xsi:type="dcterms:W3CDTF">2015-04-20T07:51:00Z</dcterms:modified>
</cp:coreProperties>
</file>