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5D4" w:rsidRPr="000963F2" w:rsidRDefault="000305D4" w:rsidP="009B2018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0963F2">
        <w:rPr>
          <w:rFonts w:ascii="標楷體" w:eastAsia="標楷體" w:hAnsi="標楷體" w:cs="標楷體" w:hint="eastAsia"/>
          <w:b/>
          <w:bCs/>
          <w:sz w:val="32"/>
          <w:szCs w:val="32"/>
        </w:rPr>
        <w:t>十二年國民基本教育五年精進計畫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（</w:t>
      </w:r>
      <w:r w:rsidRPr="000963F2">
        <w:rPr>
          <w:rFonts w:ascii="標楷體" w:eastAsia="標楷體" w:hAnsi="標楷體" w:cs="標楷體" w:hint="eastAsia"/>
          <w:b/>
          <w:bCs/>
          <w:sz w:val="32"/>
          <w:szCs w:val="32"/>
        </w:rPr>
        <w:t>草案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）</w:t>
      </w:r>
      <w:r w:rsidRPr="000963F2">
        <w:rPr>
          <w:rFonts w:ascii="標楷體" w:eastAsia="標楷體" w:hAnsi="標楷體" w:cs="標楷體" w:hint="eastAsia"/>
          <w:b/>
          <w:bCs/>
          <w:sz w:val="32"/>
          <w:szCs w:val="32"/>
        </w:rPr>
        <w:t>公聽會實施計畫</w:t>
      </w:r>
    </w:p>
    <w:p w:rsidR="000305D4" w:rsidRPr="006C0C6F" w:rsidRDefault="000305D4" w:rsidP="006C0C6F">
      <w:pPr>
        <w:rPr>
          <w:rFonts w:ascii="標楷體" w:eastAsia="標楷體" w:hAnsi="標楷體" w:cs="Times New Roman"/>
          <w:b/>
          <w:bCs/>
          <w:sz w:val="28"/>
          <w:szCs w:val="28"/>
        </w:rPr>
      </w:pPr>
      <w:r w:rsidRPr="006C0C6F">
        <w:rPr>
          <w:rFonts w:ascii="標楷體" w:eastAsia="標楷體" w:hAnsi="標楷體" w:cs="標楷體" w:hint="eastAsia"/>
          <w:b/>
          <w:bCs/>
          <w:sz w:val="28"/>
          <w:szCs w:val="28"/>
        </w:rPr>
        <w:t>壹、目的</w:t>
      </w:r>
    </w:p>
    <w:p w:rsidR="000305D4" w:rsidRPr="000963F2" w:rsidRDefault="000305D4" w:rsidP="00FA65DF">
      <w:pPr>
        <w:pStyle w:val="ListParagraph"/>
        <w:ind w:leftChars="150" w:left="31680" w:hangingChars="200" w:firstLine="31680"/>
        <w:rPr>
          <w:rFonts w:ascii="標楷體" w:eastAsia="標楷體" w:hAnsi="標楷體" w:cs="Times New Roman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一、就入學制度、就近入學、發展學校特色、均衡城鄉教育發展及補救教學等重要政策規劃，廣徵意見，凝聚共識，以利政策推動。</w:t>
      </w:r>
    </w:p>
    <w:p w:rsidR="000305D4" w:rsidRPr="000963F2" w:rsidRDefault="000305D4" w:rsidP="00FA65DF">
      <w:pPr>
        <w:pStyle w:val="ListParagraph"/>
        <w:ind w:leftChars="150" w:left="31680" w:hangingChars="200" w:firstLine="31680"/>
        <w:rPr>
          <w:rFonts w:ascii="標楷體" w:eastAsia="標楷體" w:hAnsi="標楷體" w:cs="Times New Roman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二、以民主式之政策參與，融入利害關係人意見，提升政策品質。</w:t>
      </w:r>
    </w:p>
    <w:p w:rsidR="000305D4" w:rsidRPr="000963F2" w:rsidRDefault="000305D4" w:rsidP="00FA65DF">
      <w:pPr>
        <w:pStyle w:val="ListParagraph"/>
        <w:ind w:leftChars="150" w:left="31680" w:hangingChars="200" w:firstLine="31680"/>
        <w:rPr>
          <w:rFonts w:ascii="標楷體" w:eastAsia="標楷體" w:hAnsi="標楷體" w:cs="Times New Roman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三、以公民參與，增加民眾對教育議題之關心與瞭解，俾利精進優化十二年國民基本教育。</w:t>
      </w:r>
    </w:p>
    <w:p w:rsidR="000305D4" w:rsidRPr="006C0C6F" w:rsidRDefault="000305D4" w:rsidP="006C0C6F">
      <w:pPr>
        <w:rPr>
          <w:rFonts w:ascii="標楷體" w:eastAsia="標楷體" w:hAnsi="標楷體" w:cs="Times New Roman"/>
          <w:sz w:val="28"/>
          <w:szCs w:val="28"/>
        </w:rPr>
      </w:pPr>
      <w:r w:rsidRPr="006C0C6F">
        <w:rPr>
          <w:rFonts w:ascii="標楷體" w:eastAsia="標楷體" w:hAnsi="標楷體" w:cs="標楷體" w:hint="eastAsia"/>
          <w:b/>
          <w:bCs/>
          <w:sz w:val="28"/>
          <w:szCs w:val="28"/>
        </w:rPr>
        <w:t>貳、主辦單位：</w:t>
      </w:r>
      <w:r w:rsidRPr="006C0C6F">
        <w:rPr>
          <w:rFonts w:ascii="標楷體" w:eastAsia="標楷體" w:hAnsi="標楷體" w:cs="標楷體" w:hint="eastAsia"/>
          <w:sz w:val="28"/>
          <w:szCs w:val="28"/>
        </w:rPr>
        <w:t>教育部國民及學前教育署</w:t>
      </w:r>
      <w:r>
        <w:rPr>
          <w:rFonts w:ascii="標楷體" w:eastAsia="標楷體" w:hAnsi="標楷體" w:cs="標楷體" w:hint="eastAsia"/>
          <w:sz w:val="28"/>
          <w:szCs w:val="28"/>
        </w:rPr>
        <w:t>（以下簡稱本署）</w:t>
      </w:r>
    </w:p>
    <w:p w:rsidR="000305D4" w:rsidRPr="006C0C6F" w:rsidRDefault="000305D4" w:rsidP="00FA65DF">
      <w:pPr>
        <w:ind w:left="31680" w:hangingChars="200" w:firstLine="3168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6C0C6F">
        <w:rPr>
          <w:rFonts w:ascii="標楷體" w:eastAsia="標楷體" w:hAnsi="標楷體" w:cs="標楷體" w:hint="eastAsia"/>
          <w:b/>
          <w:bCs/>
          <w:sz w:val="28"/>
          <w:szCs w:val="28"/>
        </w:rPr>
        <w:t>參、承辦單位：</w:t>
      </w:r>
    </w:p>
    <w:p w:rsidR="000305D4" w:rsidRPr="006C0C6F" w:rsidRDefault="000305D4" w:rsidP="00FA65DF">
      <w:pPr>
        <w:ind w:leftChars="174" w:left="31680" w:hangingChars="200" w:firstLine="3168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6C0C6F">
        <w:rPr>
          <w:rFonts w:ascii="標楷體" w:eastAsia="標楷體" w:hAnsi="標楷體" w:cs="標楷體" w:hint="eastAsia"/>
          <w:b/>
          <w:bCs/>
          <w:sz w:val="28"/>
          <w:szCs w:val="28"/>
        </w:rPr>
        <w:t>一、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第一梯次</w:t>
      </w:r>
      <w:r w:rsidRPr="006C0C6F">
        <w:rPr>
          <w:rFonts w:ascii="標楷體" w:eastAsia="標楷體" w:hAnsi="標楷體" w:cs="標楷體"/>
          <w:b/>
          <w:bCs/>
          <w:sz w:val="28"/>
          <w:szCs w:val="28"/>
        </w:rPr>
        <w:t>4</w:t>
      </w:r>
      <w:r w:rsidRPr="006C0C6F">
        <w:rPr>
          <w:rFonts w:ascii="標楷體" w:eastAsia="標楷體" w:hAnsi="標楷體" w:cs="標楷體" w:hint="eastAsia"/>
          <w:b/>
          <w:bCs/>
          <w:sz w:val="28"/>
          <w:szCs w:val="28"/>
        </w:rPr>
        <w:t>場次：</w:t>
      </w:r>
    </w:p>
    <w:p w:rsidR="000305D4" w:rsidRPr="000963F2" w:rsidRDefault="000305D4" w:rsidP="00FA65DF">
      <w:pPr>
        <w:pStyle w:val="ListParagraph"/>
        <w:ind w:leftChars="150" w:left="31680" w:hangingChars="200" w:firstLine="316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（一）</w:t>
      </w:r>
      <w:r w:rsidRPr="000963F2">
        <w:rPr>
          <w:rFonts w:ascii="標楷體" w:eastAsia="標楷體" w:hAnsi="標楷體" w:cs="標楷體" w:hint="eastAsia"/>
          <w:sz w:val="28"/>
          <w:szCs w:val="28"/>
        </w:rPr>
        <w:t>北區：國立桃園高級農工職業學校</w:t>
      </w:r>
    </w:p>
    <w:p w:rsidR="000305D4" w:rsidRPr="000963F2" w:rsidRDefault="000305D4" w:rsidP="00FA65DF">
      <w:pPr>
        <w:pStyle w:val="ListParagraph"/>
        <w:ind w:leftChars="150" w:left="31680" w:hangingChars="200" w:firstLine="316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（二）</w:t>
      </w:r>
      <w:r w:rsidRPr="000963F2">
        <w:rPr>
          <w:rFonts w:ascii="標楷體" w:eastAsia="標楷體" w:hAnsi="標楷體" w:cs="標楷體" w:hint="eastAsia"/>
          <w:sz w:val="28"/>
          <w:szCs w:val="28"/>
        </w:rPr>
        <w:t>中區：國立臺中高級家事商業職業學校</w:t>
      </w:r>
    </w:p>
    <w:p w:rsidR="000305D4" w:rsidRPr="000963F2" w:rsidRDefault="000305D4" w:rsidP="006C0C6F">
      <w:pPr>
        <w:pStyle w:val="ListParagraph"/>
        <w:numPr>
          <w:ilvl w:val="0"/>
          <w:numId w:val="7"/>
        </w:numPr>
        <w:ind w:leftChars="0"/>
        <w:rPr>
          <w:rFonts w:ascii="標楷體" w:eastAsia="標楷體" w:hAnsi="標楷體" w:cs="Times New Roman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南區：</w:t>
      </w:r>
      <w:r w:rsidRPr="000963F2">
        <w:rPr>
          <w:rFonts w:ascii="標楷體" w:eastAsia="標楷體" w:hAnsi="標楷體" w:cs="標楷體"/>
          <w:sz w:val="28"/>
          <w:szCs w:val="28"/>
        </w:rPr>
        <w:t xml:space="preserve"> </w:t>
      </w:r>
      <w:r w:rsidRPr="000963F2">
        <w:rPr>
          <w:rFonts w:ascii="標楷體" w:eastAsia="標楷體" w:hAnsi="標楷體" w:cs="標楷體" w:hint="eastAsia"/>
          <w:sz w:val="28"/>
          <w:szCs w:val="28"/>
        </w:rPr>
        <w:t>國立臺南女子高級中學</w:t>
      </w:r>
    </w:p>
    <w:p w:rsidR="000305D4" w:rsidRDefault="000305D4" w:rsidP="00FA65DF">
      <w:pPr>
        <w:ind w:firstLineChars="150" w:firstLine="316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（四）</w:t>
      </w:r>
      <w:r w:rsidRPr="006C0C6F">
        <w:rPr>
          <w:rFonts w:ascii="標楷體" w:eastAsia="標楷體" w:hAnsi="標楷體" w:cs="標楷體" w:hint="eastAsia"/>
          <w:sz w:val="28"/>
          <w:szCs w:val="28"/>
        </w:rPr>
        <w:t>東區：國立花蓮高級工業職業學校</w:t>
      </w:r>
    </w:p>
    <w:p w:rsidR="000305D4" w:rsidRPr="006C0C6F" w:rsidRDefault="000305D4" w:rsidP="00FA65DF">
      <w:pPr>
        <w:ind w:leftChars="174" w:left="31680" w:hangingChars="200" w:firstLine="3168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6C0C6F">
        <w:rPr>
          <w:rFonts w:ascii="標楷體" w:eastAsia="標楷體" w:hAnsi="標楷體" w:cs="標楷體" w:hint="eastAsia"/>
          <w:b/>
          <w:bCs/>
          <w:sz w:val="28"/>
          <w:szCs w:val="28"/>
        </w:rPr>
        <w:t>二、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第二梯次</w:t>
      </w:r>
      <w:r w:rsidRPr="006C0C6F">
        <w:rPr>
          <w:rFonts w:ascii="標楷體" w:eastAsia="標楷體" w:hAnsi="標楷體" w:cs="標楷體"/>
          <w:b/>
          <w:bCs/>
          <w:sz w:val="28"/>
          <w:szCs w:val="28"/>
        </w:rPr>
        <w:t>3</w:t>
      </w:r>
      <w:r w:rsidRPr="006C0C6F">
        <w:rPr>
          <w:rFonts w:ascii="標楷體" w:eastAsia="標楷體" w:hAnsi="標楷體" w:cs="標楷體" w:hint="eastAsia"/>
          <w:b/>
          <w:bCs/>
          <w:sz w:val="28"/>
          <w:szCs w:val="28"/>
        </w:rPr>
        <w:t>場次：</w:t>
      </w:r>
    </w:p>
    <w:p w:rsidR="000305D4" w:rsidRDefault="000305D4" w:rsidP="00FA65DF">
      <w:pPr>
        <w:ind w:firstLineChars="150" w:firstLine="316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（一）第</w:t>
      </w:r>
      <w:r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 w:hint="eastAsia"/>
          <w:sz w:val="28"/>
          <w:szCs w:val="28"/>
        </w:rPr>
        <w:t>場：國立中山大學附屬國光高級中學</w:t>
      </w:r>
    </w:p>
    <w:p w:rsidR="000305D4" w:rsidRDefault="000305D4" w:rsidP="00FA65DF">
      <w:pPr>
        <w:ind w:firstLineChars="150" w:firstLine="316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（二）第</w:t>
      </w:r>
      <w:r>
        <w:rPr>
          <w:rFonts w:ascii="標楷體" w:eastAsia="標楷體" w:hAnsi="標楷體" w:cs="標楷體"/>
          <w:sz w:val="28"/>
          <w:szCs w:val="28"/>
        </w:rPr>
        <w:t>2</w:t>
      </w:r>
      <w:r>
        <w:rPr>
          <w:rFonts w:ascii="標楷體" w:eastAsia="標楷體" w:hAnsi="標楷體" w:cs="標楷體" w:hint="eastAsia"/>
          <w:sz w:val="28"/>
          <w:szCs w:val="28"/>
        </w:rPr>
        <w:t>場：國立華僑高級中等學校</w:t>
      </w:r>
    </w:p>
    <w:p w:rsidR="000305D4" w:rsidRPr="006C0C6F" w:rsidRDefault="000305D4" w:rsidP="00FA65DF">
      <w:pPr>
        <w:ind w:firstLineChars="150" w:firstLine="316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（三）第</w:t>
      </w:r>
      <w:r>
        <w:rPr>
          <w:rFonts w:ascii="標楷體" w:eastAsia="標楷體" w:hAnsi="標楷體" w:cs="標楷體"/>
          <w:sz w:val="28"/>
          <w:szCs w:val="28"/>
        </w:rPr>
        <w:t>3</w:t>
      </w:r>
      <w:r>
        <w:rPr>
          <w:rFonts w:ascii="標楷體" w:eastAsia="標楷體" w:hAnsi="標楷體" w:cs="標楷體" w:hint="eastAsia"/>
          <w:sz w:val="28"/>
          <w:szCs w:val="28"/>
        </w:rPr>
        <w:t>場：國立臺灣師範大學附屬高級中學</w:t>
      </w:r>
    </w:p>
    <w:p w:rsidR="000305D4" w:rsidRPr="006C0C6F" w:rsidRDefault="000305D4" w:rsidP="006C0C6F">
      <w:pPr>
        <w:rPr>
          <w:rFonts w:ascii="標楷體" w:eastAsia="標楷體" w:hAnsi="標楷體" w:cs="Times New Roman"/>
          <w:b/>
          <w:bCs/>
          <w:sz w:val="28"/>
          <w:szCs w:val="28"/>
        </w:rPr>
      </w:pPr>
      <w:r w:rsidRPr="006C0C6F">
        <w:rPr>
          <w:rFonts w:ascii="標楷體" w:eastAsia="標楷體" w:hAnsi="標楷體" w:cs="標楷體" w:hint="eastAsia"/>
          <w:b/>
          <w:bCs/>
          <w:sz w:val="28"/>
          <w:szCs w:val="28"/>
        </w:rPr>
        <w:t>肆、參與人員</w:t>
      </w:r>
    </w:p>
    <w:p w:rsidR="000305D4" w:rsidRPr="00765494" w:rsidRDefault="000305D4" w:rsidP="00FA65DF">
      <w:pPr>
        <w:pStyle w:val="ListParagraph"/>
        <w:ind w:leftChars="150" w:left="31680" w:hangingChars="200" w:firstLine="31680"/>
        <w:rPr>
          <w:rFonts w:ascii="標楷體" w:eastAsia="標楷體" w:hAnsi="標楷體" w:cs="Times New Roman"/>
          <w:sz w:val="28"/>
          <w:szCs w:val="28"/>
        </w:rPr>
      </w:pPr>
      <w:r w:rsidRPr="00765494">
        <w:rPr>
          <w:rFonts w:ascii="標楷體" w:eastAsia="標楷體" w:hAnsi="標楷體" w:cs="標楷體" w:hint="eastAsia"/>
          <w:sz w:val="28"/>
          <w:szCs w:val="28"/>
        </w:rPr>
        <w:t>一、全國公、私立高級中等以下學校代表、教師代表、家長代表。</w:t>
      </w:r>
    </w:p>
    <w:p w:rsidR="000305D4" w:rsidRPr="00765494" w:rsidRDefault="000305D4" w:rsidP="00FA65DF">
      <w:pPr>
        <w:pStyle w:val="ListParagraph"/>
        <w:ind w:leftChars="150" w:left="31680" w:hangingChars="200" w:firstLine="31680"/>
        <w:rPr>
          <w:rFonts w:ascii="標楷體" w:eastAsia="標楷體" w:hAnsi="標楷體" w:cs="Times New Roman"/>
          <w:sz w:val="28"/>
          <w:szCs w:val="28"/>
        </w:rPr>
      </w:pPr>
      <w:r w:rsidRPr="00765494">
        <w:rPr>
          <w:rFonts w:ascii="標楷體" w:eastAsia="標楷體" w:hAnsi="標楷體" w:cs="標楷體" w:hint="eastAsia"/>
          <w:sz w:val="28"/>
          <w:szCs w:val="28"/>
        </w:rPr>
        <w:t>二、全國性及地方性校長團體、教師團體、家長團體代表。</w:t>
      </w:r>
    </w:p>
    <w:p w:rsidR="000305D4" w:rsidRPr="00765494" w:rsidRDefault="000305D4" w:rsidP="00FA65DF">
      <w:pPr>
        <w:pStyle w:val="ListParagraph"/>
        <w:ind w:leftChars="150" w:left="31680" w:hangingChars="200" w:firstLine="31680"/>
        <w:rPr>
          <w:rFonts w:ascii="標楷體" w:eastAsia="標楷體" w:hAnsi="標楷體" w:cs="Times New Roman"/>
          <w:sz w:val="28"/>
          <w:szCs w:val="28"/>
        </w:rPr>
      </w:pPr>
      <w:r w:rsidRPr="00765494">
        <w:rPr>
          <w:rFonts w:ascii="標楷體" w:eastAsia="標楷體" w:hAnsi="標楷體" w:cs="標楷體" w:hint="eastAsia"/>
          <w:sz w:val="28"/>
          <w:szCs w:val="28"/>
        </w:rPr>
        <w:t>三、各直轄市、縣（市）政府。</w:t>
      </w:r>
    </w:p>
    <w:p w:rsidR="000305D4" w:rsidRPr="00765494" w:rsidRDefault="000305D4" w:rsidP="00FA65DF">
      <w:pPr>
        <w:pStyle w:val="ListParagraph"/>
        <w:ind w:leftChars="150" w:left="31680" w:hangingChars="200" w:firstLine="31680"/>
        <w:rPr>
          <w:rFonts w:ascii="標楷體" w:eastAsia="標楷體" w:hAnsi="標楷體" w:cs="Times New Roman"/>
          <w:sz w:val="28"/>
          <w:szCs w:val="28"/>
        </w:rPr>
      </w:pPr>
      <w:r w:rsidRPr="00765494">
        <w:rPr>
          <w:rFonts w:ascii="標楷體" w:eastAsia="標楷體" w:hAnsi="標楷體" w:cs="標楷體" w:hint="eastAsia"/>
          <w:sz w:val="28"/>
          <w:szCs w:val="28"/>
        </w:rPr>
        <w:t>四、各師資培育之大學。</w:t>
      </w:r>
    </w:p>
    <w:p w:rsidR="000305D4" w:rsidRPr="00765494" w:rsidRDefault="000305D4" w:rsidP="00FA65DF">
      <w:pPr>
        <w:pStyle w:val="ListParagraph"/>
        <w:ind w:leftChars="150" w:left="31680" w:hangingChars="200" w:firstLine="31680"/>
        <w:rPr>
          <w:rFonts w:ascii="標楷體" w:eastAsia="標楷體" w:hAnsi="標楷體" w:cs="Times New Roman"/>
          <w:sz w:val="28"/>
          <w:szCs w:val="28"/>
        </w:rPr>
      </w:pPr>
      <w:r w:rsidRPr="00765494">
        <w:rPr>
          <w:rFonts w:ascii="標楷體" w:eastAsia="標楷體" w:hAnsi="標楷體" w:cs="標楷體" w:hint="eastAsia"/>
          <w:sz w:val="28"/>
          <w:szCs w:val="28"/>
        </w:rPr>
        <w:t>五、關心十二年國民基本教育議題之民眾。</w:t>
      </w:r>
    </w:p>
    <w:p w:rsidR="000305D4" w:rsidRDefault="000305D4" w:rsidP="006C0C6F">
      <w:pPr>
        <w:rPr>
          <w:rFonts w:ascii="標楷體" w:eastAsia="標楷體" w:hAnsi="Times New Roman" w:cs="Times New Roman"/>
          <w:b/>
          <w:bCs/>
          <w:kern w:val="0"/>
          <w:sz w:val="28"/>
          <w:szCs w:val="28"/>
        </w:rPr>
      </w:pPr>
      <w:r w:rsidRPr="00762D47">
        <w:rPr>
          <w:rFonts w:ascii="標楷體" w:eastAsia="標楷體" w:hAnsi="Times New Roman" w:cs="標楷體" w:hint="eastAsia"/>
          <w:b/>
          <w:bCs/>
          <w:kern w:val="0"/>
          <w:sz w:val="28"/>
          <w:szCs w:val="28"/>
        </w:rPr>
        <w:t>伍、公聽會時間及地點</w:t>
      </w:r>
    </w:p>
    <w:p w:rsidR="000305D4" w:rsidRPr="006C0C6F" w:rsidRDefault="000305D4" w:rsidP="00FA65DF">
      <w:pPr>
        <w:pStyle w:val="ListParagraph"/>
        <w:ind w:leftChars="150" w:left="31680" w:hangingChars="200" w:firstLine="3168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6C0C6F">
        <w:rPr>
          <w:rFonts w:ascii="標楷體" w:eastAsia="標楷體" w:hAnsi="標楷體" w:cs="標楷體" w:hint="eastAsia"/>
          <w:b/>
          <w:bCs/>
          <w:sz w:val="28"/>
          <w:szCs w:val="28"/>
        </w:rPr>
        <w:t>一、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第一梯次</w:t>
      </w:r>
      <w:r w:rsidRPr="006C0C6F">
        <w:rPr>
          <w:rFonts w:ascii="標楷體" w:eastAsia="標楷體" w:hAnsi="標楷體" w:cs="標楷體"/>
          <w:b/>
          <w:bCs/>
          <w:sz w:val="28"/>
          <w:szCs w:val="28"/>
        </w:rPr>
        <w:t>4</w:t>
      </w:r>
      <w:r w:rsidRPr="006C0C6F">
        <w:rPr>
          <w:rFonts w:ascii="標楷體" w:eastAsia="標楷體" w:hAnsi="標楷體" w:cs="標楷體" w:hint="eastAsia"/>
          <w:b/>
          <w:bCs/>
          <w:sz w:val="28"/>
          <w:szCs w:val="28"/>
        </w:rPr>
        <w:t>場次：</w:t>
      </w:r>
    </w:p>
    <w:tbl>
      <w:tblPr>
        <w:tblW w:w="555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5"/>
        <w:gridCol w:w="1986"/>
        <w:gridCol w:w="1986"/>
        <w:gridCol w:w="992"/>
        <w:gridCol w:w="1564"/>
        <w:gridCol w:w="1412"/>
      </w:tblGrid>
      <w:tr w:rsidR="000305D4" w:rsidRPr="000963F2">
        <w:trPr>
          <w:trHeight w:val="819"/>
        </w:trPr>
        <w:tc>
          <w:tcPr>
            <w:tcW w:w="806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場次</w:t>
            </w:r>
          </w:p>
        </w:tc>
        <w:tc>
          <w:tcPr>
            <w:tcW w:w="1049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地點</w:t>
            </w:r>
          </w:p>
        </w:tc>
        <w:tc>
          <w:tcPr>
            <w:tcW w:w="1049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時間</w:t>
            </w:r>
          </w:p>
        </w:tc>
        <w:tc>
          <w:tcPr>
            <w:tcW w:w="524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人數</w:t>
            </w:r>
          </w:p>
        </w:tc>
        <w:tc>
          <w:tcPr>
            <w:tcW w:w="826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所屬參與地區</w:t>
            </w:r>
          </w:p>
        </w:tc>
        <w:tc>
          <w:tcPr>
            <w:tcW w:w="746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主持人</w:t>
            </w:r>
          </w:p>
        </w:tc>
      </w:tr>
      <w:tr w:rsidR="000305D4" w:rsidRPr="000963F2">
        <w:trPr>
          <w:trHeight w:val="341"/>
        </w:trPr>
        <w:tc>
          <w:tcPr>
            <w:tcW w:w="806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第一場</w:t>
            </w:r>
          </w:p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（中區）</w:t>
            </w:r>
          </w:p>
        </w:tc>
        <w:tc>
          <w:tcPr>
            <w:tcW w:w="1049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國立臺中家商</w:t>
            </w:r>
          </w:p>
        </w:tc>
        <w:tc>
          <w:tcPr>
            <w:tcW w:w="1049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104/4/28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（二）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14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00-16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00 </w:t>
            </w:r>
          </w:p>
        </w:tc>
        <w:tc>
          <w:tcPr>
            <w:tcW w:w="524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Times New Roman"/>
                <w:sz w:val="28"/>
                <w:szCs w:val="28"/>
              </w:rPr>
              <w:t>150</w:t>
            </w: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人</w:t>
            </w:r>
          </w:p>
        </w:tc>
        <w:tc>
          <w:tcPr>
            <w:tcW w:w="826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新竹縣市、苗栗縣、臺中市、南投縣、彰化縣、雲林縣</w:t>
            </w:r>
          </w:p>
        </w:tc>
        <w:tc>
          <w:tcPr>
            <w:tcW w:w="746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吳署長清山</w:t>
            </w:r>
          </w:p>
        </w:tc>
      </w:tr>
      <w:tr w:rsidR="000305D4" w:rsidRPr="000963F2">
        <w:trPr>
          <w:trHeight w:val="1944"/>
        </w:trPr>
        <w:tc>
          <w:tcPr>
            <w:tcW w:w="806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第二場</w:t>
            </w:r>
          </w:p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（南區）</w:t>
            </w:r>
          </w:p>
        </w:tc>
        <w:tc>
          <w:tcPr>
            <w:tcW w:w="1049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標楷體" w:eastAsia="標楷體" w:hAnsi="標楷體" w:cs="標楷體" w:hint="eastAsia"/>
                <w:sz w:val="28"/>
                <w:szCs w:val="28"/>
              </w:rPr>
              <w:t>國立臺南女中</w:t>
            </w:r>
          </w:p>
        </w:tc>
        <w:tc>
          <w:tcPr>
            <w:tcW w:w="1049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104/4/30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（四）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00-12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00 </w:t>
            </w:r>
          </w:p>
        </w:tc>
        <w:tc>
          <w:tcPr>
            <w:tcW w:w="524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Times New Roman"/>
                <w:sz w:val="28"/>
                <w:szCs w:val="28"/>
              </w:rPr>
              <w:t>150</w:t>
            </w: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人</w:t>
            </w:r>
          </w:p>
        </w:tc>
        <w:tc>
          <w:tcPr>
            <w:tcW w:w="826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嘉義縣市、臺南市、高雄市、屏東縣、澎湖縣</w:t>
            </w:r>
          </w:p>
        </w:tc>
        <w:tc>
          <w:tcPr>
            <w:tcW w:w="746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5B311D">
              <w:rPr>
                <w:rFonts w:ascii="Times New Roman" w:eastAsia="標楷體" w:hAnsi="標楷體" w:cs="標楷體" w:hint="eastAsia"/>
                <w:sz w:val="28"/>
                <w:szCs w:val="28"/>
              </w:rPr>
              <w:t>黃副署長子騰</w:t>
            </w:r>
          </w:p>
        </w:tc>
      </w:tr>
      <w:tr w:rsidR="000305D4" w:rsidRPr="000963F2">
        <w:trPr>
          <w:trHeight w:val="341"/>
        </w:trPr>
        <w:tc>
          <w:tcPr>
            <w:tcW w:w="806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第三場</w:t>
            </w:r>
          </w:p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（北區）</w:t>
            </w:r>
          </w:p>
        </w:tc>
        <w:tc>
          <w:tcPr>
            <w:tcW w:w="1049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標楷體" w:eastAsia="標楷體" w:hAnsi="標楷體" w:cs="標楷體" w:hint="eastAsia"/>
                <w:sz w:val="28"/>
                <w:szCs w:val="28"/>
              </w:rPr>
              <w:t>國立桃園農工</w:t>
            </w:r>
          </w:p>
        </w:tc>
        <w:tc>
          <w:tcPr>
            <w:tcW w:w="1049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104/5/4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（一）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14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00-16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00 </w:t>
            </w:r>
          </w:p>
        </w:tc>
        <w:tc>
          <w:tcPr>
            <w:tcW w:w="524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Times New Roman"/>
                <w:sz w:val="28"/>
                <w:szCs w:val="28"/>
              </w:rPr>
              <w:t>150</w:t>
            </w: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人</w:t>
            </w:r>
          </w:p>
        </w:tc>
        <w:tc>
          <w:tcPr>
            <w:tcW w:w="826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基隆市、臺北市、新北市、桃園市、宜蘭縣、金門縣、連江縣</w:t>
            </w:r>
          </w:p>
        </w:tc>
        <w:tc>
          <w:tcPr>
            <w:tcW w:w="746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吳署長清山</w:t>
            </w:r>
          </w:p>
        </w:tc>
      </w:tr>
      <w:tr w:rsidR="000305D4" w:rsidRPr="000963F2">
        <w:trPr>
          <w:trHeight w:val="521"/>
        </w:trPr>
        <w:tc>
          <w:tcPr>
            <w:tcW w:w="806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第四場</w:t>
            </w:r>
          </w:p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（東區）</w:t>
            </w:r>
          </w:p>
        </w:tc>
        <w:tc>
          <w:tcPr>
            <w:tcW w:w="1049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標楷體" w:eastAsia="標楷體" w:hAnsi="標楷體" w:cs="標楷體" w:hint="eastAsia"/>
                <w:sz w:val="28"/>
                <w:szCs w:val="28"/>
              </w:rPr>
              <w:t>國立花蓮高工</w:t>
            </w:r>
          </w:p>
        </w:tc>
        <w:tc>
          <w:tcPr>
            <w:tcW w:w="1049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104/5/6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（三）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14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00-16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00 </w:t>
            </w:r>
          </w:p>
        </w:tc>
        <w:tc>
          <w:tcPr>
            <w:tcW w:w="524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Times New Roman"/>
                <w:sz w:val="28"/>
                <w:szCs w:val="28"/>
              </w:rPr>
              <w:t>150</w:t>
            </w: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人</w:t>
            </w:r>
          </w:p>
        </w:tc>
        <w:tc>
          <w:tcPr>
            <w:tcW w:w="826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臺東縣、花蓮縣</w:t>
            </w:r>
          </w:p>
        </w:tc>
        <w:tc>
          <w:tcPr>
            <w:tcW w:w="746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王副署長承先</w:t>
            </w:r>
          </w:p>
        </w:tc>
      </w:tr>
    </w:tbl>
    <w:p w:rsidR="000305D4" w:rsidRDefault="000305D4" w:rsidP="000305D4">
      <w:pPr>
        <w:pStyle w:val="ListParagraph"/>
        <w:ind w:leftChars="150" w:left="31680" w:hangingChars="200" w:firstLine="31680"/>
        <w:rPr>
          <w:rFonts w:cs="Times New Roman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二</w:t>
      </w:r>
      <w:r w:rsidRPr="006C0C6F">
        <w:rPr>
          <w:rFonts w:ascii="標楷體" w:eastAsia="標楷體" w:hAnsi="標楷體" w:cs="標楷體" w:hint="eastAsia"/>
          <w:b/>
          <w:bCs/>
          <w:sz w:val="28"/>
          <w:szCs w:val="28"/>
        </w:rPr>
        <w:t>、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第二梯次</w:t>
      </w:r>
      <w:r>
        <w:rPr>
          <w:rFonts w:ascii="標楷體" w:eastAsia="標楷體" w:hAnsi="標楷體" w:cs="標楷體"/>
          <w:b/>
          <w:bCs/>
          <w:sz w:val="28"/>
          <w:szCs w:val="28"/>
        </w:rPr>
        <w:t>3</w:t>
      </w:r>
      <w:r w:rsidRPr="006C0C6F">
        <w:rPr>
          <w:rFonts w:ascii="標楷體" w:eastAsia="標楷體" w:hAnsi="標楷體" w:cs="標楷體" w:hint="eastAsia"/>
          <w:b/>
          <w:bCs/>
          <w:sz w:val="28"/>
          <w:szCs w:val="28"/>
        </w:rPr>
        <w:t>場次：</w:t>
      </w:r>
    </w:p>
    <w:tbl>
      <w:tblPr>
        <w:tblW w:w="555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5"/>
        <w:gridCol w:w="1986"/>
        <w:gridCol w:w="1986"/>
        <w:gridCol w:w="992"/>
        <w:gridCol w:w="1564"/>
        <w:gridCol w:w="1412"/>
      </w:tblGrid>
      <w:tr w:rsidR="000305D4" w:rsidRPr="000963F2">
        <w:trPr>
          <w:trHeight w:val="819"/>
        </w:trPr>
        <w:tc>
          <w:tcPr>
            <w:tcW w:w="806" w:type="pct"/>
            <w:vAlign w:val="center"/>
          </w:tcPr>
          <w:p w:rsidR="000305D4" w:rsidRPr="000963F2" w:rsidRDefault="000305D4" w:rsidP="00A24C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場次</w:t>
            </w:r>
          </w:p>
        </w:tc>
        <w:tc>
          <w:tcPr>
            <w:tcW w:w="1049" w:type="pct"/>
            <w:vAlign w:val="center"/>
          </w:tcPr>
          <w:p w:rsidR="000305D4" w:rsidRPr="000963F2" w:rsidRDefault="000305D4" w:rsidP="00A24C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地點</w:t>
            </w:r>
          </w:p>
        </w:tc>
        <w:tc>
          <w:tcPr>
            <w:tcW w:w="1049" w:type="pct"/>
            <w:vAlign w:val="center"/>
          </w:tcPr>
          <w:p w:rsidR="000305D4" w:rsidRPr="000963F2" w:rsidRDefault="000305D4" w:rsidP="00A24C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時間</w:t>
            </w:r>
          </w:p>
        </w:tc>
        <w:tc>
          <w:tcPr>
            <w:tcW w:w="524" w:type="pct"/>
            <w:vAlign w:val="center"/>
          </w:tcPr>
          <w:p w:rsidR="000305D4" w:rsidRPr="000963F2" w:rsidRDefault="000305D4" w:rsidP="00A24C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人數</w:t>
            </w:r>
          </w:p>
        </w:tc>
        <w:tc>
          <w:tcPr>
            <w:tcW w:w="826" w:type="pct"/>
            <w:vAlign w:val="center"/>
          </w:tcPr>
          <w:p w:rsidR="000305D4" w:rsidRPr="000963F2" w:rsidRDefault="000305D4" w:rsidP="00A24C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所屬參與地區</w:t>
            </w:r>
          </w:p>
        </w:tc>
        <w:tc>
          <w:tcPr>
            <w:tcW w:w="746" w:type="pct"/>
            <w:vAlign w:val="center"/>
          </w:tcPr>
          <w:p w:rsidR="000305D4" w:rsidRPr="000963F2" w:rsidRDefault="000305D4" w:rsidP="00A24C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主持人</w:t>
            </w:r>
          </w:p>
        </w:tc>
      </w:tr>
      <w:tr w:rsidR="000305D4" w:rsidRPr="000963F2">
        <w:trPr>
          <w:trHeight w:val="1044"/>
        </w:trPr>
        <w:tc>
          <w:tcPr>
            <w:tcW w:w="806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第一場</w:t>
            </w:r>
          </w:p>
        </w:tc>
        <w:tc>
          <w:tcPr>
            <w:tcW w:w="1049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國立中山大學附中</w:t>
            </w:r>
          </w:p>
        </w:tc>
        <w:tc>
          <w:tcPr>
            <w:tcW w:w="1049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104/5/23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六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）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00-12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</w:t>
            </w:r>
          </w:p>
        </w:tc>
        <w:tc>
          <w:tcPr>
            <w:tcW w:w="524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/>
                <w:sz w:val="28"/>
                <w:szCs w:val="28"/>
              </w:rPr>
              <w:t>150</w:t>
            </w:r>
            <w:r>
              <w:rPr>
                <w:rFonts w:ascii="Times New Roman" w:eastAsia="標楷體" w:hAnsi="標楷體" w:cs="標楷體" w:hint="eastAsia"/>
                <w:sz w:val="28"/>
                <w:szCs w:val="28"/>
              </w:rPr>
              <w:t>人</w:t>
            </w:r>
          </w:p>
        </w:tc>
        <w:tc>
          <w:tcPr>
            <w:tcW w:w="826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標楷體" w:hint="eastAsia"/>
                <w:sz w:val="28"/>
                <w:szCs w:val="28"/>
              </w:rPr>
              <w:t>不限</w:t>
            </w:r>
          </w:p>
        </w:tc>
        <w:tc>
          <w:tcPr>
            <w:tcW w:w="746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標楷體" w:hint="eastAsia"/>
                <w:sz w:val="28"/>
                <w:szCs w:val="28"/>
              </w:rPr>
              <w:t>黃副署長子騰</w:t>
            </w:r>
          </w:p>
        </w:tc>
      </w:tr>
      <w:tr w:rsidR="000305D4" w:rsidRPr="000963F2">
        <w:trPr>
          <w:trHeight w:val="1130"/>
        </w:trPr>
        <w:tc>
          <w:tcPr>
            <w:tcW w:w="806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第二場</w:t>
            </w:r>
          </w:p>
        </w:tc>
        <w:tc>
          <w:tcPr>
            <w:tcW w:w="1049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國立華僑高中</w:t>
            </w:r>
          </w:p>
        </w:tc>
        <w:tc>
          <w:tcPr>
            <w:tcW w:w="1049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104/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5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/30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六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）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00-12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</w:t>
            </w:r>
          </w:p>
        </w:tc>
        <w:tc>
          <w:tcPr>
            <w:tcW w:w="524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/>
                <w:sz w:val="28"/>
                <w:szCs w:val="28"/>
              </w:rPr>
              <w:t>150</w:t>
            </w:r>
            <w:r>
              <w:rPr>
                <w:rFonts w:ascii="Times New Roman" w:eastAsia="標楷體" w:hAnsi="標楷體" w:cs="標楷體" w:hint="eastAsia"/>
                <w:sz w:val="28"/>
                <w:szCs w:val="28"/>
              </w:rPr>
              <w:t>人</w:t>
            </w:r>
          </w:p>
        </w:tc>
        <w:tc>
          <w:tcPr>
            <w:tcW w:w="826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標楷體" w:hint="eastAsia"/>
                <w:sz w:val="28"/>
                <w:szCs w:val="28"/>
              </w:rPr>
              <w:t>不限</w:t>
            </w:r>
          </w:p>
        </w:tc>
        <w:tc>
          <w:tcPr>
            <w:tcW w:w="746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標楷體" w:hint="eastAsia"/>
                <w:sz w:val="28"/>
                <w:szCs w:val="28"/>
              </w:rPr>
              <w:t>王副署長承先</w:t>
            </w:r>
          </w:p>
        </w:tc>
      </w:tr>
      <w:tr w:rsidR="000305D4" w:rsidRPr="000963F2">
        <w:trPr>
          <w:trHeight w:val="1118"/>
        </w:trPr>
        <w:tc>
          <w:tcPr>
            <w:tcW w:w="806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第三場</w:t>
            </w:r>
          </w:p>
        </w:tc>
        <w:tc>
          <w:tcPr>
            <w:tcW w:w="1049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國立師大附中</w:t>
            </w:r>
          </w:p>
        </w:tc>
        <w:tc>
          <w:tcPr>
            <w:tcW w:w="1049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104/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5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/3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日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）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00-12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</w:t>
            </w:r>
          </w:p>
        </w:tc>
        <w:tc>
          <w:tcPr>
            <w:tcW w:w="524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/>
                <w:sz w:val="28"/>
                <w:szCs w:val="28"/>
              </w:rPr>
              <w:t>150</w:t>
            </w:r>
            <w:r>
              <w:rPr>
                <w:rFonts w:ascii="Times New Roman" w:eastAsia="標楷體" w:hAnsi="標楷體" w:cs="標楷體" w:hint="eastAsia"/>
                <w:sz w:val="28"/>
                <w:szCs w:val="28"/>
              </w:rPr>
              <w:t>人</w:t>
            </w:r>
          </w:p>
        </w:tc>
        <w:tc>
          <w:tcPr>
            <w:tcW w:w="826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標楷體" w:hint="eastAsia"/>
                <w:sz w:val="28"/>
                <w:szCs w:val="28"/>
              </w:rPr>
              <w:t>不限</w:t>
            </w:r>
          </w:p>
        </w:tc>
        <w:tc>
          <w:tcPr>
            <w:tcW w:w="746" w:type="pct"/>
            <w:vAlign w:val="center"/>
          </w:tcPr>
          <w:p w:rsidR="000305D4" w:rsidRPr="000963F2" w:rsidRDefault="000305D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標楷體" w:hint="eastAsia"/>
                <w:sz w:val="28"/>
                <w:szCs w:val="28"/>
              </w:rPr>
              <w:t>吳署長清山</w:t>
            </w:r>
          </w:p>
        </w:tc>
      </w:tr>
    </w:tbl>
    <w:p w:rsidR="000305D4" w:rsidRPr="00762D47" w:rsidRDefault="000305D4" w:rsidP="006C0C6F">
      <w:pPr>
        <w:rPr>
          <w:rFonts w:ascii="標楷體" w:eastAsia="標楷體" w:hAnsi="標楷體" w:cs="Times New Roman"/>
          <w:b/>
          <w:bCs/>
          <w:sz w:val="28"/>
          <w:szCs w:val="28"/>
        </w:rPr>
      </w:pPr>
      <w:r w:rsidRPr="00762D47">
        <w:rPr>
          <w:rFonts w:ascii="標楷體" w:eastAsia="標楷體" w:hAnsi="標楷體" w:cs="標楷體" w:hint="eastAsia"/>
          <w:b/>
          <w:bCs/>
          <w:sz w:val="28"/>
          <w:szCs w:val="28"/>
        </w:rPr>
        <w:t>陸、報名方式</w:t>
      </w:r>
    </w:p>
    <w:p w:rsidR="000305D4" w:rsidRDefault="000305D4" w:rsidP="00FA65DF">
      <w:pPr>
        <w:ind w:leftChars="116" w:left="31680" w:hangingChars="200" w:firstLine="3168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一、</w:t>
      </w:r>
      <w:r w:rsidRPr="00762D47">
        <w:rPr>
          <w:rFonts w:ascii="標楷體" w:eastAsia="標楷體" w:hAnsi="標楷體" w:cs="標楷體" w:hint="eastAsia"/>
          <w:sz w:val="28"/>
          <w:szCs w:val="28"/>
        </w:rPr>
        <w:t>除各該場次關心本議題之家長及民眾外，一律以機關學校為單位統一線上報名</w:t>
      </w:r>
      <w:r w:rsidRPr="00762D47">
        <w:rPr>
          <w:rFonts w:ascii="標楷體" w:eastAsia="標楷體" w:hAnsi="標楷體" w:cs="標楷體"/>
          <w:sz w:val="28"/>
          <w:szCs w:val="28"/>
        </w:rPr>
        <w:t>(</w:t>
      </w:r>
      <w:r w:rsidRPr="00762D47">
        <w:rPr>
          <w:rFonts w:ascii="標楷體" w:eastAsia="標楷體" w:hAnsi="標楷體" w:cs="標楷體" w:hint="eastAsia"/>
          <w:sz w:val="28"/>
          <w:szCs w:val="28"/>
        </w:rPr>
        <w:t>線上報名網址為：</w:t>
      </w:r>
      <w:r w:rsidRPr="00762D47">
        <w:rPr>
          <w:rFonts w:ascii="標楷體" w:eastAsia="標楷體" w:hAnsi="標楷體" w:cs="標楷體"/>
          <w:sz w:val="28"/>
          <w:szCs w:val="28"/>
        </w:rPr>
        <w:t xml:space="preserve"> http://tpde.tchcvs.tc.edu.tw/ )</w:t>
      </w:r>
      <w:r w:rsidRPr="00762D47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0305D4" w:rsidRDefault="000305D4" w:rsidP="00FA65DF">
      <w:pPr>
        <w:ind w:leftChars="116" w:left="31680" w:hangingChars="200" w:firstLine="3168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二、</w:t>
      </w:r>
      <w:r w:rsidRPr="00762D47">
        <w:rPr>
          <w:rFonts w:ascii="標楷體" w:eastAsia="標楷體" w:hAnsi="標楷體" w:cs="標楷體" w:hint="eastAsia"/>
          <w:sz w:val="28"/>
          <w:szCs w:val="28"/>
        </w:rPr>
        <w:t>各</w:t>
      </w:r>
      <w:r>
        <w:rPr>
          <w:rFonts w:ascii="標楷體" w:eastAsia="標楷體" w:hAnsi="標楷體" w:cs="標楷體" w:hint="eastAsia"/>
          <w:sz w:val="28"/>
          <w:szCs w:val="28"/>
        </w:rPr>
        <w:t>場次</w:t>
      </w:r>
      <w:r w:rsidRPr="00762D47">
        <w:rPr>
          <w:rFonts w:ascii="標楷體" w:eastAsia="標楷體" w:hAnsi="標楷體" w:cs="標楷體" w:hint="eastAsia"/>
          <w:sz w:val="28"/>
          <w:szCs w:val="28"/>
        </w:rPr>
        <w:t>如有報名問題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762D47">
        <w:rPr>
          <w:rFonts w:ascii="標楷體" w:eastAsia="標楷體" w:hAnsi="標楷體" w:cs="標楷體" w:hint="eastAsia"/>
          <w:sz w:val="28"/>
          <w:szCs w:val="28"/>
        </w:rPr>
        <w:t>請洽以下聯絡人：</w:t>
      </w:r>
    </w:p>
    <w:tbl>
      <w:tblPr>
        <w:tblW w:w="7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6"/>
        <w:gridCol w:w="1842"/>
        <w:gridCol w:w="2607"/>
      </w:tblGrid>
      <w:tr w:rsidR="000305D4" w:rsidRPr="000963F2">
        <w:trPr>
          <w:trHeight w:val="636"/>
          <w:jc w:val="center"/>
        </w:trPr>
        <w:tc>
          <w:tcPr>
            <w:tcW w:w="2666" w:type="dxa"/>
            <w:vAlign w:val="center"/>
          </w:tcPr>
          <w:p w:rsidR="000305D4" w:rsidRPr="000B6F3D" w:rsidRDefault="000305D4" w:rsidP="000B6F3D">
            <w:pPr>
              <w:pStyle w:val="ListParagraph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B6F3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承辦學校</w:t>
            </w:r>
          </w:p>
        </w:tc>
        <w:tc>
          <w:tcPr>
            <w:tcW w:w="1842" w:type="dxa"/>
            <w:vAlign w:val="center"/>
          </w:tcPr>
          <w:p w:rsidR="000305D4" w:rsidRPr="000B6F3D" w:rsidRDefault="000305D4" w:rsidP="000B6F3D">
            <w:pPr>
              <w:pStyle w:val="ListParagraph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B6F3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2607" w:type="dxa"/>
            <w:vAlign w:val="center"/>
          </w:tcPr>
          <w:p w:rsidR="000305D4" w:rsidRPr="000B6F3D" w:rsidRDefault="000305D4" w:rsidP="000B6F3D">
            <w:pPr>
              <w:pStyle w:val="ListParagraph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B6F3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聯絡電話</w:t>
            </w:r>
          </w:p>
        </w:tc>
      </w:tr>
      <w:tr w:rsidR="000305D4" w:rsidRPr="000963F2">
        <w:trPr>
          <w:trHeight w:val="568"/>
          <w:jc w:val="center"/>
        </w:trPr>
        <w:tc>
          <w:tcPr>
            <w:tcW w:w="2666" w:type="dxa"/>
            <w:vAlign w:val="center"/>
          </w:tcPr>
          <w:p w:rsidR="000305D4" w:rsidRPr="000B6F3D" w:rsidRDefault="000305D4" w:rsidP="000B6F3D">
            <w:pPr>
              <w:pStyle w:val="ListParagraph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B6F3D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國立臺中家商</w:t>
            </w:r>
          </w:p>
        </w:tc>
        <w:tc>
          <w:tcPr>
            <w:tcW w:w="1842" w:type="dxa"/>
            <w:vAlign w:val="center"/>
          </w:tcPr>
          <w:p w:rsidR="000305D4" w:rsidRPr="000B6F3D" w:rsidRDefault="000305D4" w:rsidP="000B6F3D">
            <w:pPr>
              <w:pStyle w:val="ListParagraph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B6F3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王嘉琪小組</w:t>
            </w:r>
          </w:p>
        </w:tc>
        <w:tc>
          <w:tcPr>
            <w:tcW w:w="2607" w:type="dxa"/>
            <w:vAlign w:val="center"/>
          </w:tcPr>
          <w:p w:rsidR="000305D4" w:rsidRPr="000B6F3D" w:rsidRDefault="000305D4" w:rsidP="000B6F3D">
            <w:pPr>
              <w:pStyle w:val="ListParagraph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0B6F3D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04-22223307 #803</w:t>
            </w:r>
          </w:p>
        </w:tc>
      </w:tr>
      <w:tr w:rsidR="000305D4" w:rsidRPr="000963F2">
        <w:trPr>
          <w:trHeight w:val="548"/>
          <w:jc w:val="center"/>
        </w:trPr>
        <w:tc>
          <w:tcPr>
            <w:tcW w:w="2666" w:type="dxa"/>
            <w:vAlign w:val="center"/>
          </w:tcPr>
          <w:p w:rsidR="000305D4" w:rsidRPr="000B6F3D" w:rsidRDefault="000305D4" w:rsidP="000B6F3D">
            <w:pPr>
              <w:pStyle w:val="ListParagraph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B6F3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國立臺南女中</w:t>
            </w:r>
          </w:p>
        </w:tc>
        <w:tc>
          <w:tcPr>
            <w:tcW w:w="1842" w:type="dxa"/>
            <w:vAlign w:val="center"/>
          </w:tcPr>
          <w:p w:rsidR="000305D4" w:rsidRPr="000B6F3D" w:rsidRDefault="000305D4" w:rsidP="000B6F3D">
            <w:pPr>
              <w:pStyle w:val="ListParagraph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B6F3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童怡箏小姐</w:t>
            </w:r>
          </w:p>
        </w:tc>
        <w:tc>
          <w:tcPr>
            <w:tcW w:w="2607" w:type="dxa"/>
            <w:vAlign w:val="center"/>
          </w:tcPr>
          <w:p w:rsidR="000305D4" w:rsidRPr="000B6F3D" w:rsidRDefault="000305D4" w:rsidP="000B6F3D">
            <w:pPr>
              <w:pStyle w:val="ListParagraph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0B6F3D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06-2131928 #103</w:t>
            </w:r>
          </w:p>
        </w:tc>
      </w:tr>
      <w:tr w:rsidR="000305D4" w:rsidRPr="000963F2">
        <w:trPr>
          <w:trHeight w:val="704"/>
          <w:jc w:val="center"/>
        </w:trPr>
        <w:tc>
          <w:tcPr>
            <w:tcW w:w="2666" w:type="dxa"/>
            <w:vAlign w:val="center"/>
          </w:tcPr>
          <w:p w:rsidR="000305D4" w:rsidRPr="000B6F3D" w:rsidRDefault="000305D4" w:rsidP="000B6F3D">
            <w:pPr>
              <w:pStyle w:val="ListParagraph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B6F3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國立桃園農工</w:t>
            </w:r>
          </w:p>
        </w:tc>
        <w:tc>
          <w:tcPr>
            <w:tcW w:w="1842" w:type="dxa"/>
            <w:vAlign w:val="center"/>
          </w:tcPr>
          <w:p w:rsidR="000305D4" w:rsidRPr="000B6F3D" w:rsidRDefault="000305D4" w:rsidP="000B6F3D">
            <w:pPr>
              <w:pStyle w:val="ListParagraph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B6F3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李修銘主任</w:t>
            </w:r>
          </w:p>
        </w:tc>
        <w:tc>
          <w:tcPr>
            <w:tcW w:w="2607" w:type="dxa"/>
            <w:vAlign w:val="center"/>
          </w:tcPr>
          <w:p w:rsidR="000305D4" w:rsidRPr="000B6F3D" w:rsidRDefault="000305D4" w:rsidP="000B6F3D">
            <w:pPr>
              <w:pStyle w:val="ListParagraph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0B6F3D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03-3358247</w:t>
            </w:r>
          </w:p>
        </w:tc>
      </w:tr>
      <w:tr w:rsidR="000305D4" w:rsidRPr="000963F2">
        <w:trPr>
          <w:trHeight w:val="1123"/>
          <w:jc w:val="center"/>
        </w:trPr>
        <w:tc>
          <w:tcPr>
            <w:tcW w:w="2666" w:type="dxa"/>
            <w:vAlign w:val="center"/>
          </w:tcPr>
          <w:p w:rsidR="000305D4" w:rsidRPr="000B6F3D" w:rsidRDefault="000305D4" w:rsidP="000B6F3D">
            <w:pPr>
              <w:pStyle w:val="ListParagraph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B6F3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國立花蓮高工</w:t>
            </w:r>
          </w:p>
        </w:tc>
        <w:tc>
          <w:tcPr>
            <w:tcW w:w="1842" w:type="dxa"/>
            <w:vAlign w:val="center"/>
          </w:tcPr>
          <w:p w:rsidR="000305D4" w:rsidRPr="000B6F3D" w:rsidRDefault="000305D4" w:rsidP="000B6F3D">
            <w:pPr>
              <w:pStyle w:val="ListParagraph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B6F3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郭德潤主任</w:t>
            </w:r>
          </w:p>
          <w:p w:rsidR="000305D4" w:rsidRPr="000B6F3D" w:rsidRDefault="000305D4" w:rsidP="000B6F3D">
            <w:pPr>
              <w:pStyle w:val="ListParagraph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B6F3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林建川組長</w:t>
            </w:r>
          </w:p>
        </w:tc>
        <w:tc>
          <w:tcPr>
            <w:tcW w:w="2607" w:type="dxa"/>
            <w:vAlign w:val="center"/>
          </w:tcPr>
          <w:p w:rsidR="000305D4" w:rsidRPr="000B6F3D" w:rsidRDefault="000305D4" w:rsidP="000B6F3D">
            <w:pPr>
              <w:pStyle w:val="ListParagraph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0B6F3D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03-8226108#201</w:t>
            </w:r>
          </w:p>
          <w:p w:rsidR="000305D4" w:rsidRPr="000B6F3D" w:rsidRDefault="000305D4" w:rsidP="000B6F3D">
            <w:pPr>
              <w:pStyle w:val="ListParagraph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0B6F3D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03-8226108#208</w:t>
            </w:r>
          </w:p>
        </w:tc>
      </w:tr>
      <w:tr w:rsidR="000305D4" w:rsidRPr="000963F2">
        <w:trPr>
          <w:trHeight w:val="1123"/>
          <w:jc w:val="center"/>
        </w:trPr>
        <w:tc>
          <w:tcPr>
            <w:tcW w:w="2666" w:type="dxa"/>
            <w:vAlign w:val="center"/>
          </w:tcPr>
          <w:p w:rsidR="000305D4" w:rsidRPr="000B6F3D" w:rsidRDefault="000305D4" w:rsidP="000B6F3D">
            <w:pPr>
              <w:pStyle w:val="ListParagraph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B6F3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國立中山大學附中</w:t>
            </w:r>
          </w:p>
        </w:tc>
        <w:tc>
          <w:tcPr>
            <w:tcW w:w="1842" w:type="dxa"/>
            <w:vAlign w:val="center"/>
          </w:tcPr>
          <w:p w:rsidR="000305D4" w:rsidRPr="000B6F3D" w:rsidRDefault="000305D4" w:rsidP="000B6F3D">
            <w:pPr>
              <w:pStyle w:val="ListParagraph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B6F3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黃秀玲小姐</w:t>
            </w:r>
          </w:p>
          <w:p w:rsidR="000305D4" w:rsidRPr="000B6F3D" w:rsidRDefault="000305D4" w:rsidP="000B6F3D">
            <w:pPr>
              <w:pStyle w:val="ListParagraph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B6F3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蔡政澄先生</w:t>
            </w:r>
          </w:p>
          <w:p w:rsidR="000305D4" w:rsidRPr="000B6F3D" w:rsidRDefault="000305D4" w:rsidP="000B6F3D">
            <w:pPr>
              <w:pStyle w:val="ListParagraph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B6F3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王德治主任</w:t>
            </w:r>
          </w:p>
        </w:tc>
        <w:tc>
          <w:tcPr>
            <w:tcW w:w="2607" w:type="dxa"/>
            <w:vAlign w:val="center"/>
          </w:tcPr>
          <w:p w:rsidR="000305D4" w:rsidRPr="000B6F3D" w:rsidRDefault="000305D4" w:rsidP="000B6F3D">
            <w:pPr>
              <w:pStyle w:val="ListParagraph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0B6F3D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07-3603600#207</w:t>
            </w:r>
          </w:p>
          <w:p w:rsidR="000305D4" w:rsidRPr="000B6F3D" w:rsidRDefault="000305D4" w:rsidP="000B6F3D">
            <w:pPr>
              <w:pStyle w:val="ListParagraph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0B6F3D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07-3603600#206</w:t>
            </w:r>
          </w:p>
          <w:p w:rsidR="000305D4" w:rsidRPr="000B6F3D" w:rsidRDefault="000305D4" w:rsidP="000B6F3D">
            <w:pPr>
              <w:pStyle w:val="ListParagraph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0B6F3D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07-3603600#201</w:t>
            </w:r>
          </w:p>
        </w:tc>
      </w:tr>
      <w:tr w:rsidR="000305D4" w:rsidRPr="000963F2">
        <w:trPr>
          <w:trHeight w:val="1123"/>
          <w:jc w:val="center"/>
        </w:trPr>
        <w:tc>
          <w:tcPr>
            <w:tcW w:w="2666" w:type="dxa"/>
            <w:vAlign w:val="center"/>
          </w:tcPr>
          <w:p w:rsidR="000305D4" w:rsidRPr="000B6F3D" w:rsidRDefault="000305D4" w:rsidP="000B6F3D">
            <w:pPr>
              <w:pStyle w:val="ListParagraph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B6F3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國立華僑高中</w:t>
            </w:r>
          </w:p>
        </w:tc>
        <w:tc>
          <w:tcPr>
            <w:tcW w:w="1842" w:type="dxa"/>
            <w:vAlign w:val="center"/>
          </w:tcPr>
          <w:p w:rsidR="000305D4" w:rsidRPr="000B6F3D" w:rsidRDefault="000305D4" w:rsidP="000B6F3D">
            <w:pPr>
              <w:ind w:left="-57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B6F3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蔡智敏主任</w:t>
            </w:r>
          </w:p>
        </w:tc>
        <w:tc>
          <w:tcPr>
            <w:tcW w:w="2607" w:type="dxa"/>
            <w:vAlign w:val="center"/>
          </w:tcPr>
          <w:p w:rsidR="000305D4" w:rsidRPr="000B6F3D" w:rsidRDefault="000305D4" w:rsidP="000B6F3D">
            <w:pPr>
              <w:pStyle w:val="ListParagraph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0B6F3D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02-29684131#201</w:t>
            </w:r>
          </w:p>
        </w:tc>
      </w:tr>
      <w:tr w:rsidR="000305D4" w:rsidRPr="000963F2">
        <w:trPr>
          <w:trHeight w:val="1123"/>
          <w:jc w:val="center"/>
        </w:trPr>
        <w:tc>
          <w:tcPr>
            <w:tcW w:w="2666" w:type="dxa"/>
            <w:vAlign w:val="center"/>
          </w:tcPr>
          <w:p w:rsidR="000305D4" w:rsidRPr="000B6F3D" w:rsidRDefault="000305D4" w:rsidP="000B6F3D">
            <w:pPr>
              <w:pStyle w:val="ListParagraph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B6F3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國立師大附中</w:t>
            </w:r>
          </w:p>
        </w:tc>
        <w:tc>
          <w:tcPr>
            <w:tcW w:w="1842" w:type="dxa"/>
            <w:vAlign w:val="center"/>
          </w:tcPr>
          <w:p w:rsidR="000305D4" w:rsidRPr="000B6F3D" w:rsidRDefault="000305D4" w:rsidP="000B6F3D">
            <w:pPr>
              <w:pStyle w:val="ListParagraph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0B6F3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陳玲玲秘書</w:t>
            </w:r>
          </w:p>
        </w:tc>
        <w:tc>
          <w:tcPr>
            <w:tcW w:w="2607" w:type="dxa"/>
            <w:vAlign w:val="center"/>
          </w:tcPr>
          <w:p w:rsidR="000305D4" w:rsidRPr="000B6F3D" w:rsidRDefault="000305D4" w:rsidP="000B6F3D">
            <w:pPr>
              <w:pStyle w:val="ListParagraph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0B6F3D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02-27075215#101</w:t>
            </w:r>
          </w:p>
        </w:tc>
      </w:tr>
    </w:tbl>
    <w:p w:rsidR="000305D4" w:rsidRPr="000963F2" w:rsidRDefault="000305D4" w:rsidP="000305D4">
      <w:pPr>
        <w:ind w:leftChars="116" w:left="31680" w:hangingChars="200" w:firstLine="3168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三、</w:t>
      </w:r>
      <w:r w:rsidRPr="00762D47">
        <w:rPr>
          <w:rFonts w:ascii="標楷體" w:eastAsia="標楷體" w:hAnsi="標楷體" w:cs="標楷體" w:hint="eastAsia"/>
          <w:sz w:val="28"/>
          <w:szCs w:val="28"/>
        </w:rPr>
        <w:t>另如係系統操作問題，請洽國立臺中家商王曉凌小姐</w:t>
      </w:r>
      <w:r w:rsidRPr="00762D47">
        <w:rPr>
          <w:rFonts w:ascii="標楷體" w:eastAsia="標楷體" w:hAnsi="標楷體" w:cs="標楷體"/>
          <w:sz w:val="28"/>
          <w:szCs w:val="28"/>
        </w:rPr>
        <w:t xml:space="preserve"> (</w:t>
      </w:r>
      <w:r w:rsidRPr="00762D47">
        <w:rPr>
          <w:rFonts w:ascii="標楷體" w:eastAsia="標楷體" w:hAnsi="標楷體" w:cs="標楷體" w:hint="eastAsia"/>
          <w:sz w:val="28"/>
          <w:szCs w:val="28"/>
        </w:rPr>
        <w:t>聯絡電話：</w:t>
      </w:r>
      <w:r w:rsidRPr="00762D47">
        <w:rPr>
          <w:rFonts w:ascii="標楷體" w:eastAsia="標楷體" w:hAnsi="標楷體" w:cs="標楷體"/>
          <w:sz w:val="28"/>
          <w:szCs w:val="28"/>
        </w:rPr>
        <w:t>04-22223307 #298)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0305D4" w:rsidRPr="000963F2" w:rsidRDefault="000305D4" w:rsidP="001C59E2">
      <w:pPr>
        <w:rPr>
          <w:rFonts w:ascii="標楷體" w:eastAsia="標楷體" w:hAnsi="標楷體" w:cs="Times New Roman"/>
          <w:sz w:val="28"/>
          <w:szCs w:val="28"/>
        </w:rPr>
      </w:pPr>
      <w:r w:rsidRPr="005C0AB3">
        <w:rPr>
          <w:rFonts w:ascii="標楷體" w:eastAsia="標楷體" w:hAnsi="標楷體" w:cs="標楷體" w:hint="eastAsia"/>
          <w:b/>
          <w:bCs/>
          <w:sz w:val="28"/>
          <w:szCs w:val="28"/>
        </w:rPr>
        <w:t>柒、議程</w:t>
      </w:r>
    </w:p>
    <w:tbl>
      <w:tblPr>
        <w:tblW w:w="83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7"/>
        <w:gridCol w:w="1738"/>
        <w:gridCol w:w="2693"/>
        <w:gridCol w:w="2220"/>
      </w:tblGrid>
      <w:tr w:rsidR="000305D4" w:rsidRPr="000963F2">
        <w:trPr>
          <w:trHeight w:val="695"/>
        </w:trPr>
        <w:tc>
          <w:tcPr>
            <w:tcW w:w="3475" w:type="dxa"/>
            <w:gridSpan w:val="2"/>
            <w:vAlign w:val="center"/>
          </w:tcPr>
          <w:p w:rsidR="000305D4" w:rsidRPr="000963F2" w:rsidRDefault="000305D4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時間</w:t>
            </w:r>
          </w:p>
        </w:tc>
        <w:tc>
          <w:tcPr>
            <w:tcW w:w="2693" w:type="dxa"/>
            <w:vMerge w:val="restart"/>
            <w:vAlign w:val="center"/>
          </w:tcPr>
          <w:p w:rsidR="000305D4" w:rsidRPr="000963F2" w:rsidRDefault="000305D4" w:rsidP="000305D4">
            <w:pPr>
              <w:autoSpaceDE w:val="0"/>
              <w:autoSpaceDN w:val="0"/>
              <w:adjustRightInd w:val="0"/>
              <w:ind w:rightChars="-45" w:right="3168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活動內容</w:t>
            </w:r>
          </w:p>
        </w:tc>
        <w:tc>
          <w:tcPr>
            <w:tcW w:w="2220" w:type="dxa"/>
            <w:vMerge w:val="restart"/>
            <w:vAlign w:val="center"/>
          </w:tcPr>
          <w:p w:rsidR="000305D4" w:rsidRPr="000963F2" w:rsidRDefault="000305D4" w:rsidP="00D150DA">
            <w:pPr>
              <w:jc w:val="center"/>
              <w:rPr>
                <w:rFonts w:eastAsia="標楷體" w:cs="Times New Roman"/>
                <w:kern w:val="0"/>
              </w:rPr>
            </w:pPr>
            <w:r w:rsidRPr="000963F2">
              <w:rPr>
                <w:rFonts w:eastAsia="標楷體" w:cs="標楷體" w:hint="eastAsia"/>
                <w:kern w:val="0"/>
              </w:rPr>
              <w:t>主持人</w:t>
            </w:r>
            <w:r w:rsidRPr="000963F2">
              <w:rPr>
                <w:rFonts w:eastAsia="標楷體"/>
                <w:kern w:val="0"/>
              </w:rPr>
              <w:t>/</w:t>
            </w:r>
            <w:r w:rsidRPr="000963F2">
              <w:rPr>
                <w:rFonts w:eastAsia="標楷體" w:cs="標楷體" w:hint="eastAsia"/>
                <w:kern w:val="0"/>
              </w:rPr>
              <w:t>報告人</w:t>
            </w:r>
          </w:p>
        </w:tc>
      </w:tr>
      <w:tr w:rsidR="000305D4" w:rsidRPr="000963F2">
        <w:trPr>
          <w:trHeight w:val="691"/>
        </w:trPr>
        <w:tc>
          <w:tcPr>
            <w:tcW w:w="1737" w:type="dxa"/>
            <w:vAlign w:val="center"/>
          </w:tcPr>
          <w:p w:rsidR="000305D4" w:rsidRPr="000963F2" w:rsidRDefault="000305D4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>
              <w:rPr>
                <w:rFonts w:ascii="標楷體" w:eastAsia="標楷體" w:hAnsi="Times New Roman" w:cs="標楷體" w:hint="eastAsia"/>
                <w:kern w:val="0"/>
              </w:rPr>
              <w:t>上午場</w:t>
            </w:r>
          </w:p>
        </w:tc>
        <w:tc>
          <w:tcPr>
            <w:tcW w:w="1738" w:type="dxa"/>
            <w:vAlign w:val="center"/>
          </w:tcPr>
          <w:p w:rsidR="000305D4" w:rsidRPr="000963F2" w:rsidRDefault="000305D4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>
              <w:rPr>
                <w:rFonts w:ascii="標楷體" w:eastAsia="標楷體" w:hAnsi="Times New Roman" w:cs="標楷體" w:hint="eastAsia"/>
                <w:kern w:val="0"/>
              </w:rPr>
              <w:t>下午場</w:t>
            </w:r>
          </w:p>
        </w:tc>
        <w:tc>
          <w:tcPr>
            <w:tcW w:w="2693" w:type="dxa"/>
            <w:vMerge/>
            <w:vAlign w:val="center"/>
          </w:tcPr>
          <w:p w:rsidR="000305D4" w:rsidRPr="000963F2" w:rsidRDefault="000305D4" w:rsidP="000305D4">
            <w:pPr>
              <w:autoSpaceDE w:val="0"/>
              <w:autoSpaceDN w:val="0"/>
              <w:adjustRightInd w:val="0"/>
              <w:ind w:rightChars="-45" w:right="31680"/>
              <w:jc w:val="center"/>
              <w:rPr>
                <w:rFonts w:ascii="標楷體" w:eastAsia="標楷體" w:hAnsi="Times New Roman" w:cs="Times New Roman"/>
                <w:kern w:val="0"/>
              </w:rPr>
            </w:pPr>
          </w:p>
        </w:tc>
        <w:tc>
          <w:tcPr>
            <w:tcW w:w="2220" w:type="dxa"/>
            <w:vMerge/>
            <w:vAlign w:val="center"/>
          </w:tcPr>
          <w:p w:rsidR="000305D4" w:rsidRPr="000963F2" w:rsidRDefault="000305D4" w:rsidP="00D150DA">
            <w:pPr>
              <w:jc w:val="center"/>
              <w:rPr>
                <w:rFonts w:eastAsia="標楷體" w:cs="Times New Roman"/>
                <w:kern w:val="0"/>
              </w:rPr>
            </w:pPr>
          </w:p>
        </w:tc>
      </w:tr>
      <w:tr w:rsidR="000305D4" w:rsidRPr="000963F2">
        <w:trPr>
          <w:trHeight w:val="720"/>
        </w:trPr>
        <w:tc>
          <w:tcPr>
            <w:tcW w:w="1737" w:type="dxa"/>
            <w:vAlign w:val="center"/>
          </w:tcPr>
          <w:p w:rsidR="000305D4" w:rsidRDefault="000305D4" w:rsidP="00A24CC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/>
                <w:kern w:val="0"/>
              </w:rPr>
              <w:t>9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00</w:t>
            </w:r>
          </w:p>
          <w:p w:rsidR="000305D4" w:rsidRPr="000963F2" w:rsidRDefault="000305D4" w:rsidP="00A24CC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>
              <w:rPr>
                <w:rFonts w:ascii="Times New Roman" w:eastAsia="標楷體" w:hAnsi="Times New Roman" w:cs="Times New Roman"/>
                <w:kern w:val="0"/>
              </w:rPr>
              <w:t>10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標楷體" w:eastAsia="標楷體" w:hAnsi="Times New Roman" w:cs="標楷體"/>
                <w:kern w:val="0"/>
              </w:rPr>
              <w:t>0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1738" w:type="dxa"/>
            <w:vAlign w:val="center"/>
          </w:tcPr>
          <w:p w:rsidR="000305D4" w:rsidRDefault="000305D4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</w:rPr>
              <w:t>13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00</w:t>
            </w:r>
          </w:p>
          <w:p w:rsidR="000305D4" w:rsidRPr="000963F2" w:rsidRDefault="000305D4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14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標楷體" w:eastAsia="標楷體" w:hAnsi="Times New Roman" w:cs="標楷體"/>
                <w:kern w:val="0"/>
              </w:rPr>
              <w:t>0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2693" w:type="dxa"/>
            <w:vAlign w:val="center"/>
          </w:tcPr>
          <w:p w:rsidR="000305D4" w:rsidRPr="000963F2" w:rsidRDefault="000305D4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報到</w:t>
            </w:r>
          </w:p>
        </w:tc>
        <w:tc>
          <w:tcPr>
            <w:tcW w:w="2220" w:type="dxa"/>
            <w:vAlign w:val="center"/>
          </w:tcPr>
          <w:p w:rsidR="000305D4" w:rsidRPr="000963F2" w:rsidRDefault="000305D4" w:rsidP="00D150DA">
            <w:pPr>
              <w:jc w:val="center"/>
              <w:rPr>
                <w:rFonts w:eastAsia="標楷體" w:cs="Times New Roman"/>
              </w:rPr>
            </w:pPr>
            <w:r w:rsidRPr="000963F2">
              <w:rPr>
                <w:rFonts w:eastAsia="標楷體" w:cs="標楷體" w:hint="eastAsia"/>
              </w:rPr>
              <w:t>承辦學校</w:t>
            </w:r>
          </w:p>
        </w:tc>
      </w:tr>
      <w:tr w:rsidR="000305D4" w:rsidRPr="000963F2">
        <w:trPr>
          <w:trHeight w:val="720"/>
        </w:trPr>
        <w:tc>
          <w:tcPr>
            <w:tcW w:w="1737" w:type="dxa"/>
            <w:vAlign w:val="center"/>
          </w:tcPr>
          <w:p w:rsidR="000305D4" w:rsidRDefault="000305D4" w:rsidP="00A24CC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</w:rPr>
              <w:t>1</w:t>
            </w:r>
            <w:r>
              <w:rPr>
                <w:rFonts w:ascii="Times New Roman" w:eastAsia="標楷體" w:hAnsi="Times New Roman" w:cs="Times New Roman"/>
                <w:kern w:val="0"/>
              </w:rPr>
              <w:t>0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00</w:t>
            </w:r>
          </w:p>
          <w:p w:rsidR="000305D4" w:rsidRPr="000963F2" w:rsidRDefault="000305D4" w:rsidP="00A24CC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>
              <w:rPr>
                <w:rFonts w:ascii="Times New Roman" w:eastAsia="標楷體" w:hAnsi="Times New Roman" w:cs="Times New Roman"/>
                <w:kern w:val="0"/>
              </w:rPr>
              <w:t>10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20</w:t>
            </w:r>
          </w:p>
        </w:tc>
        <w:tc>
          <w:tcPr>
            <w:tcW w:w="1738" w:type="dxa"/>
            <w:vAlign w:val="center"/>
          </w:tcPr>
          <w:p w:rsidR="000305D4" w:rsidRDefault="000305D4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</w:rPr>
              <w:t>14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00</w:t>
            </w:r>
          </w:p>
          <w:p w:rsidR="000305D4" w:rsidRPr="000963F2" w:rsidRDefault="000305D4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14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20</w:t>
            </w:r>
          </w:p>
        </w:tc>
        <w:tc>
          <w:tcPr>
            <w:tcW w:w="2693" w:type="dxa"/>
            <w:vAlign w:val="center"/>
          </w:tcPr>
          <w:p w:rsidR="000305D4" w:rsidRPr="000963F2" w:rsidRDefault="000305D4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開幕致詞</w:t>
            </w:r>
          </w:p>
        </w:tc>
        <w:tc>
          <w:tcPr>
            <w:tcW w:w="2220" w:type="dxa"/>
            <w:vAlign w:val="center"/>
          </w:tcPr>
          <w:p w:rsidR="000305D4" w:rsidRPr="000963F2" w:rsidRDefault="000305D4" w:rsidP="00D150DA">
            <w:pPr>
              <w:jc w:val="center"/>
              <w:rPr>
                <w:rFonts w:eastAsia="標楷體" w:cs="Times New Roman"/>
              </w:rPr>
            </w:pPr>
            <w:r w:rsidRPr="000963F2">
              <w:rPr>
                <w:rFonts w:eastAsia="標楷體" w:cs="標楷體" w:hint="eastAsia"/>
              </w:rPr>
              <w:t>教育部國民及學前教育署</w:t>
            </w:r>
          </w:p>
        </w:tc>
      </w:tr>
      <w:tr w:rsidR="000305D4" w:rsidRPr="000963F2">
        <w:trPr>
          <w:trHeight w:val="720"/>
        </w:trPr>
        <w:tc>
          <w:tcPr>
            <w:tcW w:w="1737" w:type="dxa"/>
            <w:vAlign w:val="center"/>
          </w:tcPr>
          <w:p w:rsidR="000305D4" w:rsidRDefault="000305D4" w:rsidP="00A24CC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</w:rPr>
              <w:t>1</w:t>
            </w:r>
            <w:r>
              <w:rPr>
                <w:rFonts w:ascii="Times New Roman" w:eastAsia="標楷體" w:hAnsi="Times New Roman" w:cs="Times New Roman"/>
                <w:kern w:val="0"/>
              </w:rPr>
              <w:t>0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20</w:t>
            </w:r>
          </w:p>
          <w:p w:rsidR="000305D4" w:rsidRPr="000963F2" w:rsidRDefault="000305D4" w:rsidP="00A24CC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>
              <w:rPr>
                <w:rFonts w:ascii="Times New Roman" w:eastAsia="標楷體" w:hAnsi="Times New Roman" w:cs="Times New Roman"/>
                <w:kern w:val="0"/>
              </w:rPr>
              <w:t>11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00</w:t>
            </w:r>
          </w:p>
        </w:tc>
        <w:tc>
          <w:tcPr>
            <w:tcW w:w="1738" w:type="dxa"/>
            <w:vAlign w:val="center"/>
          </w:tcPr>
          <w:p w:rsidR="000305D4" w:rsidRDefault="000305D4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</w:rPr>
              <w:t>14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20</w:t>
            </w:r>
          </w:p>
          <w:p w:rsidR="000305D4" w:rsidRPr="000963F2" w:rsidRDefault="000305D4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15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00</w:t>
            </w:r>
          </w:p>
        </w:tc>
        <w:tc>
          <w:tcPr>
            <w:tcW w:w="2693" w:type="dxa"/>
            <w:vAlign w:val="center"/>
          </w:tcPr>
          <w:p w:rsidR="000305D4" w:rsidRPr="000963F2" w:rsidRDefault="000305D4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說明十二年國民基本教育五年精進計畫草案內容</w:t>
            </w:r>
          </w:p>
        </w:tc>
        <w:tc>
          <w:tcPr>
            <w:tcW w:w="2220" w:type="dxa"/>
            <w:vAlign w:val="center"/>
          </w:tcPr>
          <w:p w:rsidR="000305D4" w:rsidRPr="000963F2" w:rsidRDefault="000305D4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eastAsia="標楷體" w:cs="標楷體" w:hint="eastAsia"/>
              </w:rPr>
              <w:t>教育部國民及學前教育署及各工作圈</w:t>
            </w:r>
          </w:p>
        </w:tc>
      </w:tr>
      <w:tr w:rsidR="000305D4" w:rsidRPr="000963F2">
        <w:trPr>
          <w:trHeight w:val="720"/>
        </w:trPr>
        <w:tc>
          <w:tcPr>
            <w:tcW w:w="1737" w:type="dxa"/>
            <w:vAlign w:val="center"/>
          </w:tcPr>
          <w:p w:rsidR="000305D4" w:rsidRDefault="000305D4" w:rsidP="00A24CC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/>
                <w:kern w:val="0"/>
              </w:rPr>
              <w:t>11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00</w:t>
            </w:r>
          </w:p>
          <w:p w:rsidR="000305D4" w:rsidRPr="000963F2" w:rsidRDefault="000305D4" w:rsidP="00A24CC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>
              <w:rPr>
                <w:rFonts w:ascii="Times New Roman" w:eastAsia="標楷體" w:hAnsi="Times New Roman" w:cs="Times New Roman"/>
                <w:kern w:val="0"/>
              </w:rPr>
              <w:t>11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10</w:t>
            </w:r>
          </w:p>
        </w:tc>
        <w:tc>
          <w:tcPr>
            <w:tcW w:w="1738" w:type="dxa"/>
            <w:vAlign w:val="center"/>
          </w:tcPr>
          <w:p w:rsidR="000305D4" w:rsidRDefault="000305D4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</w:rPr>
              <w:t>15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00</w:t>
            </w:r>
          </w:p>
          <w:p w:rsidR="000305D4" w:rsidRPr="000963F2" w:rsidRDefault="000305D4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15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10</w:t>
            </w:r>
          </w:p>
        </w:tc>
        <w:tc>
          <w:tcPr>
            <w:tcW w:w="2693" w:type="dxa"/>
            <w:vAlign w:val="center"/>
          </w:tcPr>
          <w:p w:rsidR="000305D4" w:rsidRPr="000963F2" w:rsidRDefault="000305D4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休息</w:t>
            </w:r>
          </w:p>
          <w:p w:rsidR="000305D4" w:rsidRPr="000963F2" w:rsidRDefault="000305D4" w:rsidP="008F33A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如有需發言者，請於此時段遞交發言條</w:t>
            </w:r>
          </w:p>
          <w:p w:rsidR="000305D4" w:rsidRPr="000963F2" w:rsidRDefault="000305D4" w:rsidP="008F33A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發言以現場登記者優先，各場次登記發言以</w:t>
            </w:r>
            <w:r w:rsidRPr="000963F2">
              <w:rPr>
                <w:rFonts w:ascii="標楷體" w:eastAsia="標楷體" w:hAnsi="Times New Roman" w:cs="標楷體"/>
                <w:kern w:val="0"/>
              </w:rPr>
              <w:t>12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人為上限，其餘開放現場發言</w:t>
            </w:r>
          </w:p>
        </w:tc>
        <w:tc>
          <w:tcPr>
            <w:tcW w:w="2220" w:type="dxa"/>
            <w:vAlign w:val="center"/>
          </w:tcPr>
          <w:p w:rsidR="000305D4" w:rsidRPr="000963F2" w:rsidRDefault="000305D4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承辦學校</w:t>
            </w:r>
          </w:p>
        </w:tc>
      </w:tr>
      <w:tr w:rsidR="000305D4" w:rsidRPr="000963F2">
        <w:trPr>
          <w:trHeight w:val="720"/>
        </w:trPr>
        <w:tc>
          <w:tcPr>
            <w:tcW w:w="1737" w:type="dxa"/>
            <w:vAlign w:val="center"/>
          </w:tcPr>
          <w:p w:rsidR="000305D4" w:rsidRDefault="000305D4" w:rsidP="00A24CC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/>
                <w:kern w:val="0"/>
              </w:rPr>
              <w:t>1</w:t>
            </w:r>
            <w:r>
              <w:rPr>
                <w:rFonts w:ascii="標楷體" w:eastAsia="標楷體" w:hAnsi="Times New Roman" w:cs="標楷體"/>
                <w:kern w:val="0"/>
              </w:rPr>
              <w:t>1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15</w:t>
            </w:r>
          </w:p>
          <w:p w:rsidR="000305D4" w:rsidRPr="000963F2" w:rsidRDefault="000305D4" w:rsidP="00A24CC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1</w:t>
            </w:r>
            <w:r>
              <w:rPr>
                <w:rFonts w:ascii="Times New Roman" w:eastAsia="標楷體" w:hAnsi="Times New Roman" w:cs="Times New Roman"/>
                <w:kern w:val="0"/>
              </w:rPr>
              <w:t>2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標楷體" w:eastAsia="標楷體" w:hAnsi="Times New Roman" w:cs="標楷體"/>
                <w:kern w:val="0"/>
              </w:rPr>
              <w:t>0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1738" w:type="dxa"/>
            <w:vAlign w:val="center"/>
          </w:tcPr>
          <w:p w:rsidR="000305D4" w:rsidRDefault="000305D4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/>
                <w:kern w:val="0"/>
              </w:rPr>
              <w:t>15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15</w:t>
            </w:r>
          </w:p>
          <w:p w:rsidR="000305D4" w:rsidRPr="000963F2" w:rsidRDefault="000305D4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16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標楷體" w:eastAsia="標楷體" w:hAnsi="Times New Roman" w:cs="標楷體"/>
                <w:kern w:val="0"/>
              </w:rPr>
              <w:t>0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2693" w:type="dxa"/>
            <w:vAlign w:val="center"/>
          </w:tcPr>
          <w:p w:rsidR="000305D4" w:rsidRPr="000963F2" w:rsidRDefault="000305D4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意見交流</w:t>
            </w:r>
          </w:p>
        </w:tc>
        <w:tc>
          <w:tcPr>
            <w:tcW w:w="2220" w:type="dxa"/>
            <w:vAlign w:val="center"/>
          </w:tcPr>
          <w:p w:rsidR="000305D4" w:rsidRPr="000963F2" w:rsidRDefault="000305D4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eastAsia="標楷體" w:cs="標楷體" w:hint="eastAsia"/>
              </w:rPr>
              <w:t>教育部國民及學前教育署</w:t>
            </w:r>
          </w:p>
        </w:tc>
      </w:tr>
      <w:tr w:rsidR="000305D4" w:rsidRPr="000963F2">
        <w:trPr>
          <w:trHeight w:val="720"/>
        </w:trPr>
        <w:tc>
          <w:tcPr>
            <w:tcW w:w="1737" w:type="dxa"/>
            <w:vAlign w:val="center"/>
          </w:tcPr>
          <w:p w:rsidR="000305D4" w:rsidRDefault="000305D4" w:rsidP="00A24C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>
              <w:rPr>
                <w:rFonts w:ascii="標楷體" w:eastAsia="標楷體" w:hAnsi="Times New Roman" w:cs="標楷體"/>
                <w:kern w:val="0"/>
              </w:rPr>
              <w:t>12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標楷體" w:eastAsia="標楷體" w:hAnsi="Times New Roman" w:cs="標楷體"/>
                <w:kern w:val="0"/>
              </w:rPr>
              <w:t>00</w:t>
            </w:r>
          </w:p>
          <w:p w:rsidR="000305D4" w:rsidRPr="000963F2" w:rsidRDefault="000305D4" w:rsidP="00A24C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>
              <w:rPr>
                <w:rFonts w:ascii="Times New Roman" w:eastAsia="標楷體" w:hAnsi="Times New Roman" w:cs="Times New Roman"/>
                <w:kern w:val="0"/>
              </w:rPr>
              <w:t>12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標楷體" w:eastAsia="標楷體" w:hAnsi="Times New Roman" w:cs="標楷體"/>
                <w:kern w:val="0"/>
              </w:rPr>
              <w:t>1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1738" w:type="dxa"/>
            <w:vAlign w:val="center"/>
          </w:tcPr>
          <w:p w:rsidR="000305D4" w:rsidRDefault="000305D4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/>
                <w:kern w:val="0"/>
              </w:rPr>
              <w:t>16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標楷體" w:eastAsia="標楷體" w:hAnsi="Times New Roman" w:cs="標楷體"/>
                <w:kern w:val="0"/>
              </w:rPr>
              <w:t>00</w:t>
            </w:r>
          </w:p>
          <w:p w:rsidR="000305D4" w:rsidRPr="000963F2" w:rsidRDefault="000305D4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16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標楷體" w:eastAsia="標楷體" w:hAnsi="Times New Roman" w:cs="標楷體"/>
                <w:kern w:val="0"/>
              </w:rPr>
              <w:t>1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2693" w:type="dxa"/>
            <w:vAlign w:val="center"/>
          </w:tcPr>
          <w:p w:rsidR="000305D4" w:rsidRPr="000963F2" w:rsidRDefault="000305D4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賦歸</w:t>
            </w:r>
          </w:p>
        </w:tc>
        <w:tc>
          <w:tcPr>
            <w:tcW w:w="2220" w:type="dxa"/>
            <w:vAlign w:val="center"/>
          </w:tcPr>
          <w:p w:rsidR="000305D4" w:rsidRPr="000963F2" w:rsidRDefault="000305D4" w:rsidP="00D150DA">
            <w:pPr>
              <w:autoSpaceDE w:val="0"/>
              <w:autoSpaceDN w:val="0"/>
              <w:adjustRightInd w:val="0"/>
              <w:jc w:val="center"/>
              <w:rPr>
                <w:rFonts w:eastAsia="標楷體" w:cs="Times New Roman"/>
              </w:rPr>
            </w:pPr>
            <w:r w:rsidRPr="000963F2">
              <w:rPr>
                <w:rFonts w:eastAsia="標楷體" w:cs="標楷體" w:hint="eastAsia"/>
              </w:rPr>
              <w:t>承辦學校</w:t>
            </w:r>
          </w:p>
        </w:tc>
      </w:tr>
    </w:tbl>
    <w:p w:rsidR="000305D4" w:rsidRPr="001C59E2" w:rsidRDefault="000305D4" w:rsidP="006C0C6F">
      <w:pPr>
        <w:rPr>
          <w:rFonts w:ascii="標楷體" w:eastAsia="標楷體" w:hAnsi="標楷體" w:cs="Times New Roman"/>
          <w:b/>
          <w:bCs/>
          <w:sz w:val="28"/>
          <w:szCs w:val="28"/>
        </w:rPr>
      </w:pPr>
      <w:r w:rsidRPr="001C59E2">
        <w:rPr>
          <w:rFonts w:ascii="標楷體" w:eastAsia="標楷體" w:hAnsi="標楷體" w:cs="標楷體" w:hint="eastAsia"/>
          <w:b/>
          <w:bCs/>
          <w:sz w:val="28"/>
          <w:szCs w:val="28"/>
        </w:rPr>
        <w:t>捌、現場發言注意事項</w:t>
      </w:r>
    </w:p>
    <w:p w:rsidR="000305D4" w:rsidRPr="000963F2" w:rsidRDefault="000305D4" w:rsidP="00FA65DF">
      <w:pPr>
        <w:pStyle w:val="ListParagraph"/>
        <w:ind w:leftChars="150" w:left="31680" w:hangingChars="200" w:firstLine="31680"/>
        <w:rPr>
          <w:rFonts w:ascii="標楷體" w:eastAsia="標楷體" w:hAnsi="標楷體" w:cs="標楷體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一、與會者需提交發言單並現場登記，依登記順序發言（發言時間每人以</w:t>
      </w:r>
      <w:r w:rsidRPr="000963F2">
        <w:rPr>
          <w:rFonts w:ascii="標楷體" w:eastAsia="標楷體" w:hAnsi="標楷體" w:cs="標楷體"/>
          <w:sz w:val="28"/>
          <w:szCs w:val="28"/>
        </w:rPr>
        <w:t>3</w:t>
      </w:r>
      <w:r w:rsidRPr="000963F2">
        <w:rPr>
          <w:rFonts w:ascii="標楷體" w:eastAsia="標楷體" w:hAnsi="標楷體" w:cs="標楷體" w:hint="eastAsia"/>
          <w:sz w:val="28"/>
          <w:szCs w:val="28"/>
        </w:rPr>
        <w:t>分鐘為限、</w:t>
      </w:r>
      <w:r w:rsidRPr="000963F2">
        <w:rPr>
          <w:rFonts w:ascii="標楷體" w:eastAsia="標楷體" w:hAnsi="標楷體" w:cs="標楷體"/>
          <w:sz w:val="28"/>
          <w:szCs w:val="28"/>
        </w:rPr>
        <w:t>2</w:t>
      </w:r>
      <w:r w:rsidRPr="000963F2">
        <w:rPr>
          <w:rFonts w:ascii="標楷體" w:eastAsia="標楷體" w:hAnsi="標楷體" w:cs="標楷體" w:hint="eastAsia"/>
          <w:sz w:val="28"/>
          <w:szCs w:val="28"/>
        </w:rPr>
        <w:t>分</w:t>
      </w:r>
      <w:r w:rsidRPr="000963F2">
        <w:rPr>
          <w:rFonts w:ascii="標楷體" w:eastAsia="標楷體" w:hAnsi="標楷體" w:cs="標楷體"/>
          <w:sz w:val="28"/>
          <w:szCs w:val="28"/>
        </w:rPr>
        <w:t>30</w:t>
      </w:r>
      <w:r w:rsidRPr="000963F2">
        <w:rPr>
          <w:rFonts w:ascii="標楷體" w:eastAsia="標楷體" w:hAnsi="標楷體" w:cs="標楷體" w:hint="eastAsia"/>
          <w:sz w:val="28"/>
          <w:szCs w:val="28"/>
        </w:rPr>
        <w:t>秒時響鈴</w:t>
      </w:r>
      <w:r w:rsidRPr="000963F2">
        <w:rPr>
          <w:rFonts w:ascii="標楷體" w:eastAsia="標楷體" w:hAnsi="標楷體" w:cs="標楷體"/>
          <w:sz w:val="28"/>
          <w:szCs w:val="28"/>
        </w:rPr>
        <w:t>1</w:t>
      </w:r>
      <w:r w:rsidRPr="000963F2">
        <w:rPr>
          <w:rFonts w:ascii="標楷體" w:eastAsia="標楷體" w:hAnsi="標楷體" w:cs="標楷體" w:hint="eastAsia"/>
          <w:sz w:val="28"/>
          <w:szCs w:val="28"/>
        </w:rPr>
        <w:t>次）；若登記發言者均發言完畢，再開放現場舉手發言，並以未發言者優先。末</w:t>
      </w:r>
      <w:r w:rsidRPr="000963F2">
        <w:rPr>
          <w:rFonts w:ascii="標楷體" w:eastAsia="標楷體" w:hAnsi="標楷體" w:cs="標楷體"/>
          <w:sz w:val="28"/>
          <w:szCs w:val="28"/>
        </w:rPr>
        <w:t>10</w:t>
      </w:r>
      <w:r w:rsidRPr="000963F2">
        <w:rPr>
          <w:rFonts w:ascii="標楷體" w:eastAsia="標楷體" w:hAnsi="標楷體" w:cs="標楷體" w:hint="eastAsia"/>
          <w:sz w:val="28"/>
          <w:szCs w:val="28"/>
        </w:rPr>
        <w:t>分鐘由國教署回應。</w:t>
      </w:r>
      <w:r w:rsidRPr="000963F2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305D4" w:rsidRPr="000963F2" w:rsidRDefault="000305D4" w:rsidP="00FA65DF">
      <w:pPr>
        <w:pStyle w:val="ListParagraph"/>
        <w:ind w:leftChars="150" w:left="31680" w:hangingChars="200" w:firstLine="31680"/>
        <w:rPr>
          <w:rFonts w:ascii="標楷體" w:eastAsia="標楷體" w:hAnsi="標楷體" w:cs="標楷體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二、為便與會人員有充分發言機會，並提高會議效率，請與會人員遵循下列注意事項：</w:t>
      </w:r>
      <w:r w:rsidRPr="000963F2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305D4" w:rsidRPr="000963F2" w:rsidRDefault="000305D4" w:rsidP="00FA65DF">
      <w:pPr>
        <w:ind w:leftChars="250" w:left="31680" w:hangingChars="300" w:firstLine="31680"/>
        <w:rPr>
          <w:rFonts w:ascii="標楷體" w:eastAsia="標楷體" w:hAnsi="標楷體" w:cs="標楷體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（一）請與會人員於報到處登記發言意願，再由主持人依登記順序請與會人員依序發言。</w:t>
      </w:r>
      <w:r w:rsidRPr="000963F2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305D4" w:rsidRPr="000963F2" w:rsidRDefault="000305D4" w:rsidP="00FA65DF">
      <w:pPr>
        <w:ind w:leftChars="250" w:left="31680" w:hangingChars="300" w:firstLine="31680"/>
        <w:rPr>
          <w:rFonts w:ascii="標楷體" w:eastAsia="標楷體" w:hAnsi="標楷體" w:cs="標楷體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（二）與會人員發言時，請先說明服務單位及姓名，以便記錄。</w:t>
      </w:r>
      <w:r w:rsidRPr="000963F2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305D4" w:rsidRPr="000963F2" w:rsidRDefault="000305D4" w:rsidP="00FA65DF">
      <w:pPr>
        <w:ind w:leftChars="250" w:left="31680" w:hangingChars="300" w:firstLine="31680"/>
        <w:rPr>
          <w:rFonts w:ascii="標楷體" w:eastAsia="標楷體" w:hAnsi="標楷體" w:cs="標楷體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（三）每人發言儘量精簡，每人以</w:t>
      </w:r>
      <w:r w:rsidRPr="000963F2">
        <w:rPr>
          <w:rFonts w:ascii="標楷體" w:eastAsia="標楷體" w:hAnsi="標楷體" w:cs="標楷體"/>
          <w:sz w:val="28"/>
          <w:szCs w:val="28"/>
        </w:rPr>
        <w:t xml:space="preserve"> 3 </w:t>
      </w:r>
      <w:r w:rsidRPr="000963F2">
        <w:rPr>
          <w:rFonts w:ascii="標楷體" w:eastAsia="標楷體" w:hAnsi="標楷體" w:cs="標楷體" w:hint="eastAsia"/>
          <w:sz w:val="28"/>
          <w:szCs w:val="28"/>
        </w:rPr>
        <w:t>分鐘為限；發言</w:t>
      </w:r>
      <w:r w:rsidRPr="000963F2">
        <w:rPr>
          <w:rFonts w:ascii="標楷體" w:eastAsia="標楷體" w:hAnsi="標楷體" w:cs="標楷體"/>
          <w:sz w:val="28"/>
          <w:szCs w:val="28"/>
        </w:rPr>
        <w:t>2</w:t>
      </w:r>
      <w:r w:rsidRPr="000963F2">
        <w:rPr>
          <w:rFonts w:ascii="標楷體" w:eastAsia="標楷體" w:hAnsi="標楷體" w:cs="標楷體" w:hint="eastAsia"/>
          <w:sz w:val="28"/>
          <w:szCs w:val="28"/>
        </w:rPr>
        <w:t>分</w:t>
      </w:r>
      <w:r w:rsidRPr="000963F2">
        <w:rPr>
          <w:rFonts w:ascii="標楷體" w:eastAsia="標楷體" w:hAnsi="標楷體" w:cs="標楷體"/>
          <w:sz w:val="28"/>
          <w:szCs w:val="28"/>
        </w:rPr>
        <w:t>30</w:t>
      </w:r>
      <w:r w:rsidRPr="000963F2">
        <w:rPr>
          <w:rFonts w:ascii="標楷體" w:eastAsia="標楷體" w:hAnsi="標楷體" w:cs="標楷體" w:hint="eastAsia"/>
          <w:sz w:val="28"/>
          <w:szCs w:val="28"/>
        </w:rPr>
        <w:t>秒時將響鈴</w:t>
      </w:r>
      <w:r w:rsidRPr="000963F2">
        <w:rPr>
          <w:rFonts w:ascii="標楷體" w:eastAsia="標楷體" w:hAnsi="標楷體" w:cs="標楷體"/>
          <w:sz w:val="28"/>
          <w:szCs w:val="28"/>
        </w:rPr>
        <w:t>1</w:t>
      </w:r>
      <w:r w:rsidRPr="000963F2">
        <w:rPr>
          <w:rFonts w:ascii="標楷體" w:eastAsia="標楷體" w:hAnsi="標楷體" w:cs="標楷體" w:hint="eastAsia"/>
          <w:sz w:val="28"/>
          <w:szCs w:val="28"/>
        </w:rPr>
        <w:t>次提醒，</w:t>
      </w:r>
      <w:r w:rsidRPr="000963F2">
        <w:rPr>
          <w:rFonts w:ascii="標楷體" w:eastAsia="標楷體" w:hAnsi="標楷體" w:cs="標楷體"/>
          <w:sz w:val="28"/>
          <w:szCs w:val="28"/>
        </w:rPr>
        <w:t xml:space="preserve">3 </w:t>
      </w:r>
      <w:r w:rsidRPr="000963F2">
        <w:rPr>
          <w:rFonts w:ascii="標楷體" w:eastAsia="標楷體" w:hAnsi="標楷體" w:cs="標楷體" w:hint="eastAsia"/>
          <w:sz w:val="28"/>
          <w:szCs w:val="28"/>
        </w:rPr>
        <w:t>分鐘則持續鈴響提醒。</w:t>
      </w:r>
      <w:r w:rsidRPr="000963F2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305D4" w:rsidRPr="000963F2" w:rsidRDefault="000305D4" w:rsidP="00FA65DF">
      <w:pPr>
        <w:ind w:leftChars="250" w:left="31680" w:hangingChars="300" w:firstLine="31680"/>
        <w:rPr>
          <w:rFonts w:ascii="標楷體" w:eastAsia="標楷體" w:hAnsi="標楷體" w:cs="Times New Roman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（四）若發言人數過多，為使與會者均有發言機會，主持人得縮減每人發言時間。</w:t>
      </w:r>
    </w:p>
    <w:p w:rsidR="000305D4" w:rsidRPr="000963F2" w:rsidRDefault="000305D4" w:rsidP="00215FEE">
      <w:pPr>
        <w:ind w:leftChars="250" w:left="31680" w:hangingChars="300" w:firstLine="31680"/>
        <w:rPr>
          <w:rFonts w:cs="Times New Roman"/>
          <w:sz w:val="26"/>
          <w:szCs w:val="26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（五）為更忠實呈現發言紀錄，請與會人員於發言後務必提交發言單</w:t>
      </w:r>
      <w:r w:rsidRPr="000963F2">
        <w:rPr>
          <w:rFonts w:ascii="標楷體" w:eastAsia="標楷體" w:hAnsi="標楷體" w:cs="標楷體"/>
          <w:sz w:val="28"/>
          <w:szCs w:val="28"/>
        </w:rPr>
        <w:t>(</w:t>
      </w:r>
      <w:r w:rsidRPr="000963F2">
        <w:rPr>
          <w:rFonts w:ascii="標楷體" w:eastAsia="標楷體" w:hAnsi="標楷體" w:cs="標楷體" w:hint="eastAsia"/>
          <w:sz w:val="28"/>
          <w:szCs w:val="28"/>
        </w:rPr>
        <w:t>附錄）予工作人員。</w:t>
      </w:r>
    </w:p>
    <w:sectPr w:rsidR="000305D4" w:rsidRPr="000963F2" w:rsidSect="00102D5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5D4" w:rsidRDefault="000305D4" w:rsidP="00C3556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305D4" w:rsidRDefault="000305D4" w:rsidP="00C3556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5D4" w:rsidRDefault="000305D4" w:rsidP="00E66064">
    <w:pPr>
      <w:pStyle w:val="Footer"/>
      <w:framePr w:wrap="auto" w:vAnchor="text" w:hAnchor="margin" w:xAlign="center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305D4" w:rsidRDefault="000305D4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5D4" w:rsidRDefault="000305D4" w:rsidP="00C3556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305D4" w:rsidRDefault="000305D4" w:rsidP="00C3556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72AF2"/>
    <w:multiLevelType w:val="hybridMultilevel"/>
    <w:tmpl w:val="2230E474"/>
    <w:lvl w:ilvl="0" w:tplc="96C461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F437CE2"/>
    <w:multiLevelType w:val="hybridMultilevel"/>
    <w:tmpl w:val="713C8668"/>
    <w:lvl w:ilvl="0" w:tplc="DCF8B7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B2F185D"/>
    <w:multiLevelType w:val="hybridMultilevel"/>
    <w:tmpl w:val="B1CA412C"/>
    <w:lvl w:ilvl="0" w:tplc="C66CC3EC">
      <w:start w:val="3"/>
      <w:numFmt w:val="taiwaneseCountingThousand"/>
      <w:lvlText w:val="（%1）"/>
      <w:lvlJc w:val="left"/>
      <w:pPr>
        <w:ind w:left="1245" w:hanging="88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5D55594B"/>
    <w:multiLevelType w:val="hybridMultilevel"/>
    <w:tmpl w:val="B3E25FF8"/>
    <w:lvl w:ilvl="0" w:tplc="2D6A91AA">
      <w:start w:val="4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5D5F465B"/>
    <w:multiLevelType w:val="hybridMultilevel"/>
    <w:tmpl w:val="192C07EE"/>
    <w:lvl w:ilvl="0" w:tplc="5216A674">
      <w:start w:val="1"/>
      <w:numFmt w:val="taiwaneseCountingThousand"/>
      <w:lvlText w:val="%1、"/>
      <w:lvlJc w:val="left"/>
      <w:pPr>
        <w:ind w:left="706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46" w:hanging="480"/>
      </w:pPr>
    </w:lvl>
    <w:lvl w:ilvl="2" w:tplc="0409001B">
      <w:start w:val="1"/>
      <w:numFmt w:val="lowerRoman"/>
      <w:lvlText w:val="%3."/>
      <w:lvlJc w:val="right"/>
      <w:pPr>
        <w:ind w:left="1426" w:hanging="480"/>
      </w:pPr>
    </w:lvl>
    <w:lvl w:ilvl="3" w:tplc="0409000F">
      <w:start w:val="1"/>
      <w:numFmt w:val="decimal"/>
      <w:lvlText w:val="%4."/>
      <w:lvlJc w:val="left"/>
      <w:pPr>
        <w:ind w:left="1906" w:hanging="480"/>
      </w:pPr>
    </w:lvl>
    <w:lvl w:ilvl="4" w:tplc="04090019">
      <w:start w:val="1"/>
      <w:numFmt w:val="ideographTraditional"/>
      <w:lvlText w:val="%5、"/>
      <w:lvlJc w:val="left"/>
      <w:pPr>
        <w:ind w:left="2386" w:hanging="480"/>
      </w:pPr>
    </w:lvl>
    <w:lvl w:ilvl="5" w:tplc="0409001B">
      <w:start w:val="1"/>
      <w:numFmt w:val="lowerRoman"/>
      <w:lvlText w:val="%6."/>
      <w:lvlJc w:val="right"/>
      <w:pPr>
        <w:ind w:left="2866" w:hanging="480"/>
      </w:pPr>
    </w:lvl>
    <w:lvl w:ilvl="6" w:tplc="0409000F">
      <w:start w:val="1"/>
      <w:numFmt w:val="decimal"/>
      <w:lvlText w:val="%7."/>
      <w:lvlJc w:val="left"/>
      <w:pPr>
        <w:ind w:left="3346" w:hanging="480"/>
      </w:pPr>
    </w:lvl>
    <w:lvl w:ilvl="7" w:tplc="04090019">
      <w:start w:val="1"/>
      <w:numFmt w:val="ideographTraditional"/>
      <w:lvlText w:val="%8、"/>
      <w:lvlJc w:val="left"/>
      <w:pPr>
        <w:ind w:left="3826" w:hanging="480"/>
      </w:pPr>
    </w:lvl>
    <w:lvl w:ilvl="8" w:tplc="0409001B">
      <w:start w:val="1"/>
      <w:numFmt w:val="lowerRoman"/>
      <w:lvlText w:val="%9."/>
      <w:lvlJc w:val="right"/>
      <w:pPr>
        <w:ind w:left="4306" w:hanging="480"/>
      </w:pPr>
    </w:lvl>
  </w:abstractNum>
  <w:abstractNum w:abstractNumId="5">
    <w:nsid w:val="72AD2DFB"/>
    <w:multiLevelType w:val="hybridMultilevel"/>
    <w:tmpl w:val="C5D2B646"/>
    <w:lvl w:ilvl="0" w:tplc="21D2EC9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8757DC1"/>
    <w:multiLevelType w:val="hybridMultilevel"/>
    <w:tmpl w:val="DAF69328"/>
    <w:lvl w:ilvl="0" w:tplc="9F8A0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2018"/>
    <w:rsid w:val="00002512"/>
    <w:rsid w:val="00005DD8"/>
    <w:rsid w:val="00017786"/>
    <w:rsid w:val="000305D4"/>
    <w:rsid w:val="000436B6"/>
    <w:rsid w:val="000564EE"/>
    <w:rsid w:val="000700EF"/>
    <w:rsid w:val="000707DC"/>
    <w:rsid w:val="00085365"/>
    <w:rsid w:val="000963F2"/>
    <w:rsid w:val="000B6F3D"/>
    <w:rsid w:val="000C60AC"/>
    <w:rsid w:val="000E7648"/>
    <w:rsid w:val="00102D55"/>
    <w:rsid w:val="00121B88"/>
    <w:rsid w:val="001437B6"/>
    <w:rsid w:val="00145A6D"/>
    <w:rsid w:val="00164D72"/>
    <w:rsid w:val="001C59E2"/>
    <w:rsid w:val="001E0C49"/>
    <w:rsid w:val="001E64B3"/>
    <w:rsid w:val="00200D10"/>
    <w:rsid w:val="002144EB"/>
    <w:rsid w:val="00215FEE"/>
    <w:rsid w:val="00231C4F"/>
    <w:rsid w:val="00243343"/>
    <w:rsid w:val="002461EB"/>
    <w:rsid w:val="00257EB8"/>
    <w:rsid w:val="00261A58"/>
    <w:rsid w:val="0026352E"/>
    <w:rsid w:val="002A43E6"/>
    <w:rsid w:val="002B0476"/>
    <w:rsid w:val="002B2A8A"/>
    <w:rsid w:val="002F1F2B"/>
    <w:rsid w:val="00383ED7"/>
    <w:rsid w:val="00395D36"/>
    <w:rsid w:val="003A3A6E"/>
    <w:rsid w:val="003B1622"/>
    <w:rsid w:val="003D42C3"/>
    <w:rsid w:val="003D7D68"/>
    <w:rsid w:val="003E2AF9"/>
    <w:rsid w:val="003F1335"/>
    <w:rsid w:val="00410B01"/>
    <w:rsid w:val="00437A27"/>
    <w:rsid w:val="004611DF"/>
    <w:rsid w:val="004957C7"/>
    <w:rsid w:val="004A7896"/>
    <w:rsid w:val="004B0E43"/>
    <w:rsid w:val="004E78B9"/>
    <w:rsid w:val="00522C68"/>
    <w:rsid w:val="005472CD"/>
    <w:rsid w:val="00572BE8"/>
    <w:rsid w:val="005764BD"/>
    <w:rsid w:val="00585551"/>
    <w:rsid w:val="005B282F"/>
    <w:rsid w:val="005B311D"/>
    <w:rsid w:val="005C0AB3"/>
    <w:rsid w:val="005D62D4"/>
    <w:rsid w:val="005E270D"/>
    <w:rsid w:val="006277C1"/>
    <w:rsid w:val="00636EC5"/>
    <w:rsid w:val="00653901"/>
    <w:rsid w:val="00667824"/>
    <w:rsid w:val="006C0C6F"/>
    <w:rsid w:val="006C57C1"/>
    <w:rsid w:val="006C6523"/>
    <w:rsid w:val="006C7A2B"/>
    <w:rsid w:val="006D0D76"/>
    <w:rsid w:val="006E6614"/>
    <w:rsid w:val="006F6504"/>
    <w:rsid w:val="00741BBE"/>
    <w:rsid w:val="007507B0"/>
    <w:rsid w:val="0075217D"/>
    <w:rsid w:val="007533A9"/>
    <w:rsid w:val="00754514"/>
    <w:rsid w:val="00760BD4"/>
    <w:rsid w:val="00761B82"/>
    <w:rsid w:val="00762D47"/>
    <w:rsid w:val="00765494"/>
    <w:rsid w:val="00765DED"/>
    <w:rsid w:val="007739B2"/>
    <w:rsid w:val="007B3828"/>
    <w:rsid w:val="007F472D"/>
    <w:rsid w:val="007F6DCD"/>
    <w:rsid w:val="0080642A"/>
    <w:rsid w:val="00837028"/>
    <w:rsid w:val="00845F41"/>
    <w:rsid w:val="00855288"/>
    <w:rsid w:val="00897683"/>
    <w:rsid w:val="008B1B50"/>
    <w:rsid w:val="008C2D1C"/>
    <w:rsid w:val="008C6798"/>
    <w:rsid w:val="008D49AC"/>
    <w:rsid w:val="008F33A6"/>
    <w:rsid w:val="00904899"/>
    <w:rsid w:val="0095207A"/>
    <w:rsid w:val="00952C4F"/>
    <w:rsid w:val="00961F5C"/>
    <w:rsid w:val="009716E4"/>
    <w:rsid w:val="00975A95"/>
    <w:rsid w:val="00975C13"/>
    <w:rsid w:val="00985BCB"/>
    <w:rsid w:val="009A1E03"/>
    <w:rsid w:val="009B2018"/>
    <w:rsid w:val="009C6347"/>
    <w:rsid w:val="009D0789"/>
    <w:rsid w:val="009D3A21"/>
    <w:rsid w:val="009E2D54"/>
    <w:rsid w:val="00A124F9"/>
    <w:rsid w:val="00A20453"/>
    <w:rsid w:val="00A24CC0"/>
    <w:rsid w:val="00A6190E"/>
    <w:rsid w:val="00A93E39"/>
    <w:rsid w:val="00A96E4B"/>
    <w:rsid w:val="00AB0CFF"/>
    <w:rsid w:val="00AE176A"/>
    <w:rsid w:val="00AE7750"/>
    <w:rsid w:val="00AF2EB8"/>
    <w:rsid w:val="00AF6337"/>
    <w:rsid w:val="00B129FE"/>
    <w:rsid w:val="00B24D5C"/>
    <w:rsid w:val="00B51A06"/>
    <w:rsid w:val="00B7790C"/>
    <w:rsid w:val="00B960D1"/>
    <w:rsid w:val="00B97D18"/>
    <w:rsid w:val="00BC2A17"/>
    <w:rsid w:val="00BD3831"/>
    <w:rsid w:val="00BE3191"/>
    <w:rsid w:val="00BE4FF9"/>
    <w:rsid w:val="00C10C81"/>
    <w:rsid w:val="00C24D68"/>
    <w:rsid w:val="00C35568"/>
    <w:rsid w:val="00C40527"/>
    <w:rsid w:val="00C72CED"/>
    <w:rsid w:val="00CA7C3B"/>
    <w:rsid w:val="00CD6808"/>
    <w:rsid w:val="00D150DA"/>
    <w:rsid w:val="00D22E59"/>
    <w:rsid w:val="00D60ED1"/>
    <w:rsid w:val="00D65968"/>
    <w:rsid w:val="00D84A30"/>
    <w:rsid w:val="00DD0690"/>
    <w:rsid w:val="00DE1259"/>
    <w:rsid w:val="00DF606F"/>
    <w:rsid w:val="00E01B4D"/>
    <w:rsid w:val="00E130C1"/>
    <w:rsid w:val="00E144A3"/>
    <w:rsid w:val="00E41F87"/>
    <w:rsid w:val="00E66064"/>
    <w:rsid w:val="00E75C40"/>
    <w:rsid w:val="00E944D6"/>
    <w:rsid w:val="00EA6A9D"/>
    <w:rsid w:val="00EB5ECC"/>
    <w:rsid w:val="00EC43BC"/>
    <w:rsid w:val="00EE21D0"/>
    <w:rsid w:val="00F14BE9"/>
    <w:rsid w:val="00F22657"/>
    <w:rsid w:val="00F25510"/>
    <w:rsid w:val="00F55781"/>
    <w:rsid w:val="00F62E25"/>
    <w:rsid w:val="00F711F7"/>
    <w:rsid w:val="00FA6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D55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7028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C35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35568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C35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35568"/>
    <w:rPr>
      <w:sz w:val="20"/>
      <w:szCs w:val="20"/>
    </w:rPr>
  </w:style>
  <w:style w:type="table" w:styleId="TableGrid">
    <w:name w:val="Table Grid"/>
    <w:basedOn w:val="TableNormal"/>
    <w:uiPriority w:val="99"/>
    <w:locked/>
    <w:rsid w:val="00A93E39"/>
    <w:pPr>
      <w:widowControl w:val="0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3E3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PageNumber">
    <w:name w:val="page number"/>
    <w:basedOn w:val="DefaultParagraphFont"/>
    <w:uiPriority w:val="99"/>
    <w:rsid w:val="000C60AC"/>
  </w:style>
  <w:style w:type="paragraph" w:styleId="BalloonText">
    <w:name w:val="Balloon Text"/>
    <w:basedOn w:val="Normal"/>
    <w:link w:val="BalloonTextChar"/>
    <w:uiPriority w:val="99"/>
    <w:semiHidden/>
    <w:rsid w:val="00975C13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5C13"/>
    <w:rPr>
      <w:rFonts w:ascii="Cambria" w:eastAsia="新細明體" w:hAnsi="Cambria" w:cs="Cambri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67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5</Pages>
  <Words>318</Words>
  <Characters>1818</Characters>
  <Application>Microsoft Office Outlook</Application>
  <DocSecurity>0</DocSecurity>
  <Lines>0</Lines>
  <Paragraphs>0</Paragraphs>
  <ScaleCrop>false</ScaleCrop>
  <Company>Orange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十二年國民基本教育五年精進計畫公聽會實施計畫</dc:title>
  <dc:subject/>
  <dc:creator>user</dc:creator>
  <cp:keywords/>
  <dc:description/>
  <cp:lastModifiedBy>User</cp:lastModifiedBy>
  <cp:revision>2</cp:revision>
  <cp:lastPrinted>2015-03-16T09:40:00Z</cp:lastPrinted>
  <dcterms:created xsi:type="dcterms:W3CDTF">2015-05-06T09:36:00Z</dcterms:created>
  <dcterms:modified xsi:type="dcterms:W3CDTF">2015-05-06T09:36:00Z</dcterms:modified>
</cp:coreProperties>
</file>