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BD3" w:rsidRPr="006E27B1" w:rsidRDefault="00132D6D" w:rsidP="006E27B1">
      <w:pPr>
        <w:pStyle w:val="Default"/>
        <w:snapToGrid w:val="0"/>
        <w:spacing w:line="360" w:lineRule="auto"/>
        <w:jc w:val="center"/>
        <w:rPr>
          <w:rFonts w:ascii="Times New Roman" w:hAnsi="Times New Roman" w:cs="Times New Roman"/>
          <w:b/>
          <w:color w:val="auto"/>
          <w:sz w:val="36"/>
          <w:szCs w:val="36"/>
        </w:rPr>
      </w:pPr>
      <w:r w:rsidRPr="006E27B1">
        <w:rPr>
          <w:rFonts w:ascii="Times New Roman" w:hAnsi="Times New Roman" w:cs="Times New Roman" w:hint="eastAsia"/>
          <w:b/>
          <w:color w:val="auto"/>
          <w:sz w:val="36"/>
          <w:szCs w:val="36"/>
        </w:rPr>
        <w:t>10</w:t>
      </w:r>
      <w:r w:rsidR="004E4C81">
        <w:rPr>
          <w:rFonts w:ascii="Times New Roman" w:hAnsi="Times New Roman" w:cs="Times New Roman" w:hint="eastAsia"/>
          <w:b/>
          <w:color w:val="auto"/>
          <w:sz w:val="36"/>
          <w:szCs w:val="36"/>
        </w:rPr>
        <w:t>5</w:t>
      </w:r>
      <w:r w:rsidR="00910BD3" w:rsidRPr="006E27B1">
        <w:rPr>
          <w:rFonts w:ascii="Times New Roman" w:hAnsi="Times New Roman" w:cs="Times New Roman"/>
          <w:b/>
          <w:color w:val="auto"/>
          <w:sz w:val="36"/>
          <w:szCs w:val="36"/>
        </w:rPr>
        <w:t>年度「</w:t>
      </w:r>
      <w:r w:rsidRPr="006E27B1">
        <w:rPr>
          <w:rFonts w:ascii="Times New Roman" w:hAnsi="Times New Roman" w:cs="Times New Roman" w:hint="eastAsia"/>
          <w:b/>
          <w:color w:val="auto"/>
          <w:sz w:val="36"/>
          <w:szCs w:val="36"/>
        </w:rPr>
        <w:t>推廣校園正確用藥教育模式</w:t>
      </w:r>
      <w:r w:rsidR="00910BD3" w:rsidRPr="006E27B1">
        <w:rPr>
          <w:rFonts w:ascii="Times New Roman" w:hAnsi="Times New Roman" w:cs="Times New Roman"/>
          <w:b/>
          <w:color w:val="auto"/>
          <w:sz w:val="36"/>
          <w:szCs w:val="36"/>
        </w:rPr>
        <w:t>」</w:t>
      </w:r>
      <w:r w:rsidR="00D27457">
        <w:rPr>
          <w:rFonts w:ascii="Times New Roman" w:hAnsi="Times New Roman" w:cs="Times New Roman" w:hint="eastAsia"/>
          <w:b/>
          <w:color w:val="auto"/>
          <w:sz w:val="36"/>
          <w:szCs w:val="36"/>
        </w:rPr>
        <w:t>計畫</w:t>
      </w:r>
    </w:p>
    <w:p w:rsidR="00997E2B" w:rsidRPr="006E27B1" w:rsidRDefault="00502965" w:rsidP="006E27B1">
      <w:pPr>
        <w:pStyle w:val="Default"/>
        <w:snapToGrid w:val="0"/>
        <w:spacing w:line="360" w:lineRule="auto"/>
        <w:jc w:val="center"/>
        <w:rPr>
          <w:rFonts w:ascii="Times New Roman" w:hAnsi="Times New Roman" w:cs="Times New Roman"/>
          <w:b/>
          <w:color w:val="auto"/>
          <w:sz w:val="36"/>
          <w:szCs w:val="36"/>
        </w:rPr>
      </w:pPr>
      <w:r>
        <w:rPr>
          <w:rFonts w:hint="eastAsia"/>
          <w:b/>
          <w:bCs/>
          <w:sz w:val="32"/>
          <w:szCs w:val="32"/>
        </w:rPr>
        <w:t>「我家藥健康」</w:t>
      </w:r>
      <w:r>
        <w:rPr>
          <w:rFonts w:ascii="Times New Roman" w:hAnsi="Times New Roman" w:cs="Times New Roman" w:hint="eastAsia"/>
          <w:b/>
          <w:color w:val="auto"/>
          <w:sz w:val="36"/>
          <w:szCs w:val="36"/>
        </w:rPr>
        <w:t>親子</w:t>
      </w:r>
      <w:r w:rsidR="005B3DA1">
        <w:rPr>
          <w:rFonts w:ascii="Times New Roman" w:hAnsi="Times New Roman" w:cs="Times New Roman" w:hint="eastAsia"/>
          <w:b/>
          <w:color w:val="auto"/>
          <w:sz w:val="36"/>
          <w:szCs w:val="36"/>
        </w:rPr>
        <w:t>短劇</w:t>
      </w:r>
      <w:r w:rsidR="00092F64">
        <w:rPr>
          <w:rFonts w:ascii="Times New Roman" w:hAnsi="Times New Roman" w:cs="Times New Roman" w:hint="eastAsia"/>
          <w:b/>
          <w:color w:val="auto"/>
          <w:sz w:val="36"/>
          <w:szCs w:val="36"/>
        </w:rPr>
        <w:t>徵選</w:t>
      </w:r>
      <w:r w:rsidR="00012BBD">
        <w:rPr>
          <w:rFonts w:ascii="Times New Roman" w:hAnsi="Times New Roman" w:cs="Times New Roman" w:hint="eastAsia"/>
          <w:b/>
          <w:color w:val="auto"/>
          <w:sz w:val="36"/>
          <w:szCs w:val="36"/>
        </w:rPr>
        <w:t>活動</w:t>
      </w:r>
      <w:bookmarkStart w:id="0" w:name="_GoBack"/>
      <w:bookmarkEnd w:id="0"/>
      <w:r w:rsidR="00C801C3" w:rsidRPr="006E27B1">
        <w:rPr>
          <w:rFonts w:ascii="Times New Roman" w:hAnsi="Times New Roman" w:cs="Times New Roman"/>
          <w:b/>
          <w:color w:val="auto"/>
          <w:sz w:val="36"/>
          <w:szCs w:val="36"/>
        </w:rPr>
        <w:t>實施</w:t>
      </w:r>
      <w:r w:rsidR="004D6D09" w:rsidRPr="006E27B1">
        <w:rPr>
          <w:rFonts w:ascii="Times New Roman" w:hAnsi="Times New Roman" w:cs="Times New Roman" w:hint="eastAsia"/>
          <w:b/>
          <w:color w:val="auto"/>
          <w:sz w:val="36"/>
          <w:szCs w:val="36"/>
        </w:rPr>
        <w:t>辦法</w:t>
      </w:r>
    </w:p>
    <w:p w:rsidR="00997E2B" w:rsidRPr="006E27B1" w:rsidRDefault="00092F64" w:rsidP="002457CD">
      <w:pPr>
        <w:pStyle w:val="Default"/>
        <w:numPr>
          <w:ilvl w:val="0"/>
          <w:numId w:val="1"/>
        </w:numPr>
        <w:tabs>
          <w:tab w:val="clear" w:pos="480"/>
        </w:tabs>
        <w:snapToGrid w:val="0"/>
        <w:spacing w:before="120" w:after="120"/>
        <w:ind w:left="709" w:hanging="709"/>
        <w:rPr>
          <w:rFonts w:ascii="Times New Roman" w:hAnsi="Times New Roman" w:cs="Times New Roman"/>
          <w:b/>
          <w:color w:val="auto"/>
          <w:sz w:val="28"/>
          <w:szCs w:val="26"/>
        </w:rPr>
      </w:pPr>
      <w:r>
        <w:rPr>
          <w:rFonts w:ascii="Times New Roman" w:hAnsi="Times New Roman" w:cs="Times New Roman" w:hint="eastAsia"/>
          <w:b/>
          <w:color w:val="auto"/>
          <w:sz w:val="28"/>
          <w:szCs w:val="26"/>
        </w:rPr>
        <w:t>計畫說明</w:t>
      </w:r>
    </w:p>
    <w:p w:rsidR="00997E2B" w:rsidRPr="006E27B1" w:rsidRDefault="00F718FF" w:rsidP="00012BBD">
      <w:pPr>
        <w:pStyle w:val="Default"/>
        <w:snapToGrid w:val="0"/>
        <w:spacing w:line="360" w:lineRule="auto"/>
        <w:ind w:firstLineChars="200" w:firstLine="480"/>
        <w:rPr>
          <w:rFonts w:ascii="Times New Roman" w:hAnsi="Times New Roman" w:cs="Times New Roman"/>
          <w:color w:val="auto"/>
          <w:szCs w:val="26"/>
        </w:rPr>
      </w:pPr>
      <w:r w:rsidRPr="006E27B1">
        <w:rPr>
          <w:rFonts w:ascii="Times New Roman" w:hAnsi="Times New Roman" w:cs="Times New Roman" w:hint="eastAsia"/>
          <w:color w:val="auto"/>
          <w:szCs w:val="26"/>
        </w:rPr>
        <w:t>為</w:t>
      </w:r>
      <w:r w:rsidR="00447658">
        <w:rPr>
          <w:rFonts w:ascii="Times New Roman" w:hAnsi="Times New Roman" w:cs="Times New Roman" w:hint="eastAsia"/>
          <w:color w:val="auto"/>
          <w:szCs w:val="26"/>
        </w:rPr>
        <w:t>推動</w:t>
      </w:r>
      <w:r w:rsidR="002C4A0B" w:rsidRPr="006E27B1">
        <w:rPr>
          <w:rFonts w:ascii="Times New Roman" w:hAnsi="Times New Roman" w:cs="Times New Roman"/>
          <w:color w:val="auto"/>
          <w:szCs w:val="26"/>
        </w:rPr>
        <w:t>校園正確用藥教育</w:t>
      </w:r>
      <w:r w:rsidR="00447658">
        <w:rPr>
          <w:rFonts w:ascii="Times New Roman" w:hAnsi="Times New Roman" w:cs="Times New Roman" w:hint="eastAsia"/>
          <w:color w:val="auto"/>
          <w:szCs w:val="26"/>
        </w:rPr>
        <w:t>落實家長參與與社區結盟之理念</w:t>
      </w:r>
      <w:r w:rsidR="00910BD3" w:rsidRPr="006E27B1">
        <w:rPr>
          <w:rFonts w:ascii="Times New Roman" w:hAnsi="Times New Roman" w:cs="Times New Roman"/>
          <w:color w:val="auto"/>
          <w:szCs w:val="26"/>
        </w:rPr>
        <w:t>，鼓勵</w:t>
      </w:r>
      <w:r w:rsidR="00114387">
        <w:rPr>
          <w:rFonts w:ascii="Times New Roman" w:hAnsi="Times New Roman" w:cs="Times New Roman" w:hint="eastAsia"/>
          <w:color w:val="auto"/>
          <w:szCs w:val="26"/>
        </w:rPr>
        <w:t>學校</w:t>
      </w:r>
      <w:r w:rsidR="008967BE">
        <w:rPr>
          <w:rFonts w:ascii="Times New Roman" w:hAnsi="Times New Roman" w:cs="Times New Roman" w:hint="eastAsia"/>
          <w:color w:val="auto"/>
          <w:szCs w:val="26"/>
        </w:rPr>
        <w:t>與</w:t>
      </w:r>
      <w:r w:rsidR="00910BD3" w:rsidRPr="006E27B1">
        <w:rPr>
          <w:rFonts w:ascii="Times New Roman" w:hAnsi="Times New Roman" w:cs="Times New Roman"/>
          <w:color w:val="auto"/>
          <w:szCs w:val="26"/>
        </w:rPr>
        <w:t>藥師合作</w:t>
      </w:r>
      <w:r w:rsidR="00447658">
        <w:rPr>
          <w:rFonts w:ascii="Times New Roman" w:hAnsi="Times New Roman" w:cs="Times New Roman" w:hint="eastAsia"/>
          <w:color w:val="auto"/>
          <w:szCs w:val="26"/>
        </w:rPr>
        <w:t>，</w:t>
      </w:r>
      <w:r w:rsidR="00910BD3" w:rsidRPr="006E27B1">
        <w:rPr>
          <w:rFonts w:ascii="Times New Roman" w:hAnsi="Times New Roman" w:cs="Times New Roman"/>
          <w:color w:val="auto"/>
          <w:szCs w:val="26"/>
        </w:rPr>
        <w:t>提升</w:t>
      </w:r>
      <w:r w:rsidR="00114387">
        <w:rPr>
          <w:rFonts w:ascii="Times New Roman" w:hAnsi="Times New Roman" w:cs="Times New Roman" w:hint="eastAsia"/>
          <w:color w:val="auto"/>
          <w:szCs w:val="26"/>
        </w:rPr>
        <w:t>師</w:t>
      </w:r>
      <w:r w:rsidR="00910BD3" w:rsidRPr="006E27B1">
        <w:rPr>
          <w:rFonts w:ascii="Times New Roman" w:hAnsi="Times New Roman" w:cs="Times New Roman"/>
          <w:color w:val="auto"/>
          <w:szCs w:val="26"/>
        </w:rPr>
        <w:t>生</w:t>
      </w:r>
      <w:r w:rsidR="00E21F64" w:rsidRPr="006E27B1">
        <w:rPr>
          <w:rFonts w:ascii="Times New Roman" w:hAnsi="Times New Roman" w:cs="Times New Roman" w:hint="eastAsia"/>
          <w:color w:val="auto"/>
          <w:szCs w:val="26"/>
        </w:rPr>
        <w:t>、家長與社區民眾</w:t>
      </w:r>
      <w:r w:rsidR="008967BE">
        <w:rPr>
          <w:rFonts w:ascii="Times New Roman" w:hAnsi="Times New Roman" w:cs="Times New Roman" w:hint="eastAsia"/>
          <w:color w:val="auto"/>
          <w:szCs w:val="26"/>
        </w:rPr>
        <w:t>正確用藥行為</w:t>
      </w:r>
      <w:r w:rsidR="00A42E83">
        <w:rPr>
          <w:rFonts w:ascii="Times New Roman" w:hAnsi="Times New Roman" w:cs="Times New Roman" w:hint="eastAsia"/>
          <w:color w:val="auto"/>
          <w:szCs w:val="26"/>
        </w:rPr>
        <w:t>，</w:t>
      </w:r>
      <w:r w:rsidR="00910BD3" w:rsidRPr="006E27B1">
        <w:rPr>
          <w:rFonts w:ascii="Times New Roman" w:hAnsi="Times New Roman" w:cs="Times New Roman"/>
          <w:color w:val="auto"/>
          <w:szCs w:val="26"/>
        </w:rPr>
        <w:t>營造校園及鄰近社區用藥安全之氛圍</w:t>
      </w:r>
      <w:r w:rsidR="008967BE">
        <w:rPr>
          <w:rFonts w:ascii="Times New Roman" w:hAnsi="Times New Roman" w:cs="Times New Roman" w:hint="eastAsia"/>
          <w:color w:val="auto"/>
          <w:szCs w:val="26"/>
        </w:rPr>
        <w:t>，</w:t>
      </w:r>
      <w:r w:rsidR="006B786D">
        <w:rPr>
          <w:rFonts w:ascii="Times New Roman" w:hAnsi="Times New Roman" w:cs="Times New Roman" w:hint="eastAsia"/>
          <w:color w:val="auto"/>
          <w:szCs w:val="26"/>
        </w:rPr>
        <w:t>10</w:t>
      </w:r>
      <w:r w:rsidR="004E4C81">
        <w:rPr>
          <w:rFonts w:ascii="Times New Roman" w:hAnsi="Times New Roman" w:cs="Times New Roman" w:hint="eastAsia"/>
          <w:color w:val="auto"/>
          <w:szCs w:val="26"/>
        </w:rPr>
        <w:t>5</w:t>
      </w:r>
      <w:r w:rsidR="006B786D">
        <w:rPr>
          <w:rFonts w:ascii="Times New Roman" w:hAnsi="Times New Roman" w:cs="Times New Roman" w:hint="eastAsia"/>
          <w:color w:val="auto"/>
          <w:szCs w:val="26"/>
        </w:rPr>
        <w:t>年度</w:t>
      </w:r>
      <w:r w:rsidR="00114387">
        <w:rPr>
          <w:rFonts w:ascii="Times New Roman" w:hAnsi="Times New Roman" w:cs="Times New Roman" w:hint="eastAsia"/>
          <w:color w:val="auto"/>
          <w:szCs w:val="26"/>
        </w:rPr>
        <w:t>將</w:t>
      </w:r>
      <w:r w:rsidR="008967BE">
        <w:rPr>
          <w:rFonts w:ascii="Times New Roman" w:hAnsi="Times New Roman" w:cs="Times New Roman" w:hint="eastAsia"/>
          <w:color w:val="auto"/>
          <w:szCs w:val="26"/>
        </w:rPr>
        <w:t>辦理</w:t>
      </w:r>
      <w:r w:rsidR="00502965" w:rsidRPr="00502965">
        <w:rPr>
          <w:rFonts w:ascii="Times New Roman" w:hAnsi="Times New Roman" w:cs="Times New Roman" w:hint="eastAsia"/>
          <w:color w:val="auto"/>
          <w:szCs w:val="26"/>
        </w:rPr>
        <w:t>「我家藥健康」</w:t>
      </w:r>
      <w:r w:rsidR="00502965">
        <w:rPr>
          <w:rFonts w:ascii="Times New Roman" w:hAnsi="Times New Roman" w:cs="Times New Roman" w:hint="eastAsia"/>
          <w:color w:val="auto"/>
          <w:szCs w:val="26"/>
        </w:rPr>
        <w:t>親子</w:t>
      </w:r>
      <w:r w:rsidR="005B3DA1">
        <w:rPr>
          <w:rFonts w:ascii="Times New Roman" w:hAnsi="Times New Roman" w:cs="Times New Roman" w:hint="eastAsia"/>
          <w:color w:val="auto"/>
          <w:szCs w:val="26"/>
        </w:rPr>
        <w:t>短劇</w:t>
      </w:r>
      <w:r w:rsidR="00092F64">
        <w:rPr>
          <w:rFonts w:ascii="Times New Roman" w:hAnsi="Times New Roman" w:cs="Times New Roman" w:hint="eastAsia"/>
          <w:color w:val="auto"/>
          <w:szCs w:val="26"/>
        </w:rPr>
        <w:t>徵選</w:t>
      </w:r>
      <w:r w:rsidR="00012BBD">
        <w:rPr>
          <w:rFonts w:ascii="Times New Roman" w:hAnsi="Times New Roman" w:cs="Times New Roman" w:hint="eastAsia"/>
          <w:color w:val="auto"/>
          <w:szCs w:val="26"/>
        </w:rPr>
        <w:t>活動</w:t>
      </w:r>
      <w:r w:rsidR="000747CD">
        <w:rPr>
          <w:rFonts w:ascii="Times New Roman" w:hAnsi="Times New Roman" w:cs="Times New Roman" w:hint="eastAsia"/>
          <w:color w:val="auto"/>
          <w:szCs w:val="26"/>
        </w:rPr>
        <w:t>，</w:t>
      </w:r>
      <w:r w:rsidR="000747CD" w:rsidRPr="00A42E83">
        <w:rPr>
          <w:szCs w:val="26"/>
        </w:rPr>
        <w:t>展現</w:t>
      </w:r>
      <w:r w:rsidR="000747CD" w:rsidRPr="00A42E83">
        <w:rPr>
          <w:rFonts w:hint="eastAsia"/>
          <w:szCs w:val="26"/>
        </w:rPr>
        <w:t>校園</w:t>
      </w:r>
      <w:r w:rsidR="000747CD" w:rsidRPr="00A42E83">
        <w:rPr>
          <w:szCs w:val="26"/>
        </w:rPr>
        <w:t>正確用藥</w:t>
      </w:r>
      <w:r w:rsidR="000747CD" w:rsidRPr="00A42E83">
        <w:rPr>
          <w:rFonts w:hint="eastAsia"/>
          <w:szCs w:val="26"/>
        </w:rPr>
        <w:t>宣導的</w:t>
      </w:r>
      <w:r w:rsidR="000747CD" w:rsidRPr="00A42E83">
        <w:rPr>
          <w:szCs w:val="26"/>
        </w:rPr>
        <w:t>活力與創意</w:t>
      </w:r>
      <w:r w:rsidR="002C4A0B" w:rsidRPr="006E27B1">
        <w:rPr>
          <w:rFonts w:ascii="Times New Roman" w:hAnsi="Times New Roman" w:cs="Times New Roman"/>
          <w:color w:val="auto"/>
          <w:szCs w:val="26"/>
        </w:rPr>
        <w:t>。</w:t>
      </w:r>
    </w:p>
    <w:p w:rsidR="00910BD3" w:rsidRPr="006E27B1" w:rsidRDefault="00092F64" w:rsidP="002457CD">
      <w:pPr>
        <w:pStyle w:val="Default"/>
        <w:numPr>
          <w:ilvl w:val="0"/>
          <w:numId w:val="1"/>
        </w:numPr>
        <w:tabs>
          <w:tab w:val="clear" w:pos="480"/>
        </w:tabs>
        <w:snapToGrid w:val="0"/>
        <w:spacing w:before="120" w:after="120"/>
        <w:ind w:left="709" w:hanging="709"/>
        <w:rPr>
          <w:rFonts w:ascii="Times New Roman" w:hAnsi="Times New Roman" w:cs="Times New Roman"/>
          <w:b/>
          <w:color w:val="auto"/>
          <w:sz w:val="28"/>
          <w:szCs w:val="26"/>
        </w:rPr>
      </w:pPr>
      <w:r>
        <w:rPr>
          <w:rFonts w:ascii="Times New Roman" w:hAnsi="Times New Roman" w:cs="Times New Roman" w:hint="eastAsia"/>
          <w:b/>
          <w:color w:val="auto"/>
          <w:sz w:val="28"/>
          <w:szCs w:val="26"/>
        </w:rPr>
        <w:t>計畫</w:t>
      </w:r>
      <w:r w:rsidR="00997E2B" w:rsidRPr="006E27B1">
        <w:rPr>
          <w:rFonts w:ascii="Times New Roman" w:hAnsi="Times New Roman" w:cs="Times New Roman"/>
          <w:b/>
          <w:color w:val="auto"/>
          <w:sz w:val="28"/>
          <w:szCs w:val="26"/>
        </w:rPr>
        <w:t>目的</w:t>
      </w:r>
    </w:p>
    <w:p w:rsidR="00A42E83" w:rsidRDefault="00A82F07" w:rsidP="00012BBD">
      <w:pPr>
        <w:numPr>
          <w:ilvl w:val="1"/>
          <w:numId w:val="1"/>
        </w:numPr>
        <w:tabs>
          <w:tab w:val="clear" w:pos="660"/>
        </w:tabs>
        <w:snapToGrid w:val="0"/>
        <w:spacing w:line="360" w:lineRule="auto"/>
        <w:ind w:left="960" w:hangingChars="400" w:hanging="960"/>
        <w:rPr>
          <w:rFonts w:eastAsia="標楷體"/>
          <w:szCs w:val="26"/>
        </w:rPr>
      </w:pPr>
      <w:r>
        <w:rPr>
          <w:rFonts w:eastAsia="標楷體" w:hint="eastAsia"/>
          <w:szCs w:val="26"/>
        </w:rPr>
        <w:t>鼓勵</w:t>
      </w:r>
      <w:r w:rsidR="00DB4CB8" w:rsidRPr="00DB4CB8">
        <w:rPr>
          <w:rFonts w:eastAsia="標楷體" w:hint="eastAsia"/>
          <w:szCs w:val="26"/>
        </w:rPr>
        <w:t>學校</w:t>
      </w:r>
      <w:r w:rsidR="001B2A02">
        <w:rPr>
          <w:rFonts w:eastAsia="標楷體" w:hint="eastAsia"/>
          <w:szCs w:val="26"/>
        </w:rPr>
        <w:t>師生、家長</w:t>
      </w:r>
      <w:r w:rsidR="00DB4CB8" w:rsidRPr="00DB4CB8">
        <w:rPr>
          <w:rFonts w:eastAsia="標楷體" w:hint="eastAsia"/>
          <w:szCs w:val="26"/>
        </w:rPr>
        <w:t>與藥師</w:t>
      </w:r>
      <w:r w:rsidR="002C217A">
        <w:rPr>
          <w:rFonts w:eastAsia="標楷體" w:hint="eastAsia"/>
          <w:szCs w:val="26"/>
        </w:rPr>
        <w:t>共同</w:t>
      </w:r>
      <w:r w:rsidR="00D36217">
        <w:rPr>
          <w:rFonts w:eastAsia="標楷體" w:hint="eastAsia"/>
          <w:szCs w:val="26"/>
        </w:rPr>
        <w:t>參與</w:t>
      </w:r>
      <w:r w:rsidR="002C217A">
        <w:rPr>
          <w:rFonts w:eastAsia="標楷體" w:hint="eastAsia"/>
          <w:szCs w:val="26"/>
        </w:rPr>
        <w:t>創作</w:t>
      </w:r>
      <w:r w:rsidR="001B2A02">
        <w:rPr>
          <w:rFonts w:eastAsia="標楷體" w:hint="eastAsia"/>
          <w:szCs w:val="26"/>
        </w:rPr>
        <w:t>親子</w:t>
      </w:r>
      <w:r w:rsidR="005B3DA1" w:rsidRPr="005B3DA1">
        <w:rPr>
          <w:rFonts w:eastAsia="標楷體" w:hint="eastAsia"/>
          <w:szCs w:val="26"/>
        </w:rPr>
        <w:t>短劇</w:t>
      </w:r>
      <w:r w:rsidR="00012BBD">
        <w:rPr>
          <w:rFonts w:eastAsia="標楷體" w:hint="eastAsia"/>
          <w:szCs w:val="26"/>
        </w:rPr>
        <w:t>，</w:t>
      </w:r>
      <w:r w:rsidR="00162293">
        <w:rPr>
          <w:rFonts w:eastAsia="標楷體" w:hint="eastAsia"/>
          <w:szCs w:val="26"/>
        </w:rPr>
        <w:t>以</w:t>
      </w:r>
      <w:r w:rsidR="00DB4CB8">
        <w:rPr>
          <w:rFonts w:eastAsia="標楷體" w:hint="eastAsia"/>
          <w:szCs w:val="26"/>
        </w:rPr>
        <w:t>增能</w:t>
      </w:r>
      <w:r w:rsidR="00A42E83" w:rsidRPr="005F54CC">
        <w:rPr>
          <w:rFonts w:eastAsia="標楷體" w:hint="eastAsia"/>
          <w:szCs w:val="26"/>
        </w:rPr>
        <w:t>師生、家長</w:t>
      </w:r>
      <w:r w:rsidR="00A42E83">
        <w:rPr>
          <w:rFonts w:eastAsia="標楷體" w:hint="eastAsia"/>
          <w:szCs w:val="26"/>
        </w:rPr>
        <w:t>與</w:t>
      </w:r>
      <w:r w:rsidR="00DB4CB8">
        <w:rPr>
          <w:rFonts w:eastAsia="標楷體" w:hint="eastAsia"/>
          <w:szCs w:val="26"/>
        </w:rPr>
        <w:t>社區民眾正確用藥知能</w:t>
      </w:r>
      <w:r w:rsidR="00A42E83">
        <w:rPr>
          <w:rFonts w:eastAsia="標楷體" w:hint="eastAsia"/>
          <w:szCs w:val="26"/>
        </w:rPr>
        <w:t>。</w:t>
      </w:r>
    </w:p>
    <w:p w:rsidR="00BF26DD" w:rsidRDefault="00162293" w:rsidP="005B3DA1">
      <w:pPr>
        <w:numPr>
          <w:ilvl w:val="1"/>
          <w:numId w:val="1"/>
        </w:numPr>
        <w:tabs>
          <w:tab w:val="clear" w:pos="660"/>
        </w:tabs>
        <w:snapToGrid w:val="0"/>
        <w:spacing w:line="360" w:lineRule="auto"/>
        <w:ind w:left="960" w:hangingChars="400" w:hanging="960"/>
        <w:rPr>
          <w:rFonts w:eastAsia="標楷體"/>
          <w:szCs w:val="26"/>
        </w:rPr>
      </w:pPr>
      <w:r>
        <w:rPr>
          <w:rFonts w:eastAsia="標楷體" w:hint="eastAsia"/>
          <w:szCs w:val="26"/>
        </w:rPr>
        <w:t>透過</w:t>
      </w:r>
      <w:r w:rsidR="00447658">
        <w:rPr>
          <w:rFonts w:eastAsia="標楷體" w:hint="eastAsia"/>
          <w:szCs w:val="26"/>
        </w:rPr>
        <w:t>親子</w:t>
      </w:r>
      <w:r w:rsidR="005B3DA1" w:rsidRPr="005B3DA1">
        <w:rPr>
          <w:rFonts w:eastAsia="標楷體" w:hint="eastAsia"/>
          <w:szCs w:val="26"/>
        </w:rPr>
        <w:t>短劇</w:t>
      </w:r>
      <w:r>
        <w:rPr>
          <w:rFonts w:eastAsia="標楷體" w:hint="eastAsia"/>
          <w:szCs w:val="26"/>
        </w:rPr>
        <w:t>在學校與社區各項活動（如校慶園遊會、親子日等）</w:t>
      </w:r>
      <w:r w:rsidR="00E1250D">
        <w:rPr>
          <w:rFonts w:eastAsia="標楷體" w:hint="eastAsia"/>
          <w:szCs w:val="26"/>
        </w:rPr>
        <w:t>及運用學校與社區媒體</w:t>
      </w:r>
      <w:r w:rsidR="00092F64">
        <w:rPr>
          <w:rFonts w:eastAsia="標楷體" w:hint="eastAsia"/>
          <w:szCs w:val="26"/>
        </w:rPr>
        <w:t>等</w:t>
      </w:r>
      <w:r w:rsidR="00447658">
        <w:rPr>
          <w:rFonts w:eastAsia="標楷體" w:hint="eastAsia"/>
          <w:szCs w:val="26"/>
        </w:rPr>
        <w:t>播出</w:t>
      </w:r>
      <w:r w:rsidR="00E1250D">
        <w:rPr>
          <w:rFonts w:eastAsia="標楷體" w:hint="eastAsia"/>
          <w:szCs w:val="26"/>
        </w:rPr>
        <w:t>，傳達</w:t>
      </w:r>
      <w:r w:rsidR="00E1250D" w:rsidRPr="00A42E83">
        <w:rPr>
          <w:rFonts w:eastAsia="標楷體"/>
          <w:szCs w:val="26"/>
        </w:rPr>
        <w:t>正確用藥</w:t>
      </w:r>
      <w:r w:rsidR="00E1250D" w:rsidRPr="00A42E83">
        <w:rPr>
          <w:rFonts w:eastAsia="標楷體" w:hint="eastAsia"/>
          <w:szCs w:val="26"/>
        </w:rPr>
        <w:t>觀念</w:t>
      </w:r>
      <w:r w:rsidR="00092F64">
        <w:rPr>
          <w:rFonts w:eastAsia="標楷體" w:hint="eastAsia"/>
          <w:szCs w:val="26"/>
        </w:rPr>
        <w:t>給民眾</w:t>
      </w:r>
      <w:r w:rsidR="00E1250D" w:rsidRPr="00A42E83">
        <w:rPr>
          <w:rFonts w:eastAsia="標楷體"/>
          <w:szCs w:val="26"/>
        </w:rPr>
        <w:t>。</w:t>
      </w:r>
    </w:p>
    <w:p w:rsidR="00980411" w:rsidRPr="006E27B1" w:rsidRDefault="00980411" w:rsidP="002457CD">
      <w:pPr>
        <w:pStyle w:val="Default"/>
        <w:numPr>
          <w:ilvl w:val="0"/>
          <w:numId w:val="1"/>
        </w:numPr>
        <w:tabs>
          <w:tab w:val="clear" w:pos="480"/>
        </w:tabs>
        <w:snapToGrid w:val="0"/>
        <w:spacing w:before="120" w:after="120"/>
        <w:ind w:left="709" w:hanging="709"/>
        <w:rPr>
          <w:rFonts w:ascii="Times New Roman" w:hAnsi="Times New Roman" w:cs="Times New Roman"/>
          <w:b/>
          <w:color w:val="auto"/>
          <w:sz w:val="28"/>
          <w:szCs w:val="26"/>
        </w:rPr>
      </w:pPr>
      <w:r w:rsidRPr="006E27B1">
        <w:rPr>
          <w:rFonts w:ascii="Times New Roman" w:hAnsi="Times New Roman" w:cs="Times New Roman"/>
          <w:b/>
          <w:color w:val="auto"/>
          <w:sz w:val="28"/>
          <w:szCs w:val="26"/>
        </w:rPr>
        <w:t>辦理單位</w:t>
      </w:r>
    </w:p>
    <w:p w:rsidR="00980411" w:rsidRPr="0054365B" w:rsidRDefault="00980411" w:rsidP="00012BBD">
      <w:pPr>
        <w:numPr>
          <w:ilvl w:val="1"/>
          <w:numId w:val="1"/>
        </w:numPr>
        <w:tabs>
          <w:tab w:val="clear" w:pos="660"/>
        </w:tabs>
        <w:snapToGrid w:val="0"/>
        <w:spacing w:line="360" w:lineRule="auto"/>
        <w:ind w:left="960" w:hangingChars="400" w:hanging="960"/>
        <w:rPr>
          <w:rFonts w:eastAsia="標楷體"/>
          <w:szCs w:val="26"/>
        </w:rPr>
      </w:pPr>
      <w:r w:rsidRPr="0054365B">
        <w:rPr>
          <w:rFonts w:eastAsia="標楷體"/>
          <w:szCs w:val="26"/>
        </w:rPr>
        <w:t>指導單位：衛生福利部食品藥物管理署、教育部</w:t>
      </w:r>
    </w:p>
    <w:p w:rsidR="00980411" w:rsidRPr="0062096B" w:rsidRDefault="0071496B" w:rsidP="00012BBD">
      <w:pPr>
        <w:numPr>
          <w:ilvl w:val="1"/>
          <w:numId w:val="1"/>
        </w:numPr>
        <w:tabs>
          <w:tab w:val="clear" w:pos="660"/>
        </w:tabs>
        <w:snapToGrid w:val="0"/>
        <w:spacing w:line="360" w:lineRule="auto"/>
        <w:ind w:left="960" w:hangingChars="400" w:hanging="960"/>
        <w:rPr>
          <w:rFonts w:eastAsia="標楷體"/>
          <w:szCs w:val="26"/>
        </w:rPr>
      </w:pPr>
      <w:r>
        <w:rPr>
          <w:rFonts w:eastAsia="標楷體" w:hint="eastAsia"/>
          <w:szCs w:val="26"/>
        </w:rPr>
        <w:t>主</w:t>
      </w:r>
      <w:r w:rsidR="00980411" w:rsidRPr="0054365B">
        <w:rPr>
          <w:rFonts w:eastAsia="標楷體"/>
          <w:szCs w:val="26"/>
        </w:rPr>
        <w:t>辦</w:t>
      </w:r>
      <w:r w:rsidR="00980411" w:rsidRPr="0062096B">
        <w:rPr>
          <w:rFonts w:eastAsia="標楷體"/>
          <w:szCs w:val="26"/>
        </w:rPr>
        <w:t>單位：國立臺灣師範大學</w:t>
      </w:r>
    </w:p>
    <w:p w:rsidR="002068BC" w:rsidRPr="0062096B" w:rsidRDefault="00980411" w:rsidP="00502965">
      <w:pPr>
        <w:numPr>
          <w:ilvl w:val="1"/>
          <w:numId w:val="1"/>
        </w:numPr>
        <w:tabs>
          <w:tab w:val="clear" w:pos="660"/>
        </w:tabs>
        <w:snapToGrid w:val="0"/>
        <w:spacing w:line="360" w:lineRule="auto"/>
        <w:ind w:left="960" w:hangingChars="400" w:hanging="960"/>
        <w:rPr>
          <w:rFonts w:eastAsia="標楷體"/>
          <w:szCs w:val="26"/>
        </w:rPr>
      </w:pPr>
      <w:r w:rsidRPr="0062096B">
        <w:rPr>
          <w:rFonts w:eastAsia="標楷體"/>
          <w:szCs w:val="26"/>
        </w:rPr>
        <w:t>協辦單位：</w:t>
      </w:r>
      <w:r w:rsidR="004E2AEB" w:rsidRPr="0062096B">
        <w:rPr>
          <w:rFonts w:eastAsia="標楷體"/>
          <w:szCs w:val="26"/>
        </w:rPr>
        <w:t>各縣市教育局</w:t>
      </w:r>
      <w:r w:rsidR="004D2754">
        <w:rPr>
          <w:rFonts w:eastAsia="標楷體" w:hint="eastAsia"/>
          <w:szCs w:val="26"/>
        </w:rPr>
        <w:t>（</w:t>
      </w:r>
      <w:r w:rsidR="004E2AEB" w:rsidRPr="0062096B">
        <w:rPr>
          <w:rFonts w:eastAsia="標楷體"/>
          <w:szCs w:val="26"/>
        </w:rPr>
        <w:t>處</w:t>
      </w:r>
      <w:r w:rsidR="004D2754">
        <w:rPr>
          <w:rFonts w:eastAsia="標楷體" w:hint="eastAsia"/>
          <w:szCs w:val="26"/>
        </w:rPr>
        <w:t>）</w:t>
      </w:r>
      <w:r w:rsidR="00483A5B" w:rsidRPr="0062096B">
        <w:rPr>
          <w:rFonts w:eastAsia="標楷體"/>
          <w:szCs w:val="26"/>
        </w:rPr>
        <w:t>、</w:t>
      </w:r>
      <w:r w:rsidR="004E2AEB" w:rsidRPr="0062096B">
        <w:rPr>
          <w:rFonts w:eastAsia="標楷體"/>
          <w:szCs w:val="26"/>
        </w:rPr>
        <w:t>中華民國藥師公會全國聯合會</w:t>
      </w:r>
      <w:r w:rsidR="00502965">
        <w:rPr>
          <w:rFonts w:eastAsia="標楷體" w:hint="eastAsia"/>
          <w:szCs w:val="26"/>
        </w:rPr>
        <w:t>、</w:t>
      </w:r>
      <w:r w:rsidR="00502965" w:rsidRPr="00502965">
        <w:rPr>
          <w:rFonts w:eastAsia="標楷體" w:hint="eastAsia"/>
          <w:szCs w:val="26"/>
        </w:rPr>
        <w:t>財團法人醫院評鑑暨醫療品質策進會</w:t>
      </w:r>
    </w:p>
    <w:p w:rsidR="00AD30E8" w:rsidRPr="006E27B1" w:rsidRDefault="00447658" w:rsidP="002457CD">
      <w:pPr>
        <w:pStyle w:val="Default"/>
        <w:numPr>
          <w:ilvl w:val="0"/>
          <w:numId w:val="1"/>
        </w:numPr>
        <w:tabs>
          <w:tab w:val="clear" w:pos="480"/>
        </w:tabs>
        <w:snapToGrid w:val="0"/>
        <w:spacing w:before="120" w:after="120"/>
        <w:ind w:left="709" w:hanging="709"/>
        <w:rPr>
          <w:rFonts w:ascii="Times New Roman" w:hAnsi="Times New Roman" w:cs="Times New Roman"/>
          <w:b/>
          <w:color w:val="auto"/>
          <w:sz w:val="28"/>
          <w:szCs w:val="26"/>
        </w:rPr>
      </w:pPr>
      <w:r>
        <w:rPr>
          <w:rFonts w:ascii="Times New Roman" w:hAnsi="Times New Roman" w:cs="Times New Roman" w:hint="eastAsia"/>
          <w:b/>
          <w:color w:val="auto"/>
          <w:sz w:val="28"/>
          <w:szCs w:val="26"/>
        </w:rPr>
        <w:t>活動執行方式</w:t>
      </w:r>
    </w:p>
    <w:p w:rsidR="00FD57CE" w:rsidRDefault="00092F64" w:rsidP="00012BBD">
      <w:pPr>
        <w:pStyle w:val="a5"/>
        <w:snapToGrid w:val="0"/>
        <w:spacing w:line="360" w:lineRule="auto"/>
        <w:rPr>
          <w:rFonts w:ascii="Times New Roman" w:hAnsi="Times New Roman"/>
          <w:szCs w:val="26"/>
        </w:rPr>
      </w:pPr>
      <w:r>
        <w:rPr>
          <w:rFonts w:ascii="Times New Roman" w:hAnsi="Times New Roman" w:hint="eastAsia"/>
          <w:szCs w:val="26"/>
        </w:rPr>
        <w:t>本</w:t>
      </w:r>
      <w:r w:rsidR="000D0C59">
        <w:rPr>
          <w:rFonts w:ascii="Times New Roman" w:hAnsi="Times New Roman" w:hint="eastAsia"/>
          <w:szCs w:val="26"/>
        </w:rPr>
        <w:t>活動由國立臺灣師範大學與各縣市正確用藥教育中心學校共同辦理，其分工及權責如下</w:t>
      </w:r>
      <w:r w:rsidR="00FD57CE">
        <w:rPr>
          <w:rFonts w:ascii="Times New Roman" w:hAnsi="Times New Roman" w:hint="eastAsia"/>
          <w:szCs w:val="26"/>
        </w:rPr>
        <w:t>：</w:t>
      </w:r>
    </w:p>
    <w:p w:rsidR="00AD30E8" w:rsidRDefault="00AD30E8" w:rsidP="00502965">
      <w:pPr>
        <w:numPr>
          <w:ilvl w:val="1"/>
          <w:numId w:val="1"/>
        </w:numPr>
        <w:tabs>
          <w:tab w:val="clear" w:pos="660"/>
        </w:tabs>
        <w:snapToGrid w:val="0"/>
        <w:spacing w:line="360" w:lineRule="auto"/>
        <w:ind w:left="960" w:hangingChars="400" w:hanging="960"/>
        <w:rPr>
          <w:rFonts w:eastAsia="標楷體"/>
          <w:szCs w:val="26"/>
        </w:rPr>
      </w:pPr>
      <w:r w:rsidRPr="00127225">
        <w:rPr>
          <w:rFonts w:eastAsia="標楷體"/>
          <w:szCs w:val="26"/>
        </w:rPr>
        <w:t>國立臺灣師範大學：提供</w:t>
      </w:r>
      <w:r w:rsidR="00502965">
        <w:rPr>
          <w:rFonts w:eastAsia="標楷體" w:hint="eastAsia"/>
          <w:szCs w:val="26"/>
        </w:rPr>
        <w:t>105</w:t>
      </w:r>
      <w:r w:rsidR="00502965" w:rsidRPr="0049394F">
        <w:rPr>
          <w:rFonts w:eastAsia="標楷體"/>
          <w:szCs w:val="26"/>
        </w:rPr>
        <w:t>年度</w:t>
      </w:r>
      <w:r w:rsidR="00502965" w:rsidRPr="00502965">
        <w:rPr>
          <w:rFonts w:eastAsia="標楷體" w:hint="eastAsia"/>
          <w:szCs w:val="26"/>
        </w:rPr>
        <w:t>「我家藥健康」</w:t>
      </w:r>
      <w:r w:rsidR="00502965">
        <w:rPr>
          <w:rFonts w:eastAsia="標楷體" w:hint="eastAsia"/>
          <w:szCs w:val="26"/>
        </w:rPr>
        <w:t>親子</w:t>
      </w:r>
      <w:r w:rsidR="005B3DA1" w:rsidRPr="005B3DA1">
        <w:rPr>
          <w:rFonts w:eastAsia="標楷體" w:hint="eastAsia"/>
          <w:szCs w:val="26"/>
        </w:rPr>
        <w:t>短劇</w:t>
      </w:r>
      <w:r w:rsidR="00484A86">
        <w:rPr>
          <w:rFonts w:eastAsia="標楷體" w:hint="eastAsia"/>
          <w:szCs w:val="26"/>
        </w:rPr>
        <w:t>徵選</w:t>
      </w:r>
      <w:r w:rsidRPr="00127225">
        <w:rPr>
          <w:rFonts w:eastAsia="標楷體"/>
          <w:szCs w:val="26"/>
        </w:rPr>
        <w:t>平臺，</w:t>
      </w:r>
      <w:r w:rsidR="00447658">
        <w:rPr>
          <w:rFonts w:eastAsia="標楷體" w:hint="eastAsia"/>
          <w:szCs w:val="26"/>
        </w:rPr>
        <w:t>辦理全國總決賽，</w:t>
      </w:r>
      <w:r w:rsidRPr="00127225">
        <w:rPr>
          <w:rFonts w:eastAsia="標楷體"/>
          <w:szCs w:val="26"/>
        </w:rPr>
        <w:t>安排專業人員擔任評審委員，提供相關諮詢。</w:t>
      </w:r>
    </w:p>
    <w:p w:rsidR="00C8058C" w:rsidRDefault="00AD30E8" w:rsidP="00012BBD">
      <w:pPr>
        <w:numPr>
          <w:ilvl w:val="1"/>
          <w:numId w:val="1"/>
        </w:numPr>
        <w:tabs>
          <w:tab w:val="clear" w:pos="660"/>
        </w:tabs>
        <w:snapToGrid w:val="0"/>
        <w:spacing w:line="360" w:lineRule="auto"/>
        <w:ind w:left="960" w:hangingChars="400" w:hanging="960"/>
        <w:rPr>
          <w:rFonts w:eastAsia="標楷體"/>
          <w:szCs w:val="26"/>
        </w:rPr>
      </w:pPr>
      <w:r w:rsidRPr="0049394F">
        <w:rPr>
          <w:rFonts w:eastAsia="標楷體"/>
          <w:szCs w:val="26"/>
        </w:rPr>
        <w:t>正確用藥</w:t>
      </w:r>
      <w:r w:rsidR="00483A5B">
        <w:rPr>
          <w:rFonts w:eastAsia="標楷體" w:hint="eastAsia"/>
          <w:szCs w:val="26"/>
        </w:rPr>
        <w:t>教育</w:t>
      </w:r>
      <w:r w:rsidRPr="0049394F">
        <w:rPr>
          <w:rFonts w:eastAsia="標楷體"/>
          <w:szCs w:val="26"/>
        </w:rPr>
        <w:t>中心學校：統籌</w:t>
      </w:r>
      <w:r w:rsidR="00447658">
        <w:rPr>
          <w:rFonts w:eastAsia="標楷體" w:hint="eastAsia"/>
          <w:szCs w:val="26"/>
        </w:rPr>
        <w:t>辦理</w:t>
      </w:r>
      <w:r w:rsidR="00D27457">
        <w:rPr>
          <w:rFonts w:eastAsia="標楷體" w:hint="eastAsia"/>
          <w:szCs w:val="26"/>
        </w:rPr>
        <w:t>該</w:t>
      </w:r>
      <w:r w:rsidR="00127225" w:rsidRPr="0049394F">
        <w:rPr>
          <w:rFonts w:eastAsia="標楷體" w:hint="eastAsia"/>
          <w:szCs w:val="26"/>
        </w:rPr>
        <w:t>縣市</w:t>
      </w:r>
      <w:r w:rsidRPr="0049394F">
        <w:rPr>
          <w:rFonts w:eastAsia="標楷體"/>
          <w:szCs w:val="26"/>
        </w:rPr>
        <w:t>培訓活動</w:t>
      </w:r>
      <w:r w:rsidR="00447658">
        <w:rPr>
          <w:rFonts w:eastAsia="標楷體" w:hint="eastAsia"/>
          <w:szCs w:val="26"/>
        </w:rPr>
        <w:t>及縣市初賽活動</w:t>
      </w:r>
      <w:r w:rsidRPr="0049394F">
        <w:rPr>
          <w:rFonts w:eastAsia="標楷體"/>
          <w:szCs w:val="26"/>
        </w:rPr>
        <w:t>，安排</w:t>
      </w:r>
      <w:r w:rsidR="006B786D">
        <w:rPr>
          <w:rFonts w:eastAsia="標楷體" w:hint="eastAsia"/>
          <w:szCs w:val="26"/>
        </w:rPr>
        <w:t>10</w:t>
      </w:r>
      <w:r w:rsidR="00092F64">
        <w:rPr>
          <w:rFonts w:eastAsia="標楷體" w:hint="eastAsia"/>
          <w:szCs w:val="26"/>
        </w:rPr>
        <w:t>5</w:t>
      </w:r>
      <w:r w:rsidRPr="0049394F">
        <w:rPr>
          <w:rFonts w:eastAsia="標楷體"/>
          <w:szCs w:val="26"/>
        </w:rPr>
        <w:t>年度</w:t>
      </w:r>
      <w:r w:rsidR="00502965" w:rsidRPr="00502965">
        <w:rPr>
          <w:rFonts w:eastAsia="標楷體" w:hint="eastAsia"/>
          <w:szCs w:val="26"/>
        </w:rPr>
        <w:t>「我家藥健康」</w:t>
      </w:r>
      <w:r w:rsidR="00502965">
        <w:rPr>
          <w:rFonts w:eastAsia="標楷體" w:hint="eastAsia"/>
          <w:szCs w:val="26"/>
        </w:rPr>
        <w:t>親子</w:t>
      </w:r>
      <w:r w:rsidR="00502965" w:rsidRPr="005B3DA1">
        <w:rPr>
          <w:rFonts w:eastAsia="標楷體" w:hint="eastAsia"/>
          <w:szCs w:val="26"/>
        </w:rPr>
        <w:t>短劇</w:t>
      </w:r>
      <w:r w:rsidR="00092F64">
        <w:rPr>
          <w:rFonts w:eastAsia="標楷體" w:hint="eastAsia"/>
          <w:szCs w:val="26"/>
        </w:rPr>
        <w:t>徵選比賽之</w:t>
      </w:r>
      <w:r w:rsidR="0049394F" w:rsidRPr="0049394F">
        <w:rPr>
          <w:rFonts w:eastAsia="標楷體" w:hint="eastAsia"/>
          <w:szCs w:val="26"/>
        </w:rPr>
        <w:t>各校參</w:t>
      </w:r>
      <w:r w:rsidR="00092F64">
        <w:rPr>
          <w:rFonts w:eastAsia="標楷體" w:hint="eastAsia"/>
          <w:szCs w:val="26"/>
        </w:rPr>
        <w:t>賽</w:t>
      </w:r>
      <w:r w:rsidR="000B125D" w:rsidRPr="0049394F">
        <w:rPr>
          <w:rFonts w:eastAsia="標楷體" w:hint="eastAsia"/>
          <w:szCs w:val="26"/>
        </w:rPr>
        <w:t>等</w:t>
      </w:r>
      <w:r w:rsidRPr="0049394F">
        <w:rPr>
          <w:rFonts w:eastAsia="標楷體"/>
          <w:szCs w:val="26"/>
        </w:rPr>
        <w:t>事宜。</w:t>
      </w:r>
    </w:p>
    <w:p w:rsidR="00997E2B" w:rsidRPr="006E27B1" w:rsidRDefault="00C8058C" w:rsidP="001B2A02">
      <w:pPr>
        <w:pStyle w:val="Default"/>
        <w:numPr>
          <w:ilvl w:val="0"/>
          <w:numId w:val="1"/>
        </w:numPr>
        <w:tabs>
          <w:tab w:val="clear" w:pos="480"/>
        </w:tabs>
        <w:snapToGrid w:val="0"/>
        <w:spacing w:before="120" w:after="240"/>
        <w:ind w:left="709" w:hanging="709"/>
        <w:rPr>
          <w:rFonts w:ascii="Times New Roman" w:hAnsi="Times New Roman" w:cs="Times New Roman"/>
          <w:b/>
          <w:color w:val="auto"/>
          <w:sz w:val="28"/>
          <w:szCs w:val="26"/>
        </w:rPr>
      </w:pPr>
      <w:r w:rsidRPr="00C8058C">
        <w:rPr>
          <w:szCs w:val="26"/>
        </w:rPr>
        <w:br w:type="page"/>
      </w:r>
      <w:r w:rsidR="001B2A02">
        <w:rPr>
          <w:rFonts w:hint="eastAsia"/>
          <w:b/>
          <w:sz w:val="28"/>
          <w:szCs w:val="26"/>
        </w:rPr>
        <w:lastRenderedPageBreak/>
        <w:t>「我家藥健康」親子</w:t>
      </w:r>
      <w:r w:rsidR="001B2A02" w:rsidRPr="005B3DA1">
        <w:rPr>
          <w:rFonts w:hint="eastAsia"/>
          <w:b/>
          <w:sz w:val="28"/>
          <w:szCs w:val="26"/>
        </w:rPr>
        <w:t>短劇</w:t>
      </w:r>
      <w:r w:rsidR="001B2A02">
        <w:rPr>
          <w:rFonts w:hint="eastAsia"/>
          <w:b/>
          <w:sz w:val="28"/>
          <w:szCs w:val="26"/>
        </w:rPr>
        <w:t>徵選</w:t>
      </w:r>
      <w:r w:rsidR="00281DC5" w:rsidRPr="006E27B1">
        <w:rPr>
          <w:rFonts w:ascii="Times New Roman" w:hAnsi="Times New Roman" w:cs="Times New Roman"/>
          <w:b/>
          <w:color w:val="auto"/>
          <w:sz w:val="28"/>
          <w:szCs w:val="26"/>
        </w:rPr>
        <w:t>方式</w:t>
      </w:r>
    </w:p>
    <w:p w:rsidR="00602F15" w:rsidRPr="003E506B" w:rsidRDefault="009555B0" w:rsidP="00F222A1">
      <w:pPr>
        <w:numPr>
          <w:ilvl w:val="0"/>
          <w:numId w:val="9"/>
        </w:numPr>
        <w:snapToGrid w:val="0"/>
        <w:spacing w:line="360" w:lineRule="auto"/>
        <w:rPr>
          <w:rFonts w:eastAsia="標楷體"/>
          <w:szCs w:val="26"/>
        </w:rPr>
      </w:pPr>
      <w:r>
        <w:rPr>
          <w:rFonts w:eastAsia="標楷體" w:hint="eastAsia"/>
          <w:szCs w:val="26"/>
        </w:rPr>
        <w:t>作品</w:t>
      </w:r>
      <w:r w:rsidR="00602F15">
        <w:rPr>
          <w:rFonts w:eastAsia="標楷體" w:hint="eastAsia"/>
          <w:szCs w:val="26"/>
        </w:rPr>
        <w:t>主題：以</w:t>
      </w:r>
      <w:r w:rsidR="005B406F" w:rsidRPr="005B406F">
        <w:rPr>
          <w:rFonts w:eastAsia="標楷體" w:hint="eastAsia"/>
          <w:b/>
          <w:szCs w:val="26"/>
        </w:rPr>
        <w:t>「</w:t>
      </w:r>
      <w:r w:rsidR="001B2A02" w:rsidRPr="001B2A02">
        <w:rPr>
          <w:rFonts w:eastAsia="標楷體" w:hint="eastAsia"/>
          <w:b/>
          <w:szCs w:val="26"/>
        </w:rPr>
        <w:t>正確使用指示藥與成藥</w:t>
      </w:r>
      <w:r w:rsidR="005B406F" w:rsidRPr="005B406F">
        <w:rPr>
          <w:rFonts w:eastAsia="標楷體" w:hint="eastAsia"/>
          <w:b/>
          <w:szCs w:val="26"/>
        </w:rPr>
        <w:t>」</w:t>
      </w:r>
      <w:r w:rsidR="00602F15" w:rsidRPr="005B406F">
        <w:rPr>
          <w:rFonts w:eastAsia="標楷體" w:hint="eastAsia"/>
          <w:b/>
          <w:szCs w:val="26"/>
        </w:rPr>
        <w:t>為主</w:t>
      </w:r>
      <w:r w:rsidR="00F222A1">
        <w:rPr>
          <w:rFonts w:eastAsia="標楷體" w:hint="eastAsia"/>
          <w:b/>
          <w:szCs w:val="26"/>
        </w:rPr>
        <w:t>軸發揮</w:t>
      </w:r>
      <w:r w:rsidR="0046328A">
        <w:rPr>
          <w:rFonts w:eastAsia="標楷體" w:hint="eastAsia"/>
          <w:szCs w:val="26"/>
        </w:rPr>
        <w:t>（參考</w:t>
      </w:r>
      <w:r w:rsidR="00447658">
        <w:rPr>
          <w:rFonts w:eastAsia="標楷體" w:hint="eastAsia"/>
          <w:szCs w:val="26"/>
        </w:rPr>
        <w:t>「</w:t>
      </w:r>
      <w:r w:rsidR="0046328A" w:rsidRPr="0046328A">
        <w:rPr>
          <w:rFonts w:eastAsia="標楷體" w:hint="eastAsia"/>
          <w:szCs w:val="26"/>
        </w:rPr>
        <w:t>正確使用指示藥與成藥</w:t>
      </w:r>
      <w:r w:rsidR="00447658">
        <w:rPr>
          <w:rFonts w:eastAsia="標楷體" w:hint="eastAsia"/>
          <w:szCs w:val="26"/>
        </w:rPr>
        <w:t>」口語化教材，教材請於</w:t>
      </w:r>
      <w:hyperlink r:id="rId8" w:history="1">
        <w:r w:rsidR="00447658" w:rsidRPr="000B0B14">
          <w:rPr>
            <w:rStyle w:val="a4"/>
            <w:rFonts w:eastAsia="標楷體" w:hint="eastAsia"/>
            <w:szCs w:val="26"/>
          </w:rPr>
          <w:t>正確用藥數位資訊學習網</w:t>
        </w:r>
      </w:hyperlink>
      <w:r w:rsidR="00447658">
        <w:rPr>
          <w:rFonts w:eastAsia="標楷體" w:hint="eastAsia"/>
          <w:szCs w:val="26"/>
        </w:rPr>
        <w:t>或</w:t>
      </w:r>
      <w:hyperlink r:id="rId9" w:history="1">
        <w:r w:rsidR="00447658" w:rsidRPr="00447658">
          <w:rPr>
            <w:rStyle w:val="a4"/>
            <w:rFonts w:eastAsia="標楷體" w:hint="eastAsia"/>
            <w:szCs w:val="26"/>
          </w:rPr>
          <w:t>臺灣健康促進學校</w:t>
        </w:r>
      </w:hyperlink>
      <w:r w:rsidR="00447658">
        <w:rPr>
          <w:rFonts w:eastAsia="標楷體" w:hint="eastAsia"/>
          <w:szCs w:val="26"/>
        </w:rPr>
        <w:t>下載</w:t>
      </w:r>
      <w:r w:rsidR="0046328A">
        <w:rPr>
          <w:rFonts w:eastAsia="標楷體" w:hint="eastAsia"/>
          <w:szCs w:val="26"/>
        </w:rPr>
        <w:t>）。</w:t>
      </w:r>
      <w:r w:rsidR="00447658">
        <w:rPr>
          <w:rFonts w:eastAsia="標楷體" w:hint="eastAsia"/>
          <w:szCs w:val="26"/>
        </w:rPr>
        <w:t>親子</w:t>
      </w:r>
      <w:r w:rsidR="005B3DA1">
        <w:rPr>
          <w:rFonts w:eastAsia="標楷體" w:hint="eastAsia"/>
          <w:szCs w:val="26"/>
        </w:rPr>
        <w:t>短劇</w:t>
      </w:r>
      <w:r w:rsidR="00602F15">
        <w:rPr>
          <w:rFonts w:eastAsia="標楷體" w:hint="eastAsia"/>
          <w:szCs w:val="26"/>
        </w:rPr>
        <w:t>內容均請各校參賽人員與藥師協同準備</w:t>
      </w:r>
      <w:r w:rsidR="00447658">
        <w:rPr>
          <w:rFonts w:eastAsia="標楷體" w:hint="eastAsia"/>
          <w:szCs w:val="26"/>
        </w:rPr>
        <w:t>（短劇劇本審查）</w:t>
      </w:r>
      <w:r w:rsidR="00602F15">
        <w:rPr>
          <w:rFonts w:eastAsia="標楷體" w:hint="eastAsia"/>
          <w:szCs w:val="26"/>
        </w:rPr>
        <w:t>。</w:t>
      </w:r>
    </w:p>
    <w:p w:rsidR="001E12AB" w:rsidRDefault="001E12AB" w:rsidP="009555B0">
      <w:pPr>
        <w:numPr>
          <w:ilvl w:val="0"/>
          <w:numId w:val="9"/>
        </w:numPr>
        <w:snapToGrid w:val="0"/>
        <w:spacing w:line="360" w:lineRule="auto"/>
        <w:rPr>
          <w:rFonts w:eastAsia="標楷體"/>
          <w:szCs w:val="26"/>
        </w:rPr>
      </w:pPr>
      <w:r>
        <w:rPr>
          <w:rFonts w:eastAsia="標楷體" w:hint="eastAsia"/>
          <w:szCs w:val="26"/>
        </w:rPr>
        <w:t>參加對象：</w:t>
      </w:r>
      <w:r w:rsidRPr="001E12AB">
        <w:rPr>
          <w:rFonts w:eastAsia="標楷體" w:hint="eastAsia"/>
          <w:szCs w:val="26"/>
        </w:rPr>
        <w:t>公私立國小、國中、高中職之</w:t>
      </w:r>
      <w:r>
        <w:rPr>
          <w:rFonts w:eastAsia="標楷體" w:hint="eastAsia"/>
          <w:szCs w:val="26"/>
        </w:rPr>
        <w:t>師生</w:t>
      </w:r>
      <w:r w:rsidR="00F222A1">
        <w:rPr>
          <w:rFonts w:eastAsia="標楷體" w:hint="eastAsia"/>
          <w:szCs w:val="26"/>
        </w:rPr>
        <w:t>、家長</w:t>
      </w:r>
      <w:r w:rsidR="00447658">
        <w:rPr>
          <w:rFonts w:eastAsia="標楷體" w:hint="eastAsia"/>
          <w:szCs w:val="26"/>
        </w:rPr>
        <w:t>（含志工）</w:t>
      </w:r>
      <w:r w:rsidRPr="001E12AB">
        <w:rPr>
          <w:rFonts w:eastAsia="標楷體" w:hint="eastAsia"/>
          <w:szCs w:val="26"/>
        </w:rPr>
        <w:t>與藥師</w:t>
      </w:r>
      <w:r w:rsidR="00447658">
        <w:rPr>
          <w:rFonts w:eastAsia="標楷體" w:hint="eastAsia"/>
          <w:szCs w:val="26"/>
        </w:rPr>
        <w:t>（</w:t>
      </w:r>
      <w:r w:rsidR="00C209E7">
        <w:rPr>
          <w:rFonts w:eastAsia="標楷體" w:hint="eastAsia"/>
          <w:szCs w:val="26"/>
        </w:rPr>
        <w:t>生</w:t>
      </w:r>
      <w:r w:rsidR="00447658">
        <w:rPr>
          <w:rFonts w:eastAsia="標楷體" w:hint="eastAsia"/>
          <w:szCs w:val="26"/>
        </w:rPr>
        <w:t>）</w:t>
      </w:r>
      <w:r w:rsidRPr="001E12AB">
        <w:rPr>
          <w:rFonts w:eastAsia="標楷體" w:hint="eastAsia"/>
          <w:szCs w:val="26"/>
        </w:rPr>
        <w:t>組隊參加</w:t>
      </w:r>
      <w:r w:rsidR="009555B0">
        <w:rPr>
          <w:rFonts w:eastAsia="標楷體" w:hint="eastAsia"/>
          <w:szCs w:val="26"/>
        </w:rPr>
        <w:t>（</w:t>
      </w:r>
      <w:r w:rsidR="009555B0" w:rsidRPr="009555B0">
        <w:rPr>
          <w:rFonts w:eastAsia="標楷體" w:hint="eastAsia"/>
          <w:szCs w:val="26"/>
        </w:rPr>
        <w:t>不限個人或團體</w:t>
      </w:r>
      <w:r w:rsidR="009555B0">
        <w:rPr>
          <w:rFonts w:eastAsia="標楷體" w:hint="eastAsia"/>
          <w:szCs w:val="26"/>
        </w:rPr>
        <w:t>）</w:t>
      </w:r>
      <w:r w:rsidR="009555B0" w:rsidRPr="009555B0">
        <w:rPr>
          <w:rFonts w:eastAsia="標楷體" w:hint="eastAsia"/>
          <w:szCs w:val="26"/>
        </w:rPr>
        <w:t>，若為團體參加，報名時請推派代表</w:t>
      </w:r>
      <w:r w:rsidR="009555B0" w:rsidRPr="009555B0">
        <w:rPr>
          <w:rFonts w:eastAsia="標楷體" w:hint="eastAsia"/>
          <w:szCs w:val="26"/>
        </w:rPr>
        <w:t>1</w:t>
      </w:r>
      <w:r w:rsidR="009555B0" w:rsidRPr="009555B0">
        <w:rPr>
          <w:rFonts w:eastAsia="標楷體" w:hint="eastAsia"/>
          <w:szCs w:val="26"/>
        </w:rPr>
        <w:t>人</w:t>
      </w:r>
      <w:r w:rsidRPr="001E12AB">
        <w:rPr>
          <w:rFonts w:eastAsia="標楷體" w:hint="eastAsia"/>
          <w:szCs w:val="26"/>
        </w:rPr>
        <w:t>。</w:t>
      </w:r>
    </w:p>
    <w:p w:rsidR="00447658" w:rsidRPr="001E12AB" w:rsidRDefault="00447658" w:rsidP="009555B0">
      <w:pPr>
        <w:numPr>
          <w:ilvl w:val="0"/>
          <w:numId w:val="9"/>
        </w:numPr>
        <w:snapToGrid w:val="0"/>
        <w:spacing w:line="360" w:lineRule="auto"/>
        <w:rPr>
          <w:rFonts w:eastAsia="標楷體"/>
          <w:szCs w:val="26"/>
        </w:rPr>
      </w:pPr>
      <w:r>
        <w:rPr>
          <w:rFonts w:eastAsia="標楷體" w:hint="eastAsia"/>
          <w:szCs w:val="26"/>
        </w:rPr>
        <w:t>演出人員：學生、家長（含志工）為必要演出人員。</w:t>
      </w:r>
    </w:p>
    <w:p w:rsidR="009555B0" w:rsidRDefault="00AC0335" w:rsidP="008C022B">
      <w:pPr>
        <w:numPr>
          <w:ilvl w:val="0"/>
          <w:numId w:val="9"/>
        </w:numPr>
        <w:snapToGrid w:val="0"/>
        <w:spacing w:line="360" w:lineRule="auto"/>
        <w:rPr>
          <w:rFonts w:eastAsia="標楷體"/>
          <w:szCs w:val="26"/>
        </w:rPr>
      </w:pPr>
      <w:r>
        <w:rPr>
          <w:rFonts w:eastAsia="標楷體" w:hint="eastAsia"/>
          <w:szCs w:val="26"/>
        </w:rPr>
        <w:t>作品規範：</w:t>
      </w:r>
    </w:p>
    <w:p w:rsidR="009555B0" w:rsidRDefault="001A1BDC" w:rsidP="009555B0">
      <w:pPr>
        <w:numPr>
          <w:ilvl w:val="0"/>
          <w:numId w:val="25"/>
        </w:numPr>
        <w:snapToGrid w:val="0"/>
        <w:spacing w:line="360" w:lineRule="auto"/>
        <w:ind w:left="1134" w:hanging="850"/>
        <w:rPr>
          <w:rFonts w:eastAsia="標楷體"/>
          <w:szCs w:val="26"/>
        </w:rPr>
      </w:pPr>
      <w:r>
        <w:rPr>
          <w:rFonts w:eastAsia="標楷體" w:hint="eastAsia"/>
          <w:szCs w:val="26"/>
        </w:rPr>
        <w:t>每部作品</w:t>
      </w:r>
      <w:r w:rsidR="00AC0335" w:rsidRPr="00AC0335">
        <w:rPr>
          <w:rFonts w:eastAsia="標楷體"/>
          <w:szCs w:val="26"/>
        </w:rPr>
        <w:t>以</w:t>
      </w:r>
      <w:r w:rsidR="00873908">
        <w:rPr>
          <w:rFonts w:eastAsia="標楷體" w:hint="eastAsia"/>
          <w:b/>
          <w:color w:val="0000FF"/>
          <w:szCs w:val="26"/>
        </w:rPr>
        <w:t>5-8</w:t>
      </w:r>
      <w:r w:rsidR="00AC0335" w:rsidRPr="009A0A02">
        <w:rPr>
          <w:rFonts w:eastAsia="標楷體"/>
          <w:b/>
          <w:color w:val="0000FF"/>
          <w:szCs w:val="26"/>
        </w:rPr>
        <w:t>分鐘</w:t>
      </w:r>
      <w:r w:rsidR="00AC0335" w:rsidRPr="009A0A02">
        <w:rPr>
          <w:rFonts w:eastAsia="標楷體"/>
          <w:szCs w:val="26"/>
        </w:rPr>
        <w:t>為</w:t>
      </w:r>
      <w:r w:rsidR="00AC0335" w:rsidRPr="00AC0335">
        <w:rPr>
          <w:rFonts w:eastAsia="標楷體"/>
          <w:szCs w:val="26"/>
        </w:rPr>
        <w:t>限，不足或超過</w:t>
      </w:r>
      <w:r w:rsidR="008C022B">
        <w:rPr>
          <w:rFonts w:eastAsia="標楷體" w:hint="eastAsia"/>
          <w:szCs w:val="26"/>
        </w:rPr>
        <w:t>的影片</w:t>
      </w:r>
      <w:r w:rsidR="008C022B" w:rsidRPr="008C022B">
        <w:rPr>
          <w:rFonts w:eastAsia="標楷體" w:hint="eastAsia"/>
          <w:szCs w:val="26"/>
        </w:rPr>
        <w:t>評選單位有權斟酌扣分</w:t>
      </w:r>
      <w:r w:rsidR="009555B0">
        <w:rPr>
          <w:rFonts w:eastAsia="標楷體" w:hint="eastAsia"/>
          <w:szCs w:val="26"/>
        </w:rPr>
        <w:t>，</w:t>
      </w:r>
      <w:r w:rsidR="009555B0" w:rsidRPr="003E506B">
        <w:rPr>
          <w:rFonts w:eastAsia="標楷體" w:hint="eastAsia"/>
          <w:szCs w:val="26"/>
        </w:rPr>
        <w:t>檔案類型可為</w:t>
      </w:r>
      <w:r w:rsidR="009555B0" w:rsidRPr="003E506B">
        <w:rPr>
          <w:rFonts w:eastAsia="標楷體" w:hint="eastAsia"/>
          <w:szCs w:val="26"/>
        </w:rPr>
        <w:t>avi</w:t>
      </w:r>
      <w:r w:rsidR="009555B0">
        <w:rPr>
          <w:rFonts w:eastAsia="標楷體" w:hint="eastAsia"/>
          <w:szCs w:val="26"/>
        </w:rPr>
        <w:t>；</w:t>
      </w:r>
      <w:r w:rsidR="009555B0" w:rsidRPr="003E506B">
        <w:rPr>
          <w:rFonts w:eastAsia="標楷體" w:hint="eastAsia"/>
          <w:szCs w:val="26"/>
        </w:rPr>
        <w:t>wmv</w:t>
      </w:r>
      <w:r w:rsidR="009555B0" w:rsidRPr="003E506B">
        <w:rPr>
          <w:rFonts w:eastAsia="標楷體" w:hint="eastAsia"/>
          <w:szCs w:val="26"/>
        </w:rPr>
        <w:t>；</w:t>
      </w:r>
      <w:r w:rsidR="009555B0" w:rsidRPr="003E506B">
        <w:rPr>
          <w:rFonts w:eastAsia="標楷體" w:hint="eastAsia"/>
          <w:szCs w:val="26"/>
        </w:rPr>
        <w:t>mov</w:t>
      </w:r>
      <w:r w:rsidR="009555B0" w:rsidRPr="003E506B">
        <w:rPr>
          <w:rFonts w:eastAsia="標楷體" w:hint="eastAsia"/>
          <w:szCs w:val="26"/>
        </w:rPr>
        <w:t>。</w:t>
      </w:r>
    </w:p>
    <w:p w:rsidR="00AC0335" w:rsidRPr="006C2A07" w:rsidRDefault="00502965" w:rsidP="009555B0">
      <w:pPr>
        <w:numPr>
          <w:ilvl w:val="0"/>
          <w:numId w:val="25"/>
        </w:numPr>
        <w:snapToGrid w:val="0"/>
        <w:spacing w:line="360" w:lineRule="auto"/>
        <w:ind w:left="1134" w:hanging="850"/>
        <w:rPr>
          <w:rFonts w:eastAsia="標楷體"/>
          <w:szCs w:val="26"/>
        </w:rPr>
      </w:pPr>
      <w:r>
        <w:rPr>
          <w:rFonts w:eastAsia="標楷體" w:hint="eastAsia"/>
          <w:szCs w:val="26"/>
        </w:rPr>
        <w:t>親子</w:t>
      </w:r>
      <w:r w:rsidR="005B3DA1">
        <w:rPr>
          <w:rFonts w:eastAsia="標楷體" w:hint="eastAsia"/>
          <w:szCs w:val="26"/>
        </w:rPr>
        <w:t>短劇</w:t>
      </w:r>
      <w:r w:rsidR="009555B0" w:rsidRPr="006C2A07">
        <w:rPr>
          <w:rFonts w:eastAsia="標楷體" w:hint="eastAsia"/>
          <w:szCs w:val="26"/>
        </w:rPr>
        <w:t>類型、風格不限，任何形式皆可發揮。</w:t>
      </w:r>
    </w:p>
    <w:p w:rsidR="00EB06C8" w:rsidRDefault="00602F15" w:rsidP="00012BBD">
      <w:pPr>
        <w:numPr>
          <w:ilvl w:val="0"/>
          <w:numId w:val="9"/>
        </w:numPr>
        <w:snapToGrid w:val="0"/>
        <w:spacing w:line="360" w:lineRule="auto"/>
        <w:rPr>
          <w:rFonts w:eastAsia="標楷體"/>
          <w:szCs w:val="26"/>
        </w:rPr>
      </w:pPr>
      <w:r w:rsidRPr="00602F15">
        <w:rPr>
          <w:rFonts w:eastAsia="標楷體" w:hint="eastAsia"/>
          <w:szCs w:val="26"/>
        </w:rPr>
        <w:t>參賽方式</w:t>
      </w:r>
      <w:r>
        <w:rPr>
          <w:rFonts w:eastAsia="標楷體" w:hint="eastAsia"/>
          <w:szCs w:val="26"/>
        </w:rPr>
        <w:t>：</w:t>
      </w:r>
      <w:r w:rsidR="00502965">
        <w:rPr>
          <w:rFonts w:eastAsia="標楷體" w:hint="eastAsia"/>
          <w:szCs w:val="26"/>
        </w:rPr>
        <w:t>親子</w:t>
      </w:r>
      <w:r w:rsidR="005B3DA1">
        <w:rPr>
          <w:rFonts w:eastAsia="標楷體" w:hint="eastAsia"/>
          <w:szCs w:val="26"/>
        </w:rPr>
        <w:t>短劇</w:t>
      </w:r>
      <w:r w:rsidR="009555B0">
        <w:rPr>
          <w:rFonts w:eastAsia="標楷體" w:hint="eastAsia"/>
          <w:szCs w:val="26"/>
        </w:rPr>
        <w:t>徵選</w:t>
      </w:r>
      <w:r>
        <w:rPr>
          <w:rFonts w:eastAsia="標楷體" w:hint="eastAsia"/>
          <w:szCs w:val="26"/>
        </w:rPr>
        <w:t>共分為兩階段比賽，第一階段為縣市初賽、第二階段為全國總決賽，詳細</w:t>
      </w:r>
      <w:r w:rsidR="00AA2521">
        <w:rPr>
          <w:rFonts w:eastAsia="標楷體" w:hint="eastAsia"/>
          <w:szCs w:val="26"/>
        </w:rPr>
        <w:t>參賽</w:t>
      </w:r>
      <w:r>
        <w:rPr>
          <w:rFonts w:eastAsia="標楷體" w:hint="eastAsia"/>
          <w:szCs w:val="26"/>
        </w:rPr>
        <w:t>方式如下。</w:t>
      </w:r>
    </w:p>
    <w:p w:rsidR="00C8058C" w:rsidRPr="0018612C" w:rsidRDefault="00C8058C" w:rsidP="00602F15">
      <w:pPr>
        <w:pStyle w:val="a5"/>
        <w:snapToGrid w:val="0"/>
        <w:spacing w:before="120" w:line="300" w:lineRule="auto"/>
        <w:ind w:firstLineChars="0" w:firstLine="0"/>
        <w:rPr>
          <w:b/>
          <w:color w:val="0000FF"/>
          <w:sz w:val="28"/>
          <w:szCs w:val="26"/>
          <w:u w:val="single"/>
        </w:rPr>
      </w:pPr>
      <w:r w:rsidRPr="0018612C">
        <w:rPr>
          <w:rFonts w:hint="eastAsia"/>
          <w:b/>
          <w:color w:val="0000FF"/>
          <w:sz w:val="28"/>
          <w:szCs w:val="26"/>
          <w:u w:val="single"/>
        </w:rPr>
        <w:t>第一階段：</w:t>
      </w:r>
      <w:r w:rsidR="00502965" w:rsidRPr="00502965">
        <w:rPr>
          <w:rFonts w:hint="eastAsia"/>
          <w:b/>
          <w:color w:val="0000FF"/>
          <w:sz w:val="28"/>
          <w:szCs w:val="26"/>
          <w:u w:val="single"/>
        </w:rPr>
        <w:t>親子</w:t>
      </w:r>
      <w:r w:rsidR="005A5F38">
        <w:rPr>
          <w:rFonts w:hint="eastAsia"/>
          <w:b/>
          <w:color w:val="0000FF"/>
          <w:sz w:val="28"/>
          <w:szCs w:val="26"/>
          <w:u w:val="single"/>
        </w:rPr>
        <w:t>短劇徵選-</w:t>
      </w:r>
      <w:r w:rsidRPr="0018612C">
        <w:rPr>
          <w:rFonts w:hint="eastAsia"/>
          <w:b/>
          <w:color w:val="0000FF"/>
          <w:sz w:val="28"/>
          <w:szCs w:val="26"/>
          <w:u w:val="single"/>
        </w:rPr>
        <w:t>縣市初賽</w:t>
      </w:r>
    </w:p>
    <w:p w:rsidR="009A0A02" w:rsidRPr="00720992" w:rsidRDefault="00720992" w:rsidP="00012BBD">
      <w:pPr>
        <w:numPr>
          <w:ilvl w:val="0"/>
          <w:numId w:val="23"/>
        </w:numPr>
        <w:snapToGrid w:val="0"/>
        <w:spacing w:line="360" w:lineRule="auto"/>
        <w:ind w:left="1134" w:hanging="850"/>
        <w:rPr>
          <w:rFonts w:eastAsia="標楷體"/>
          <w:szCs w:val="26"/>
        </w:rPr>
      </w:pPr>
      <w:r>
        <w:rPr>
          <w:rFonts w:eastAsia="標楷體" w:hint="eastAsia"/>
          <w:szCs w:val="26"/>
        </w:rPr>
        <w:t>初賽</w:t>
      </w:r>
      <w:r w:rsidR="00AC0335" w:rsidRPr="00C8058C">
        <w:rPr>
          <w:rFonts w:eastAsia="標楷體"/>
          <w:szCs w:val="26"/>
        </w:rPr>
        <w:t>報名方式</w:t>
      </w:r>
      <w:r w:rsidR="00AC0335" w:rsidRPr="00C8058C">
        <w:rPr>
          <w:rFonts w:eastAsia="標楷體" w:hint="eastAsia"/>
          <w:szCs w:val="26"/>
        </w:rPr>
        <w:t>：</w:t>
      </w:r>
      <w:r w:rsidR="00AC0335" w:rsidRPr="00720992">
        <w:rPr>
          <w:rFonts w:eastAsia="標楷體"/>
          <w:szCs w:val="26"/>
        </w:rPr>
        <w:t>由</w:t>
      </w:r>
      <w:r w:rsidR="0018612C" w:rsidRPr="00720992">
        <w:rPr>
          <w:rFonts w:eastAsia="標楷體" w:hint="eastAsia"/>
          <w:szCs w:val="26"/>
        </w:rPr>
        <w:t>各</w:t>
      </w:r>
      <w:r w:rsidR="00AC0335" w:rsidRPr="00720992">
        <w:rPr>
          <w:rFonts w:eastAsia="標楷體" w:hint="eastAsia"/>
          <w:szCs w:val="26"/>
        </w:rPr>
        <w:t>縣</w:t>
      </w:r>
      <w:r w:rsidR="00AC0335" w:rsidRPr="00720992">
        <w:rPr>
          <w:rFonts w:eastAsia="標楷體"/>
          <w:szCs w:val="26"/>
        </w:rPr>
        <w:t>市</w:t>
      </w:r>
      <w:r w:rsidR="00A84F18" w:rsidRPr="00720992">
        <w:rPr>
          <w:rFonts w:eastAsia="標楷體" w:hint="eastAsia"/>
          <w:szCs w:val="26"/>
        </w:rPr>
        <w:t>正確用藥教育</w:t>
      </w:r>
      <w:r w:rsidR="00AC0335" w:rsidRPr="00720992">
        <w:rPr>
          <w:rFonts w:eastAsia="標楷體"/>
          <w:szCs w:val="26"/>
        </w:rPr>
        <w:t>中心學校</w:t>
      </w:r>
      <w:r w:rsidR="00C46D0D">
        <w:rPr>
          <w:rFonts w:eastAsia="標楷體" w:hint="eastAsia"/>
          <w:szCs w:val="26"/>
        </w:rPr>
        <w:t>或縣市教育局處（本年度無正確用藥教育中心學校之縣市）</w:t>
      </w:r>
      <w:r w:rsidR="00AC0335" w:rsidRPr="00720992">
        <w:rPr>
          <w:rFonts w:eastAsia="標楷體"/>
          <w:szCs w:val="26"/>
        </w:rPr>
        <w:t>統一辦理全</w:t>
      </w:r>
      <w:r w:rsidR="00AC0335" w:rsidRPr="00720992">
        <w:rPr>
          <w:rFonts w:eastAsia="標楷體" w:hint="eastAsia"/>
          <w:szCs w:val="26"/>
        </w:rPr>
        <w:t>縣市初</w:t>
      </w:r>
      <w:r w:rsidR="00AC0335" w:rsidRPr="00720992">
        <w:rPr>
          <w:rFonts w:eastAsia="標楷體"/>
          <w:szCs w:val="26"/>
        </w:rPr>
        <w:t>賽</w:t>
      </w:r>
      <w:r w:rsidR="009A0A02" w:rsidRPr="00720992">
        <w:rPr>
          <w:rFonts w:eastAsia="標楷體" w:hint="eastAsia"/>
          <w:szCs w:val="26"/>
        </w:rPr>
        <w:t>。</w:t>
      </w:r>
    </w:p>
    <w:p w:rsidR="00C8058C" w:rsidRPr="0054365B" w:rsidRDefault="00A84F18" w:rsidP="00012BBD">
      <w:pPr>
        <w:numPr>
          <w:ilvl w:val="0"/>
          <w:numId w:val="23"/>
        </w:numPr>
        <w:snapToGrid w:val="0"/>
        <w:spacing w:line="360" w:lineRule="auto"/>
        <w:ind w:left="1134" w:hanging="850"/>
        <w:rPr>
          <w:rFonts w:eastAsia="標楷體"/>
          <w:szCs w:val="26"/>
        </w:rPr>
      </w:pPr>
      <w:r>
        <w:rPr>
          <w:rFonts w:eastAsia="標楷體" w:hint="eastAsia"/>
          <w:szCs w:val="26"/>
        </w:rPr>
        <w:t>縣市</w:t>
      </w:r>
      <w:r w:rsidR="00C8058C">
        <w:rPr>
          <w:rFonts w:eastAsia="標楷體" w:hint="eastAsia"/>
          <w:szCs w:val="26"/>
        </w:rPr>
        <w:t>初賽</w:t>
      </w:r>
      <w:r w:rsidR="00C8058C" w:rsidRPr="0054365B">
        <w:rPr>
          <w:rFonts w:eastAsia="標楷體"/>
          <w:szCs w:val="26"/>
        </w:rPr>
        <w:t>評分標準</w:t>
      </w:r>
      <w:r w:rsidR="00C8058C">
        <w:rPr>
          <w:rFonts w:eastAsia="標楷體" w:hint="eastAsia"/>
          <w:szCs w:val="26"/>
        </w:rPr>
        <w:t>（</w:t>
      </w:r>
      <w:r w:rsidR="0018612C">
        <w:rPr>
          <w:rFonts w:eastAsia="標楷體" w:hint="eastAsia"/>
          <w:szCs w:val="26"/>
        </w:rPr>
        <w:t>各縣市</w:t>
      </w:r>
      <w:r w:rsidR="00792120">
        <w:rPr>
          <w:rFonts w:eastAsia="標楷體" w:hint="eastAsia"/>
          <w:szCs w:val="26"/>
        </w:rPr>
        <w:t>可依</w:t>
      </w:r>
      <w:r w:rsidR="0018612C">
        <w:rPr>
          <w:rFonts w:eastAsia="標楷體" w:hint="eastAsia"/>
          <w:szCs w:val="26"/>
        </w:rPr>
        <w:t>評審</w:t>
      </w:r>
      <w:r w:rsidR="00C8058C">
        <w:rPr>
          <w:rFonts w:eastAsia="標楷體" w:hint="eastAsia"/>
          <w:szCs w:val="26"/>
        </w:rPr>
        <w:t>需求自行修訂）</w:t>
      </w:r>
      <w:r>
        <w:rPr>
          <w:rFonts w:eastAsia="標楷體" w:hint="eastAsia"/>
          <w:szCs w:val="26"/>
        </w:rPr>
        <w:t>：</w:t>
      </w:r>
    </w:p>
    <w:tbl>
      <w:tblPr>
        <w:tblW w:w="4812" w:type="pct"/>
        <w:jc w:val="center"/>
        <w:tblInd w:w="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07"/>
        <w:gridCol w:w="1026"/>
        <w:gridCol w:w="5954"/>
      </w:tblGrid>
      <w:tr w:rsidR="00C8058C" w:rsidRPr="0054365B" w:rsidTr="00447658">
        <w:trPr>
          <w:trHeight w:val="397"/>
          <w:jc w:val="center"/>
        </w:trPr>
        <w:tc>
          <w:tcPr>
            <w:tcW w:w="1360" w:type="pct"/>
            <w:shd w:val="clear" w:color="auto" w:fill="F2F2F2" w:themeFill="background1" w:themeFillShade="F2"/>
            <w:vAlign w:val="center"/>
          </w:tcPr>
          <w:p w:rsidR="00C8058C" w:rsidRPr="00DC40B9" w:rsidRDefault="00C8058C" w:rsidP="0018612C">
            <w:pPr>
              <w:snapToGrid w:val="0"/>
              <w:jc w:val="center"/>
              <w:rPr>
                <w:rFonts w:eastAsia="標楷體"/>
                <w:szCs w:val="26"/>
              </w:rPr>
            </w:pPr>
            <w:r w:rsidRPr="00DC40B9">
              <w:rPr>
                <w:rFonts w:eastAsia="標楷體" w:hint="eastAsia"/>
                <w:szCs w:val="26"/>
              </w:rPr>
              <w:t>評分項目</w:t>
            </w:r>
          </w:p>
        </w:tc>
        <w:tc>
          <w:tcPr>
            <w:tcW w:w="535" w:type="pct"/>
            <w:shd w:val="clear" w:color="auto" w:fill="F2F2F2" w:themeFill="background1" w:themeFillShade="F2"/>
            <w:vAlign w:val="center"/>
          </w:tcPr>
          <w:p w:rsidR="00C8058C" w:rsidRPr="00DC40B9" w:rsidRDefault="00C8058C" w:rsidP="0018612C">
            <w:pPr>
              <w:snapToGrid w:val="0"/>
              <w:jc w:val="center"/>
              <w:rPr>
                <w:rFonts w:eastAsia="標楷體"/>
                <w:szCs w:val="26"/>
              </w:rPr>
            </w:pPr>
            <w:r w:rsidRPr="00DC40B9">
              <w:rPr>
                <w:rFonts w:eastAsia="標楷體" w:hint="eastAsia"/>
                <w:szCs w:val="26"/>
              </w:rPr>
              <w:t>比重</w:t>
            </w:r>
          </w:p>
        </w:tc>
        <w:tc>
          <w:tcPr>
            <w:tcW w:w="3105" w:type="pct"/>
            <w:shd w:val="clear" w:color="auto" w:fill="F2F2F2" w:themeFill="background1" w:themeFillShade="F2"/>
            <w:vAlign w:val="center"/>
          </w:tcPr>
          <w:p w:rsidR="00C8058C" w:rsidRPr="00DC40B9" w:rsidRDefault="00C8058C" w:rsidP="0018612C">
            <w:pPr>
              <w:snapToGrid w:val="0"/>
              <w:jc w:val="center"/>
              <w:rPr>
                <w:rFonts w:eastAsia="標楷體"/>
                <w:szCs w:val="26"/>
              </w:rPr>
            </w:pPr>
            <w:r w:rsidRPr="00DC40B9">
              <w:rPr>
                <w:rFonts w:eastAsia="標楷體" w:hint="eastAsia"/>
                <w:szCs w:val="26"/>
              </w:rPr>
              <w:t>項目內容</w:t>
            </w:r>
          </w:p>
        </w:tc>
      </w:tr>
      <w:tr w:rsidR="00A84F18" w:rsidRPr="0054365B" w:rsidTr="00447658">
        <w:trPr>
          <w:trHeight w:val="397"/>
          <w:jc w:val="center"/>
        </w:trPr>
        <w:tc>
          <w:tcPr>
            <w:tcW w:w="1360" w:type="pct"/>
            <w:shd w:val="clear" w:color="auto" w:fill="auto"/>
            <w:vAlign w:val="center"/>
          </w:tcPr>
          <w:p w:rsidR="00A84F18" w:rsidRPr="00DC40B9" w:rsidRDefault="00A84F18" w:rsidP="0018612C">
            <w:pPr>
              <w:pStyle w:val="ab"/>
              <w:numPr>
                <w:ilvl w:val="0"/>
                <w:numId w:val="2"/>
              </w:numPr>
              <w:snapToGrid w:val="0"/>
              <w:ind w:leftChars="0"/>
              <w:jc w:val="both"/>
              <w:rPr>
                <w:rFonts w:eastAsia="標楷體"/>
                <w:szCs w:val="26"/>
              </w:rPr>
            </w:pPr>
            <w:r>
              <w:rPr>
                <w:rFonts w:eastAsia="標楷體" w:hint="eastAsia"/>
                <w:szCs w:val="26"/>
              </w:rPr>
              <w:t>主題適切性</w:t>
            </w:r>
          </w:p>
        </w:tc>
        <w:tc>
          <w:tcPr>
            <w:tcW w:w="535" w:type="pct"/>
            <w:shd w:val="clear" w:color="auto" w:fill="auto"/>
            <w:vAlign w:val="center"/>
          </w:tcPr>
          <w:p w:rsidR="00A84F18" w:rsidRPr="00DC40B9" w:rsidRDefault="00A84F18" w:rsidP="0018612C">
            <w:pPr>
              <w:snapToGrid w:val="0"/>
              <w:jc w:val="center"/>
              <w:rPr>
                <w:rFonts w:eastAsia="標楷體"/>
                <w:szCs w:val="26"/>
              </w:rPr>
            </w:pPr>
            <w:r w:rsidRPr="00DC40B9">
              <w:rPr>
                <w:rFonts w:eastAsia="標楷體"/>
                <w:szCs w:val="26"/>
              </w:rPr>
              <w:t>35</w:t>
            </w:r>
            <w:r w:rsidR="00EA7BB4">
              <w:rPr>
                <w:rFonts w:eastAsia="標楷體" w:hint="eastAsia"/>
                <w:szCs w:val="26"/>
              </w:rPr>
              <w:t>分</w:t>
            </w:r>
          </w:p>
        </w:tc>
        <w:tc>
          <w:tcPr>
            <w:tcW w:w="3105" w:type="pct"/>
            <w:shd w:val="clear" w:color="auto" w:fill="auto"/>
            <w:vAlign w:val="center"/>
          </w:tcPr>
          <w:p w:rsidR="00A84F18" w:rsidRPr="00DC40B9" w:rsidRDefault="00F37E06" w:rsidP="00641DC0">
            <w:pPr>
              <w:snapToGrid w:val="0"/>
              <w:jc w:val="both"/>
              <w:rPr>
                <w:rFonts w:eastAsia="標楷體"/>
                <w:szCs w:val="26"/>
              </w:rPr>
            </w:pPr>
            <w:r>
              <w:rPr>
                <w:rFonts w:eastAsia="標楷體" w:hint="eastAsia"/>
                <w:szCs w:val="26"/>
              </w:rPr>
              <w:t>短劇</w:t>
            </w:r>
            <w:r w:rsidR="000F2F88">
              <w:rPr>
                <w:rFonts w:eastAsia="標楷體" w:hint="eastAsia"/>
                <w:szCs w:val="26"/>
              </w:rPr>
              <w:t>內容正確性</w:t>
            </w:r>
            <w:r w:rsidR="006C2A07">
              <w:rPr>
                <w:rFonts w:eastAsia="標楷體" w:hint="eastAsia"/>
                <w:szCs w:val="26"/>
              </w:rPr>
              <w:t>及</w:t>
            </w:r>
            <w:r w:rsidR="0018612C">
              <w:rPr>
                <w:rFonts w:eastAsia="標楷體" w:hint="eastAsia"/>
                <w:szCs w:val="26"/>
              </w:rPr>
              <w:t>是否合宜</w:t>
            </w:r>
            <w:r w:rsidR="00641DC0">
              <w:rPr>
                <w:rFonts w:eastAsia="標楷體" w:hint="eastAsia"/>
                <w:szCs w:val="26"/>
              </w:rPr>
              <w:t>，是否融入生活技能應用</w:t>
            </w:r>
            <w:r w:rsidR="0018612C">
              <w:rPr>
                <w:rFonts w:eastAsia="標楷體" w:hint="eastAsia"/>
                <w:szCs w:val="26"/>
              </w:rPr>
              <w:t>。</w:t>
            </w:r>
          </w:p>
        </w:tc>
      </w:tr>
      <w:tr w:rsidR="00C8058C" w:rsidRPr="0054365B" w:rsidTr="00447658">
        <w:trPr>
          <w:trHeight w:val="397"/>
          <w:jc w:val="center"/>
        </w:trPr>
        <w:tc>
          <w:tcPr>
            <w:tcW w:w="1360" w:type="pct"/>
            <w:shd w:val="clear" w:color="auto" w:fill="auto"/>
            <w:vAlign w:val="center"/>
          </w:tcPr>
          <w:p w:rsidR="00C8058C" w:rsidRPr="00DC40B9" w:rsidRDefault="00C8058C" w:rsidP="0018612C">
            <w:pPr>
              <w:pStyle w:val="ab"/>
              <w:numPr>
                <w:ilvl w:val="0"/>
                <w:numId w:val="2"/>
              </w:numPr>
              <w:snapToGrid w:val="0"/>
              <w:ind w:leftChars="0"/>
              <w:jc w:val="both"/>
              <w:rPr>
                <w:rFonts w:eastAsia="標楷體"/>
                <w:szCs w:val="26"/>
              </w:rPr>
            </w:pPr>
            <w:r w:rsidRPr="00DC40B9">
              <w:rPr>
                <w:rFonts w:eastAsia="標楷體" w:hint="eastAsia"/>
                <w:szCs w:val="26"/>
              </w:rPr>
              <w:t>創新</w:t>
            </w:r>
            <w:r w:rsidRPr="00DC40B9">
              <w:rPr>
                <w:rFonts w:eastAsia="標楷體"/>
                <w:szCs w:val="26"/>
              </w:rPr>
              <w:t>及組織表現</w:t>
            </w:r>
          </w:p>
        </w:tc>
        <w:tc>
          <w:tcPr>
            <w:tcW w:w="535" w:type="pct"/>
            <w:shd w:val="clear" w:color="auto" w:fill="auto"/>
            <w:vAlign w:val="center"/>
          </w:tcPr>
          <w:p w:rsidR="00C8058C" w:rsidRPr="00DC40B9" w:rsidRDefault="00C8058C" w:rsidP="0018612C">
            <w:pPr>
              <w:snapToGrid w:val="0"/>
              <w:jc w:val="center"/>
              <w:rPr>
                <w:rFonts w:eastAsia="標楷體"/>
                <w:szCs w:val="26"/>
              </w:rPr>
            </w:pPr>
            <w:r w:rsidRPr="00DC40B9">
              <w:rPr>
                <w:rFonts w:eastAsia="標楷體"/>
                <w:szCs w:val="26"/>
              </w:rPr>
              <w:t>3</w:t>
            </w:r>
            <w:r w:rsidR="006C2A07">
              <w:rPr>
                <w:rFonts w:eastAsia="標楷體" w:hint="eastAsia"/>
                <w:szCs w:val="26"/>
              </w:rPr>
              <w:t>0</w:t>
            </w:r>
            <w:r w:rsidR="00EA7BB4">
              <w:rPr>
                <w:rFonts w:eastAsia="標楷體" w:hint="eastAsia"/>
                <w:szCs w:val="26"/>
              </w:rPr>
              <w:t>分</w:t>
            </w:r>
          </w:p>
        </w:tc>
        <w:tc>
          <w:tcPr>
            <w:tcW w:w="3105" w:type="pct"/>
            <w:shd w:val="clear" w:color="auto" w:fill="auto"/>
            <w:vAlign w:val="center"/>
          </w:tcPr>
          <w:p w:rsidR="00C8058C" w:rsidRPr="00DC40B9" w:rsidRDefault="00C8058C" w:rsidP="0018612C">
            <w:pPr>
              <w:snapToGrid w:val="0"/>
              <w:jc w:val="both"/>
              <w:rPr>
                <w:rFonts w:eastAsia="標楷體"/>
                <w:szCs w:val="26"/>
              </w:rPr>
            </w:pPr>
            <w:r w:rsidRPr="00DC40B9">
              <w:rPr>
                <w:rFonts w:eastAsia="標楷體"/>
                <w:szCs w:val="26"/>
              </w:rPr>
              <w:t>配合主題、內容豐富</w:t>
            </w:r>
            <w:r w:rsidRPr="00DC40B9">
              <w:rPr>
                <w:rFonts w:eastAsia="標楷體" w:hint="eastAsia"/>
                <w:szCs w:val="26"/>
              </w:rPr>
              <w:t>（創新活潑）</w:t>
            </w:r>
            <w:r w:rsidRPr="00DC40B9">
              <w:rPr>
                <w:rFonts w:eastAsia="標楷體"/>
                <w:szCs w:val="26"/>
              </w:rPr>
              <w:t>、結構完整。</w:t>
            </w:r>
          </w:p>
        </w:tc>
      </w:tr>
      <w:tr w:rsidR="00C8058C" w:rsidRPr="0054365B" w:rsidTr="00447658">
        <w:trPr>
          <w:trHeight w:val="397"/>
          <w:jc w:val="center"/>
        </w:trPr>
        <w:tc>
          <w:tcPr>
            <w:tcW w:w="1360" w:type="pct"/>
            <w:shd w:val="clear" w:color="auto" w:fill="auto"/>
            <w:vAlign w:val="center"/>
          </w:tcPr>
          <w:p w:rsidR="00C8058C" w:rsidRPr="00DC40B9" w:rsidRDefault="00C8058C" w:rsidP="0018612C">
            <w:pPr>
              <w:pStyle w:val="ab"/>
              <w:numPr>
                <w:ilvl w:val="0"/>
                <w:numId w:val="2"/>
              </w:numPr>
              <w:snapToGrid w:val="0"/>
              <w:ind w:leftChars="0"/>
              <w:jc w:val="both"/>
              <w:rPr>
                <w:rFonts w:eastAsia="標楷體"/>
                <w:szCs w:val="26"/>
              </w:rPr>
            </w:pPr>
            <w:r w:rsidRPr="00DC40B9">
              <w:rPr>
                <w:rFonts w:eastAsia="標楷體"/>
                <w:szCs w:val="26"/>
              </w:rPr>
              <w:t>表達及反應</w:t>
            </w:r>
          </w:p>
        </w:tc>
        <w:tc>
          <w:tcPr>
            <w:tcW w:w="535" w:type="pct"/>
            <w:shd w:val="clear" w:color="auto" w:fill="auto"/>
            <w:vAlign w:val="center"/>
          </w:tcPr>
          <w:p w:rsidR="00C8058C" w:rsidRPr="00DC40B9" w:rsidRDefault="00C8058C" w:rsidP="0018612C">
            <w:pPr>
              <w:snapToGrid w:val="0"/>
              <w:jc w:val="center"/>
              <w:rPr>
                <w:rFonts w:eastAsia="標楷體"/>
                <w:szCs w:val="26"/>
              </w:rPr>
            </w:pPr>
            <w:r w:rsidRPr="00DC40B9">
              <w:rPr>
                <w:rFonts w:eastAsia="標楷體"/>
                <w:szCs w:val="26"/>
              </w:rPr>
              <w:t>2</w:t>
            </w:r>
            <w:r w:rsidR="006C2A07">
              <w:rPr>
                <w:rFonts w:eastAsia="標楷體" w:hint="eastAsia"/>
                <w:szCs w:val="26"/>
              </w:rPr>
              <w:t>5</w:t>
            </w:r>
            <w:r w:rsidR="00EA7BB4">
              <w:rPr>
                <w:rFonts w:eastAsia="標楷體" w:hint="eastAsia"/>
                <w:szCs w:val="26"/>
              </w:rPr>
              <w:t>分</w:t>
            </w:r>
          </w:p>
        </w:tc>
        <w:tc>
          <w:tcPr>
            <w:tcW w:w="3105" w:type="pct"/>
            <w:shd w:val="clear" w:color="auto" w:fill="auto"/>
            <w:vAlign w:val="center"/>
          </w:tcPr>
          <w:p w:rsidR="00C8058C" w:rsidRPr="00DC40B9" w:rsidRDefault="00A84F18" w:rsidP="006C2A07">
            <w:pPr>
              <w:snapToGrid w:val="0"/>
              <w:jc w:val="both"/>
              <w:rPr>
                <w:rFonts w:eastAsia="標楷體"/>
                <w:szCs w:val="26"/>
              </w:rPr>
            </w:pPr>
            <w:r w:rsidRPr="00DC40B9">
              <w:rPr>
                <w:rFonts w:eastAsia="標楷體"/>
                <w:szCs w:val="26"/>
              </w:rPr>
              <w:t>發音及咬字清晰標準，不限使用國語</w:t>
            </w:r>
            <w:r>
              <w:rPr>
                <w:rFonts w:eastAsia="標楷體" w:hint="eastAsia"/>
                <w:szCs w:val="26"/>
              </w:rPr>
              <w:t>，</w:t>
            </w:r>
            <w:r w:rsidR="00C8058C" w:rsidRPr="00DC40B9">
              <w:rPr>
                <w:rFonts w:eastAsia="標楷體"/>
                <w:szCs w:val="26"/>
              </w:rPr>
              <w:t>表達自然、不做作。</w:t>
            </w:r>
            <w:r w:rsidR="006C2A07">
              <w:rPr>
                <w:rFonts w:eastAsia="標楷體" w:hint="eastAsia"/>
                <w:szCs w:val="26"/>
              </w:rPr>
              <w:t>是否有中文字幕。</w:t>
            </w:r>
          </w:p>
        </w:tc>
      </w:tr>
      <w:tr w:rsidR="00C8058C" w:rsidRPr="0054365B" w:rsidTr="00447658">
        <w:trPr>
          <w:trHeight w:val="397"/>
          <w:jc w:val="center"/>
        </w:trPr>
        <w:tc>
          <w:tcPr>
            <w:tcW w:w="1360" w:type="pct"/>
            <w:shd w:val="clear" w:color="auto" w:fill="auto"/>
            <w:vAlign w:val="center"/>
          </w:tcPr>
          <w:p w:rsidR="00C8058C" w:rsidRPr="00DC40B9" w:rsidRDefault="00C8058C" w:rsidP="0018612C">
            <w:pPr>
              <w:pStyle w:val="ab"/>
              <w:numPr>
                <w:ilvl w:val="0"/>
                <w:numId w:val="2"/>
              </w:numPr>
              <w:snapToGrid w:val="0"/>
              <w:ind w:leftChars="0"/>
              <w:jc w:val="both"/>
              <w:rPr>
                <w:rFonts w:eastAsia="標楷體"/>
                <w:szCs w:val="26"/>
              </w:rPr>
            </w:pPr>
            <w:r w:rsidRPr="00DC40B9">
              <w:rPr>
                <w:rFonts w:eastAsia="標楷體"/>
                <w:szCs w:val="26"/>
              </w:rPr>
              <w:t>時間控制</w:t>
            </w:r>
          </w:p>
        </w:tc>
        <w:tc>
          <w:tcPr>
            <w:tcW w:w="535" w:type="pct"/>
            <w:shd w:val="clear" w:color="auto" w:fill="auto"/>
            <w:vAlign w:val="center"/>
          </w:tcPr>
          <w:p w:rsidR="00C8058C" w:rsidRPr="00DC40B9" w:rsidRDefault="0088112C" w:rsidP="0018612C">
            <w:pPr>
              <w:snapToGrid w:val="0"/>
              <w:jc w:val="center"/>
              <w:rPr>
                <w:rFonts w:eastAsia="標楷體"/>
                <w:szCs w:val="26"/>
              </w:rPr>
            </w:pPr>
            <w:r>
              <w:rPr>
                <w:rFonts w:eastAsia="標楷體" w:hint="eastAsia"/>
                <w:szCs w:val="26"/>
              </w:rPr>
              <w:t>10</w:t>
            </w:r>
            <w:r w:rsidR="00EA7BB4">
              <w:rPr>
                <w:rFonts w:eastAsia="標楷體" w:hint="eastAsia"/>
                <w:szCs w:val="26"/>
              </w:rPr>
              <w:t>分</w:t>
            </w:r>
          </w:p>
        </w:tc>
        <w:tc>
          <w:tcPr>
            <w:tcW w:w="3105" w:type="pct"/>
            <w:shd w:val="clear" w:color="auto" w:fill="auto"/>
            <w:vAlign w:val="center"/>
          </w:tcPr>
          <w:p w:rsidR="00C8058C" w:rsidRPr="00DC40B9" w:rsidRDefault="00873908" w:rsidP="0018612C">
            <w:pPr>
              <w:snapToGrid w:val="0"/>
              <w:jc w:val="both"/>
              <w:rPr>
                <w:rFonts w:eastAsia="標楷體"/>
                <w:szCs w:val="26"/>
              </w:rPr>
            </w:pPr>
            <w:r>
              <w:rPr>
                <w:rFonts w:eastAsia="標楷體" w:hint="eastAsia"/>
                <w:szCs w:val="26"/>
              </w:rPr>
              <w:t>5-8</w:t>
            </w:r>
            <w:r w:rsidR="00C8058C" w:rsidRPr="00DC40B9">
              <w:rPr>
                <w:rFonts w:eastAsia="標楷體"/>
                <w:szCs w:val="26"/>
              </w:rPr>
              <w:t>分鐘為限，超過或不足酌予扣分。</w:t>
            </w:r>
          </w:p>
        </w:tc>
      </w:tr>
    </w:tbl>
    <w:p w:rsidR="004758B7" w:rsidRPr="004758B7" w:rsidRDefault="004758B7">
      <w:pPr>
        <w:widowControl/>
        <w:rPr>
          <w:rFonts w:ascii="標楷體" w:eastAsia="標楷體" w:hAnsi="標楷體"/>
          <w:color w:val="0000FF"/>
          <w:sz w:val="28"/>
          <w:szCs w:val="26"/>
        </w:rPr>
      </w:pPr>
      <w:r w:rsidRPr="004758B7">
        <w:rPr>
          <w:color w:val="0000FF"/>
          <w:sz w:val="28"/>
          <w:szCs w:val="26"/>
        </w:rPr>
        <w:br w:type="page"/>
      </w:r>
    </w:p>
    <w:p w:rsidR="00C8058C" w:rsidRPr="0018612C" w:rsidRDefault="00C8058C" w:rsidP="006E27B1">
      <w:pPr>
        <w:pStyle w:val="a5"/>
        <w:snapToGrid w:val="0"/>
        <w:spacing w:before="240" w:line="312" w:lineRule="auto"/>
        <w:ind w:firstLineChars="0" w:firstLine="0"/>
        <w:rPr>
          <w:b/>
          <w:color w:val="0000FF"/>
          <w:sz w:val="28"/>
          <w:szCs w:val="26"/>
          <w:u w:val="single"/>
        </w:rPr>
      </w:pPr>
      <w:r w:rsidRPr="0018612C">
        <w:rPr>
          <w:rFonts w:hint="eastAsia"/>
          <w:b/>
          <w:color w:val="0000FF"/>
          <w:sz w:val="28"/>
          <w:szCs w:val="26"/>
          <w:u w:val="single"/>
        </w:rPr>
        <w:lastRenderedPageBreak/>
        <w:t>第二階段：</w:t>
      </w:r>
      <w:r w:rsidR="00502965" w:rsidRPr="00502965">
        <w:rPr>
          <w:rFonts w:hint="eastAsia"/>
          <w:b/>
          <w:color w:val="0000FF"/>
          <w:sz w:val="28"/>
          <w:szCs w:val="26"/>
          <w:u w:val="single"/>
        </w:rPr>
        <w:t>親子</w:t>
      </w:r>
      <w:r w:rsidR="005A5F38">
        <w:rPr>
          <w:rFonts w:hint="eastAsia"/>
          <w:b/>
          <w:color w:val="0000FF"/>
          <w:sz w:val="28"/>
          <w:szCs w:val="26"/>
          <w:u w:val="single"/>
        </w:rPr>
        <w:t>短劇徵選-</w:t>
      </w:r>
      <w:r w:rsidRPr="0018612C">
        <w:rPr>
          <w:rFonts w:hint="eastAsia"/>
          <w:b/>
          <w:color w:val="0000FF"/>
          <w:sz w:val="28"/>
          <w:szCs w:val="26"/>
          <w:u w:val="single"/>
        </w:rPr>
        <w:t>全國總決賽</w:t>
      </w:r>
    </w:p>
    <w:p w:rsidR="00C8058C" w:rsidRDefault="00720992" w:rsidP="00012BBD">
      <w:pPr>
        <w:numPr>
          <w:ilvl w:val="0"/>
          <w:numId w:val="22"/>
        </w:numPr>
        <w:snapToGrid w:val="0"/>
        <w:spacing w:line="360" w:lineRule="auto"/>
        <w:ind w:left="1134" w:hanging="850"/>
        <w:rPr>
          <w:rFonts w:eastAsia="標楷體"/>
          <w:szCs w:val="26"/>
        </w:rPr>
      </w:pPr>
      <w:r>
        <w:rPr>
          <w:rFonts w:eastAsia="標楷體" w:hint="eastAsia"/>
          <w:szCs w:val="26"/>
        </w:rPr>
        <w:t>決賽</w:t>
      </w:r>
      <w:r w:rsidR="00D36217">
        <w:rPr>
          <w:rFonts w:eastAsia="標楷體" w:hint="eastAsia"/>
          <w:szCs w:val="26"/>
        </w:rPr>
        <w:t>報名</w:t>
      </w:r>
      <w:r w:rsidR="00A84F18">
        <w:rPr>
          <w:rFonts w:eastAsia="標楷體" w:hint="eastAsia"/>
          <w:szCs w:val="26"/>
        </w:rPr>
        <w:t>方式：</w:t>
      </w:r>
      <w:r w:rsidR="00D36217">
        <w:rPr>
          <w:rFonts w:eastAsia="標楷體" w:hint="eastAsia"/>
          <w:szCs w:val="26"/>
        </w:rPr>
        <w:t>各縣市</w:t>
      </w:r>
      <w:r w:rsidR="008560E5">
        <w:rPr>
          <w:rFonts w:eastAsia="標楷體" w:hint="eastAsia"/>
          <w:szCs w:val="26"/>
        </w:rPr>
        <w:t>於</w:t>
      </w:r>
      <w:r w:rsidR="00A850BD" w:rsidRPr="00810CEA">
        <w:rPr>
          <w:rFonts w:eastAsia="標楷體" w:hint="eastAsia"/>
          <w:b/>
          <w:color w:val="FF0000"/>
          <w:szCs w:val="26"/>
          <w:u w:val="single"/>
        </w:rPr>
        <w:t>10</w:t>
      </w:r>
      <w:r w:rsidR="006C2A07">
        <w:rPr>
          <w:rFonts w:eastAsia="標楷體" w:hint="eastAsia"/>
          <w:b/>
          <w:color w:val="FF0000"/>
          <w:szCs w:val="26"/>
          <w:u w:val="single"/>
        </w:rPr>
        <w:t>5</w:t>
      </w:r>
      <w:r w:rsidR="00A850BD" w:rsidRPr="00810CEA">
        <w:rPr>
          <w:rFonts w:eastAsia="標楷體" w:hint="eastAsia"/>
          <w:b/>
          <w:color w:val="FF0000"/>
          <w:szCs w:val="26"/>
          <w:u w:val="single"/>
        </w:rPr>
        <w:t>年</w:t>
      </w:r>
      <w:r w:rsidR="00A850BD" w:rsidRPr="00810CEA">
        <w:rPr>
          <w:rFonts w:eastAsia="標楷體" w:hint="eastAsia"/>
          <w:b/>
          <w:color w:val="FF0000"/>
          <w:szCs w:val="26"/>
          <w:u w:val="single"/>
        </w:rPr>
        <w:t>9</w:t>
      </w:r>
      <w:r w:rsidR="00A850BD" w:rsidRPr="00810CEA">
        <w:rPr>
          <w:rFonts w:eastAsia="標楷體" w:hint="eastAsia"/>
          <w:b/>
          <w:color w:val="FF0000"/>
          <w:szCs w:val="26"/>
          <w:u w:val="single"/>
        </w:rPr>
        <w:t>月</w:t>
      </w:r>
      <w:r w:rsidR="00A850BD" w:rsidRPr="00810CEA">
        <w:rPr>
          <w:rFonts w:eastAsia="標楷體" w:hint="eastAsia"/>
          <w:b/>
          <w:color w:val="FF0000"/>
          <w:szCs w:val="26"/>
          <w:u w:val="single"/>
        </w:rPr>
        <w:t>1</w:t>
      </w:r>
      <w:r w:rsidR="006C2A07">
        <w:rPr>
          <w:rFonts w:eastAsia="標楷體" w:hint="eastAsia"/>
          <w:b/>
          <w:color w:val="FF0000"/>
          <w:szCs w:val="26"/>
          <w:u w:val="single"/>
        </w:rPr>
        <w:t>9</w:t>
      </w:r>
      <w:r w:rsidR="00A850BD" w:rsidRPr="00810CEA">
        <w:rPr>
          <w:rFonts w:eastAsia="標楷體" w:hint="eastAsia"/>
          <w:b/>
          <w:color w:val="FF0000"/>
          <w:szCs w:val="26"/>
          <w:u w:val="single"/>
        </w:rPr>
        <w:t>日</w:t>
      </w:r>
      <w:r w:rsidR="00A850BD" w:rsidRPr="00810CEA">
        <w:rPr>
          <w:rFonts w:eastAsia="標楷體" w:hint="eastAsia"/>
          <w:szCs w:val="26"/>
          <w:u w:val="single"/>
        </w:rPr>
        <w:t>前</w:t>
      </w:r>
      <w:r w:rsidR="00A84F18" w:rsidRPr="00810CEA">
        <w:rPr>
          <w:rFonts w:eastAsia="標楷體" w:hint="eastAsia"/>
          <w:b/>
          <w:color w:val="0000FF"/>
          <w:szCs w:val="26"/>
          <w:u w:val="single"/>
        </w:rPr>
        <w:t>擇優</w:t>
      </w:r>
      <w:r w:rsidR="00A84F18" w:rsidRPr="00810CEA">
        <w:rPr>
          <w:rFonts w:eastAsia="標楷體"/>
          <w:b/>
          <w:color w:val="0000FF"/>
          <w:szCs w:val="26"/>
          <w:u w:val="single"/>
        </w:rPr>
        <w:t>提報</w:t>
      </w:r>
      <w:r w:rsidR="0018612C" w:rsidRPr="00810CEA">
        <w:rPr>
          <w:rFonts w:eastAsia="標楷體" w:hint="eastAsia"/>
          <w:b/>
          <w:color w:val="0000FF"/>
          <w:szCs w:val="26"/>
          <w:u w:val="single"/>
        </w:rPr>
        <w:t>3</w:t>
      </w:r>
      <w:r w:rsidR="00A84F18" w:rsidRPr="00810CEA">
        <w:rPr>
          <w:rFonts w:eastAsia="標楷體" w:hint="eastAsia"/>
          <w:b/>
          <w:color w:val="0000FF"/>
          <w:szCs w:val="26"/>
          <w:u w:val="single"/>
        </w:rPr>
        <w:t>至</w:t>
      </w:r>
      <w:r w:rsidR="00F222A1">
        <w:rPr>
          <w:rFonts w:eastAsia="標楷體" w:hint="eastAsia"/>
          <w:b/>
          <w:color w:val="0000FF"/>
          <w:szCs w:val="26"/>
          <w:u w:val="single"/>
        </w:rPr>
        <w:t>6</w:t>
      </w:r>
      <w:r w:rsidR="00A84F18" w:rsidRPr="00810CEA">
        <w:rPr>
          <w:rFonts w:eastAsia="標楷體" w:hint="eastAsia"/>
          <w:b/>
          <w:color w:val="0000FF"/>
          <w:szCs w:val="26"/>
          <w:u w:val="single"/>
        </w:rPr>
        <w:t>件</w:t>
      </w:r>
      <w:r w:rsidR="00A84F18" w:rsidRPr="00810CEA">
        <w:rPr>
          <w:rFonts w:eastAsia="標楷體" w:hint="eastAsia"/>
          <w:bCs/>
          <w:color w:val="000000"/>
          <w:szCs w:val="26"/>
          <w:u w:val="single"/>
        </w:rPr>
        <w:t>縣市</w:t>
      </w:r>
      <w:r w:rsidR="00A84F18" w:rsidRPr="008560E5">
        <w:rPr>
          <w:rFonts w:eastAsia="標楷體" w:hint="eastAsia"/>
          <w:b/>
          <w:bCs/>
          <w:color w:val="000000"/>
          <w:szCs w:val="26"/>
          <w:u w:val="single"/>
        </w:rPr>
        <w:t>初賽獲獎</w:t>
      </w:r>
      <w:r w:rsidR="00A84F18" w:rsidRPr="008560E5">
        <w:rPr>
          <w:rFonts w:eastAsia="標楷體" w:hint="eastAsia"/>
          <w:b/>
          <w:bCs/>
          <w:szCs w:val="26"/>
          <w:u w:val="single"/>
        </w:rPr>
        <w:t>作品</w:t>
      </w:r>
      <w:r w:rsidR="00A84F18" w:rsidRPr="0054365B">
        <w:rPr>
          <w:rFonts w:eastAsia="標楷體" w:hint="eastAsia"/>
          <w:bCs/>
          <w:szCs w:val="26"/>
        </w:rPr>
        <w:t>參加</w:t>
      </w:r>
      <w:r>
        <w:rPr>
          <w:rFonts w:eastAsia="標楷體" w:hint="eastAsia"/>
          <w:bCs/>
          <w:szCs w:val="26"/>
        </w:rPr>
        <w:t>第二階段</w:t>
      </w:r>
      <w:r w:rsidR="0018612C">
        <w:rPr>
          <w:rFonts w:eastAsia="標楷體" w:hint="eastAsia"/>
          <w:bCs/>
          <w:szCs w:val="26"/>
        </w:rPr>
        <w:t>全國總</w:t>
      </w:r>
      <w:r w:rsidR="00A84F18" w:rsidRPr="0054365B">
        <w:rPr>
          <w:rFonts w:eastAsia="標楷體" w:hint="eastAsia"/>
          <w:bCs/>
          <w:szCs w:val="26"/>
        </w:rPr>
        <w:t>決賽</w:t>
      </w:r>
      <w:r>
        <w:rPr>
          <w:rFonts w:eastAsia="標楷體" w:hint="eastAsia"/>
          <w:bCs/>
          <w:szCs w:val="26"/>
        </w:rPr>
        <w:t>，並</w:t>
      </w:r>
      <w:r w:rsidR="00810CEA" w:rsidRPr="009A0A02">
        <w:rPr>
          <w:rFonts w:eastAsia="標楷體" w:hint="eastAsia"/>
          <w:szCs w:val="26"/>
        </w:rPr>
        <w:t>將</w:t>
      </w:r>
      <w:r w:rsidR="006842A2">
        <w:rPr>
          <w:rFonts w:eastAsia="標楷體" w:hint="eastAsia"/>
          <w:szCs w:val="26"/>
        </w:rPr>
        <w:t>決賽</w:t>
      </w:r>
      <w:r w:rsidR="00810CEA">
        <w:rPr>
          <w:rFonts w:eastAsia="標楷體" w:hint="eastAsia"/>
          <w:szCs w:val="26"/>
        </w:rPr>
        <w:t>繳件資料</w:t>
      </w:r>
      <w:r w:rsidR="00810CEA" w:rsidRPr="00957330">
        <w:rPr>
          <w:rFonts w:eastAsia="標楷體" w:hint="eastAsia"/>
          <w:szCs w:val="26"/>
        </w:rPr>
        <w:t>一併以</w:t>
      </w:r>
      <w:r w:rsidR="00810CEA" w:rsidRPr="00A950E3">
        <w:rPr>
          <w:rFonts w:eastAsia="標楷體" w:hint="eastAsia"/>
          <w:b/>
          <w:szCs w:val="26"/>
        </w:rPr>
        <w:t>掛號郵寄</w:t>
      </w:r>
      <w:r w:rsidR="00810CEA" w:rsidRPr="00957330">
        <w:rPr>
          <w:rFonts w:eastAsia="標楷體" w:hint="eastAsia"/>
          <w:szCs w:val="26"/>
        </w:rPr>
        <w:t>（以郵戳為憑）或逕送至</w:t>
      </w:r>
      <w:r w:rsidR="00C46D0D" w:rsidRPr="00541635">
        <w:rPr>
          <w:rFonts w:eastAsia="標楷體" w:hint="eastAsia"/>
          <w:bCs/>
          <w:szCs w:val="26"/>
        </w:rPr>
        <w:t>主辦單位</w:t>
      </w:r>
      <w:r w:rsidR="008560E5">
        <w:rPr>
          <w:rFonts w:eastAsia="標楷體" w:hint="eastAsia"/>
          <w:bCs/>
          <w:szCs w:val="26"/>
        </w:rPr>
        <w:t>：</w:t>
      </w:r>
      <w:r w:rsidR="008560E5" w:rsidRPr="008560E5">
        <w:rPr>
          <w:rFonts w:eastAsia="標楷體" w:hint="eastAsia"/>
          <w:b/>
          <w:szCs w:val="26"/>
        </w:rPr>
        <w:t>106</w:t>
      </w:r>
      <w:r w:rsidR="008560E5" w:rsidRPr="008560E5">
        <w:rPr>
          <w:rFonts w:eastAsia="標楷體" w:hint="eastAsia"/>
          <w:b/>
          <w:szCs w:val="26"/>
        </w:rPr>
        <w:t>臺北市大安區和平東路一段</w:t>
      </w:r>
      <w:r w:rsidR="008560E5" w:rsidRPr="008560E5">
        <w:rPr>
          <w:rFonts w:eastAsia="標楷體" w:hint="eastAsia"/>
          <w:b/>
          <w:szCs w:val="26"/>
        </w:rPr>
        <w:t>162</w:t>
      </w:r>
      <w:r w:rsidR="008560E5" w:rsidRPr="008560E5">
        <w:rPr>
          <w:rFonts w:eastAsia="標楷體" w:hint="eastAsia"/>
          <w:b/>
          <w:szCs w:val="26"/>
        </w:rPr>
        <w:t>號師大衛教系潘映君助理收</w:t>
      </w:r>
      <w:r w:rsidR="00810CEA" w:rsidRPr="00720992">
        <w:rPr>
          <w:rFonts w:eastAsia="標楷體" w:hint="eastAsia"/>
          <w:szCs w:val="26"/>
        </w:rPr>
        <w:t>。</w:t>
      </w:r>
    </w:p>
    <w:p w:rsidR="00C8058C" w:rsidRPr="00A84F18" w:rsidRDefault="00A84F18" w:rsidP="00012BBD">
      <w:pPr>
        <w:numPr>
          <w:ilvl w:val="0"/>
          <w:numId w:val="22"/>
        </w:numPr>
        <w:snapToGrid w:val="0"/>
        <w:spacing w:line="360" w:lineRule="auto"/>
        <w:ind w:left="1134" w:hanging="850"/>
        <w:rPr>
          <w:rFonts w:eastAsia="標楷體"/>
          <w:szCs w:val="26"/>
        </w:rPr>
      </w:pPr>
      <w:r>
        <w:rPr>
          <w:rFonts w:eastAsia="標楷體" w:hint="eastAsia"/>
          <w:szCs w:val="26"/>
        </w:rPr>
        <w:t>全國決賽評分標準：</w:t>
      </w:r>
    </w:p>
    <w:tbl>
      <w:tblPr>
        <w:tblW w:w="4812" w:type="pct"/>
        <w:jc w:val="center"/>
        <w:tblInd w:w="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0"/>
        <w:gridCol w:w="945"/>
        <w:gridCol w:w="6122"/>
      </w:tblGrid>
      <w:tr w:rsidR="00C8058C" w:rsidRPr="0054365B" w:rsidTr="00C35195">
        <w:trPr>
          <w:trHeight w:val="567"/>
          <w:jc w:val="center"/>
        </w:trPr>
        <w:tc>
          <w:tcPr>
            <w:tcW w:w="1314" w:type="pct"/>
            <w:shd w:val="clear" w:color="auto" w:fill="F2F2F2" w:themeFill="background1" w:themeFillShade="F2"/>
            <w:vAlign w:val="center"/>
          </w:tcPr>
          <w:p w:rsidR="00C8058C" w:rsidRPr="00DC40B9" w:rsidRDefault="00C8058C" w:rsidP="000F2F88">
            <w:pPr>
              <w:snapToGrid w:val="0"/>
              <w:jc w:val="center"/>
              <w:rPr>
                <w:rFonts w:eastAsia="標楷體"/>
                <w:szCs w:val="26"/>
              </w:rPr>
            </w:pPr>
            <w:r w:rsidRPr="00DC40B9">
              <w:rPr>
                <w:rFonts w:eastAsia="標楷體" w:hint="eastAsia"/>
                <w:szCs w:val="26"/>
              </w:rPr>
              <w:t>評分項目</w:t>
            </w:r>
          </w:p>
        </w:tc>
        <w:tc>
          <w:tcPr>
            <w:tcW w:w="493" w:type="pct"/>
            <w:shd w:val="clear" w:color="auto" w:fill="F2F2F2" w:themeFill="background1" w:themeFillShade="F2"/>
            <w:vAlign w:val="center"/>
          </w:tcPr>
          <w:p w:rsidR="00C8058C" w:rsidRPr="00DC40B9" w:rsidRDefault="00C8058C" w:rsidP="000F2F88">
            <w:pPr>
              <w:snapToGrid w:val="0"/>
              <w:jc w:val="center"/>
              <w:rPr>
                <w:rFonts w:eastAsia="標楷體"/>
                <w:szCs w:val="26"/>
              </w:rPr>
            </w:pPr>
            <w:r w:rsidRPr="00DC40B9">
              <w:rPr>
                <w:rFonts w:eastAsia="標楷體" w:hint="eastAsia"/>
                <w:szCs w:val="26"/>
              </w:rPr>
              <w:t>比重</w:t>
            </w:r>
          </w:p>
        </w:tc>
        <w:tc>
          <w:tcPr>
            <w:tcW w:w="3193" w:type="pct"/>
            <w:shd w:val="clear" w:color="auto" w:fill="F2F2F2" w:themeFill="background1" w:themeFillShade="F2"/>
            <w:vAlign w:val="center"/>
          </w:tcPr>
          <w:p w:rsidR="00C8058C" w:rsidRPr="00DC40B9" w:rsidRDefault="00C8058C" w:rsidP="000F2F88">
            <w:pPr>
              <w:snapToGrid w:val="0"/>
              <w:jc w:val="center"/>
              <w:rPr>
                <w:rFonts w:eastAsia="標楷體"/>
                <w:szCs w:val="26"/>
              </w:rPr>
            </w:pPr>
            <w:r w:rsidRPr="00DC40B9">
              <w:rPr>
                <w:rFonts w:eastAsia="標楷體" w:hint="eastAsia"/>
                <w:szCs w:val="26"/>
              </w:rPr>
              <w:t>項目內容</w:t>
            </w:r>
          </w:p>
        </w:tc>
      </w:tr>
      <w:tr w:rsidR="008560E5" w:rsidRPr="0054365B" w:rsidTr="00C35195">
        <w:trPr>
          <w:trHeight w:val="567"/>
          <w:jc w:val="center"/>
        </w:trPr>
        <w:tc>
          <w:tcPr>
            <w:tcW w:w="1314" w:type="pct"/>
            <w:shd w:val="clear" w:color="auto" w:fill="auto"/>
            <w:vAlign w:val="center"/>
          </w:tcPr>
          <w:p w:rsidR="008560E5" w:rsidRPr="00DC40B9" w:rsidRDefault="008560E5" w:rsidP="000F2F88">
            <w:pPr>
              <w:pStyle w:val="ab"/>
              <w:numPr>
                <w:ilvl w:val="0"/>
                <w:numId w:val="3"/>
              </w:numPr>
              <w:snapToGrid w:val="0"/>
              <w:ind w:leftChars="0"/>
              <w:jc w:val="both"/>
              <w:rPr>
                <w:rFonts w:eastAsia="標楷體"/>
                <w:szCs w:val="26"/>
              </w:rPr>
            </w:pPr>
            <w:r>
              <w:rPr>
                <w:rFonts w:eastAsia="標楷體" w:hint="eastAsia"/>
                <w:szCs w:val="26"/>
              </w:rPr>
              <w:t>主題適切性</w:t>
            </w:r>
          </w:p>
        </w:tc>
        <w:tc>
          <w:tcPr>
            <w:tcW w:w="493" w:type="pct"/>
            <w:shd w:val="clear" w:color="auto" w:fill="auto"/>
            <w:vAlign w:val="center"/>
          </w:tcPr>
          <w:p w:rsidR="008560E5" w:rsidRPr="00DC40B9" w:rsidRDefault="008560E5" w:rsidP="00C35195">
            <w:pPr>
              <w:snapToGrid w:val="0"/>
              <w:ind w:rightChars="30" w:right="72"/>
              <w:jc w:val="right"/>
              <w:rPr>
                <w:rFonts w:eastAsia="標楷體"/>
                <w:szCs w:val="26"/>
              </w:rPr>
            </w:pPr>
            <w:r w:rsidRPr="00DC40B9">
              <w:rPr>
                <w:rFonts w:eastAsia="標楷體" w:hint="eastAsia"/>
                <w:szCs w:val="26"/>
              </w:rPr>
              <w:t>3</w:t>
            </w:r>
            <w:r w:rsidR="00D36217">
              <w:rPr>
                <w:rFonts w:eastAsia="標楷體" w:hint="eastAsia"/>
                <w:szCs w:val="26"/>
              </w:rPr>
              <w:t>5</w:t>
            </w:r>
            <w:r w:rsidR="00EA7BB4">
              <w:rPr>
                <w:rFonts w:eastAsia="標楷體" w:hint="eastAsia"/>
                <w:szCs w:val="26"/>
              </w:rPr>
              <w:t>分</w:t>
            </w:r>
          </w:p>
        </w:tc>
        <w:tc>
          <w:tcPr>
            <w:tcW w:w="3193" w:type="pct"/>
            <w:shd w:val="clear" w:color="auto" w:fill="auto"/>
            <w:vAlign w:val="center"/>
          </w:tcPr>
          <w:p w:rsidR="008560E5" w:rsidRPr="00DC40B9" w:rsidRDefault="00641DC0" w:rsidP="0056002B">
            <w:pPr>
              <w:snapToGrid w:val="0"/>
              <w:jc w:val="both"/>
              <w:rPr>
                <w:rFonts w:eastAsia="標楷體"/>
                <w:szCs w:val="26"/>
              </w:rPr>
            </w:pPr>
            <w:r>
              <w:rPr>
                <w:rFonts w:eastAsia="標楷體" w:hint="eastAsia"/>
                <w:szCs w:val="26"/>
              </w:rPr>
              <w:t>短劇內容正確性及是否合宜，是否融入生活技能應用。</w:t>
            </w:r>
          </w:p>
        </w:tc>
      </w:tr>
      <w:tr w:rsidR="008560E5" w:rsidRPr="0054365B" w:rsidTr="00C35195">
        <w:trPr>
          <w:trHeight w:val="567"/>
          <w:jc w:val="center"/>
        </w:trPr>
        <w:tc>
          <w:tcPr>
            <w:tcW w:w="1314" w:type="pct"/>
            <w:shd w:val="clear" w:color="auto" w:fill="auto"/>
            <w:vAlign w:val="center"/>
          </w:tcPr>
          <w:p w:rsidR="008560E5" w:rsidRPr="00DC40B9" w:rsidRDefault="008560E5" w:rsidP="000F2F88">
            <w:pPr>
              <w:pStyle w:val="ab"/>
              <w:numPr>
                <w:ilvl w:val="0"/>
                <w:numId w:val="3"/>
              </w:numPr>
              <w:snapToGrid w:val="0"/>
              <w:ind w:leftChars="0"/>
              <w:jc w:val="both"/>
              <w:rPr>
                <w:rFonts w:eastAsia="標楷體"/>
                <w:szCs w:val="26"/>
              </w:rPr>
            </w:pPr>
            <w:r w:rsidRPr="00DC40B9">
              <w:rPr>
                <w:rFonts w:eastAsia="標楷體" w:hint="eastAsia"/>
                <w:szCs w:val="26"/>
              </w:rPr>
              <w:t>創新</w:t>
            </w:r>
            <w:r w:rsidRPr="00DC40B9">
              <w:rPr>
                <w:rFonts w:eastAsia="標楷體"/>
                <w:szCs w:val="26"/>
              </w:rPr>
              <w:t>及組織表現</w:t>
            </w:r>
          </w:p>
        </w:tc>
        <w:tc>
          <w:tcPr>
            <w:tcW w:w="493" w:type="pct"/>
            <w:shd w:val="clear" w:color="auto" w:fill="auto"/>
            <w:vAlign w:val="center"/>
          </w:tcPr>
          <w:p w:rsidR="008560E5" w:rsidRPr="00DC40B9" w:rsidRDefault="008560E5" w:rsidP="00C35195">
            <w:pPr>
              <w:snapToGrid w:val="0"/>
              <w:ind w:rightChars="30" w:right="72"/>
              <w:jc w:val="right"/>
              <w:rPr>
                <w:rFonts w:eastAsia="標楷體"/>
                <w:szCs w:val="26"/>
              </w:rPr>
            </w:pPr>
            <w:r w:rsidRPr="00DC40B9">
              <w:rPr>
                <w:rFonts w:eastAsia="標楷體"/>
                <w:szCs w:val="26"/>
              </w:rPr>
              <w:t>3</w:t>
            </w:r>
            <w:r w:rsidR="00D36217">
              <w:rPr>
                <w:rFonts w:eastAsia="標楷體" w:hint="eastAsia"/>
                <w:szCs w:val="26"/>
              </w:rPr>
              <w:t>5</w:t>
            </w:r>
            <w:r w:rsidR="00EA7BB4">
              <w:rPr>
                <w:rFonts w:eastAsia="標楷體" w:hint="eastAsia"/>
                <w:szCs w:val="26"/>
              </w:rPr>
              <w:t>分</w:t>
            </w:r>
          </w:p>
        </w:tc>
        <w:tc>
          <w:tcPr>
            <w:tcW w:w="3193" w:type="pct"/>
            <w:shd w:val="clear" w:color="auto" w:fill="auto"/>
            <w:vAlign w:val="center"/>
          </w:tcPr>
          <w:p w:rsidR="008560E5" w:rsidRPr="00DC40B9" w:rsidRDefault="008560E5" w:rsidP="0056002B">
            <w:pPr>
              <w:snapToGrid w:val="0"/>
              <w:jc w:val="both"/>
              <w:rPr>
                <w:rFonts w:eastAsia="標楷體"/>
                <w:szCs w:val="26"/>
              </w:rPr>
            </w:pPr>
            <w:r w:rsidRPr="00DC40B9">
              <w:rPr>
                <w:rFonts w:eastAsia="標楷體"/>
                <w:szCs w:val="26"/>
              </w:rPr>
              <w:t>配合主題、內容豐富</w:t>
            </w:r>
            <w:r w:rsidRPr="00DC40B9">
              <w:rPr>
                <w:rFonts w:eastAsia="標楷體" w:hint="eastAsia"/>
                <w:szCs w:val="26"/>
              </w:rPr>
              <w:t>（創新活潑）</w:t>
            </w:r>
            <w:r w:rsidRPr="00DC40B9">
              <w:rPr>
                <w:rFonts w:eastAsia="標楷體"/>
                <w:szCs w:val="26"/>
              </w:rPr>
              <w:t>、結構完整。</w:t>
            </w:r>
          </w:p>
        </w:tc>
      </w:tr>
      <w:tr w:rsidR="008560E5" w:rsidRPr="0054365B" w:rsidTr="00C35195">
        <w:trPr>
          <w:trHeight w:val="567"/>
          <w:jc w:val="center"/>
        </w:trPr>
        <w:tc>
          <w:tcPr>
            <w:tcW w:w="1314" w:type="pct"/>
            <w:shd w:val="clear" w:color="auto" w:fill="auto"/>
            <w:vAlign w:val="center"/>
          </w:tcPr>
          <w:p w:rsidR="008560E5" w:rsidRPr="00DC40B9" w:rsidRDefault="008560E5" w:rsidP="000F2F88">
            <w:pPr>
              <w:pStyle w:val="ab"/>
              <w:numPr>
                <w:ilvl w:val="0"/>
                <w:numId w:val="3"/>
              </w:numPr>
              <w:snapToGrid w:val="0"/>
              <w:ind w:leftChars="0"/>
              <w:jc w:val="both"/>
              <w:rPr>
                <w:rFonts w:eastAsia="標楷體"/>
                <w:szCs w:val="26"/>
              </w:rPr>
            </w:pPr>
            <w:r w:rsidRPr="00DC40B9">
              <w:rPr>
                <w:rFonts w:eastAsia="標楷體"/>
                <w:szCs w:val="26"/>
              </w:rPr>
              <w:t>表達及反應</w:t>
            </w:r>
          </w:p>
        </w:tc>
        <w:tc>
          <w:tcPr>
            <w:tcW w:w="493" w:type="pct"/>
            <w:shd w:val="clear" w:color="auto" w:fill="auto"/>
            <w:vAlign w:val="center"/>
          </w:tcPr>
          <w:p w:rsidR="008560E5" w:rsidRPr="00DC40B9" w:rsidRDefault="00D36217" w:rsidP="00C35195">
            <w:pPr>
              <w:snapToGrid w:val="0"/>
              <w:ind w:rightChars="30" w:right="72"/>
              <w:jc w:val="right"/>
              <w:rPr>
                <w:rFonts w:eastAsia="標楷體"/>
                <w:szCs w:val="26"/>
              </w:rPr>
            </w:pPr>
            <w:r>
              <w:rPr>
                <w:rFonts w:eastAsia="標楷體" w:hint="eastAsia"/>
                <w:szCs w:val="26"/>
              </w:rPr>
              <w:t>15</w:t>
            </w:r>
            <w:r w:rsidR="00EA7BB4">
              <w:rPr>
                <w:rFonts w:eastAsia="標楷體" w:hint="eastAsia"/>
                <w:szCs w:val="26"/>
              </w:rPr>
              <w:t>分</w:t>
            </w:r>
          </w:p>
        </w:tc>
        <w:tc>
          <w:tcPr>
            <w:tcW w:w="3193" w:type="pct"/>
            <w:shd w:val="clear" w:color="auto" w:fill="auto"/>
            <w:vAlign w:val="center"/>
          </w:tcPr>
          <w:p w:rsidR="008560E5" w:rsidRPr="00DC40B9" w:rsidRDefault="008560E5" w:rsidP="0056002B">
            <w:pPr>
              <w:snapToGrid w:val="0"/>
              <w:jc w:val="both"/>
              <w:rPr>
                <w:rFonts w:eastAsia="標楷體"/>
                <w:szCs w:val="26"/>
              </w:rPr>
            </w:pPr>
            <w:r w:rsidRPr="00DC40B9">
              <w:rPr>
                <w:rFonts w:eastAsia="標楷體"/>
                <w:szCs w:val="26"/>
              </w:rPr>
              <w:t>發音及咬字清晰標準，不限使用國語</w:t>
            </w:r>
            <w:r>
              <w:rPr>
                <w:rFonts w:eastAsia="標楷體" w:hint="eastAsia"/>
                <w:szCs w:val="26"/>
              </w:rPr>
              <w:t>，</w:t>
            </w:r>
            <w:r w:rsidRPr="00DC40B9">
              <w:rPr>
                <w:rFonts w:eastAsia="標楷體"/>
                <w:szCs w:val="26"/>
              </w:rPr>
              <w:t>表達自然、不做作。</w:t>
            </w:r>
            <w:r>
              <w:rPr>
                <w:rFonts w:eastAsia="標楷體" w:hint="eastAsia"/>
                <w:szCs w:val="26"/>
              </w:rPr>
              <w:t>是否有中文字幕。</w:t>
            </w:r>
          </w:p>
        </w:tc>
      </w:tr>
      <w:tr w:rsidR="000F2F88" w:rsidRPr="0054365B" w:rsidTr="00C35195">
        <w:trPr>
          <w:trHeight w:val="567"/>
          <w:jc w:val="center"/>
        </w:trPr>
        <w:tc>
          <w:tcPr>
            <w:tcW w:w="1314" w:type="pct"/>
            <w:shd w:val="clear" w:color="auto" w:fill="auto"/>
            <w:vAlign w:val="center"/>
          </w:tcPr>
          <w:p w:rsidR="000F2F88" w:rsidRPr="00DC40B9" w:rsidRDefault="000F2F88" w:rsidP="000F2F88">
            <w:pPr>
              <w:pStyle w:val="ab"/>
              <w:numPr>
                <w:ilvl w:val="0"/>
                <w:numId w:val="3"/>
              </w:numPr>
              <w:snapToGrid w:val="0"/>
              <w:ind w:leftChars="0"/>
              <w:jc w:val="both"/>
              <w:rPr>
                <w:rFonts w:eastAsia="標楷體"/>
                <w:szCs w:val="26"/>
              </w:rPr>
            </w:pPr>
            <w:r w:rsidRPr="00DC40B9">
              <w:rPr>
                <w:rFonts w:eastAsia="標楷體"/>
                <w:szCs w:val="26"/>
              </w:rPr>
              <w:t>時間控制</w:t>
            </w:r>
          </w:p>
        </w:tc>
        <w:tc>
          <w:tcPr>
            <w:tcW w:w="493" w:type="pct"/>
            <w:shd w:val="clear" w:color="auto" w:fill="auto"/>
            <w:vAlign w:val="center"/>
          </w:tcPr>
          <w:p w:rsidR="000F2F88" w:rsidRPr="00DC40B9" w:rsidRDefault="00D36217" w:rsidP="00C35195">
            <w:pPr>
              <w:snapToGrid w:val="0"/>
              <w:ind w:rightChars="30" w:right="72"/>
              <w:jc w:val="right"/>
              <w:rPr>
                <w:rFonts w:eastAsia="標楷體"/>
                <w:szCs w:val="26"/>
              </w:rPr>
            </w:pPr>
            <w:r>
              <w:rPr>
                <w:rFonts w:eastAsia="標楷體" w:hint="eastAsia"/>
                <w:szCs w:val="26"/>
              </w:rPr>
              <w:t>5</w:t>
            </w:r>
            <w:r w:rsidR="00EA7BB4">
              <w:rPr>
                <w:rFonts w:eastAsia="標楷體" w:hint="eastAsia"/>
                <w:szCs w:val="26"/>
              </w:rPr>
              <w:t>分</w:t>
            </w:r>
          </w:p>
        </w:tc>
        <w:tc>
          <w:tcPr>
            <w:tcW w:w="3193" w:type="pct"/>
            <w:shd w:val="clear" w:color="auto" w:fill="auto"/>
            <w:vAlign w:val="center"/>
          </w:tcPr>
          <w:p w:rsidR="000F2F88" w:rsidRPr="00DC40B9" w:rsidRDefault="00873908" w:rsidP="000F2F88">
            <w:pPr>
              <w:snapToGrid w:val="0"/>
              <w:jc w:val="both"/>
              <w:rPr>
                <w:rFonts w:eastAsia="標楷體"/>
                <w:szCs w:val="26"/>
              </w:rPr>
            </w:pPr>
            <w:r>
              <w:rPr>
                <w:rFonts w:eastAsia="標楷體" w:hint="eastAsia"/>
                <w:szCs w:val="26"/>
              </w:rPr>
              <w:t>5-8</w:t>
            </w:r>
            <w:r w:rsidR="000F2F88" w:rsidRPr="00DC40B9">
              <w:rPr>
                <w:rFonts w:eastAsia="標楷體"/>
                <w:szCs w:val="26"/>
              </w:rPr>
              <w:t>分鐘為限，超過或不足酌予扣分。</w:t>
            </w:r>
          </w:p>
        </w:tc>
      </w:tr>
      <w:tr w:rsidR="000F2F88" w:rsidRPr="0054365B" w:rsidTr="00C35195">
        <w:trPr>
          <w:trHeight w:val="567"/>
          <w:jc w:val="center"/>
        </w:trPr>
        <w:tc>
          <w:tcPr>
            <w:tcW w:w="1314" w:type="pct"/>
            <w:shd w:val="clear" w:color="auto" w:fill="auto"/>
            <w:vAlign w:val="center"/>
          </w:tcPr>
          <w:p w:rsidR="000F2F88" w:rsidRPr="00DC40B9" w:rsidRDefault="008560E5" w:rsidP="0016140A">
            <w:pPr>
              <w:pStyle w:val="ab"/>
              <w:numPr>
                <w:ilvl w:val="0"/>
                <w:numId w:val="3"/>
              </w:numPr>
              <w:snapToGrid w:val="0"/>
              <w:ind w:leftChars="0"/>
              <w:jc w:val="both"/>
              <w:rPr>
                <w:rFonts w:eastAsia="標楷體"/>
                <w:szCs w:val="26"/>
              </w:rPr>
            </w:pPr>
            <w:r>
              <w:rPr>
                <w:rFonts w:eastAsia="標楷體" w:hint="eastAsia"/>
                <w:szCs w:val="26"/>
              </w:rPr>
              <w:t>Y</w:t>
            </w:r>
            <w:r w:rsidR="0016140A">
              <w:rPr>
                <w:rFonts w:eastAsia="標楷體" w:hint="eastAsia"/>
                <w:szCs w:val="26"/>
              </w:rPr>
              <w:t>outube</w:t>
            </w:r>
            <w:r w:rsidR="0016140A">
              <w:rPr>
                <w:rFonts w:eastAsia="標楷體" w:hint="eastAsia"/>
                <w:szCs w:val="26"/>
              </w:rPr>
              <w:t>人氣</w:t>
            </w:r>
          </w:p>
        </w:tc>
        <w:tc>
          <w:tcPr>
            <w:tcW w:w="493" w:type="pct"/>
            <w:shd w:val="clear" w:color="auto" w:fill="auto"/>
            <w:vAlign w:val="center"/>
          </w:tcPr>
          <w:p w:rsidR="000F2F88" w:rsidRPr="00DC40B9" w:rsidRDefault="00D36217" w:rsidP="00C35195">
            <w:pPr>
              <w:snapToGrid w:val="0"/>
              <w:ind w:rightChars="30" w:right="72"/>
              <w:jc w:val="right"/>
              <w:rPr>
                <w:rFonts w:eastAsia="標楷體"/>
                <w:szCs w:val="26"/>
              </w:rPr>
            </w:pPr>
            <w:r>
              <w:rPr>
                <w:rFonts w:eastAsia="標楷體" w:hint="eastAsia"/>
                <w:szCs w:val="26"/>
              </w:rPr>
              <w:t>10</w:t>
            </w:r>
            <w:r w:rsidR="00EA7BB4">
              <w:rPr>
                <w:rFonts w:eastAsia="標楷體" w:hint="eastAsia"/>
                <w:szCs w:val="26"/>
              </w:rPr>
              <w:t>分</w:t>
            </w:r>
          </w:p>
        </w:tc>
        <w:tc>
          <w:tcPr>
            <w:tcW w:w="3193" w:type="pct"/>
            <w:shd w:val="clear" w:color="auto" w:fill="auto"/>
            <w:vAlign w:val="center"/>
          </w:tcPr>
          <w:p w:rsidR="00EA7BB4" w:rsidRDefault="00EA7BB4" w:rsidP="00B14E6D">
            <w:pPr>
              <w:snapToGrid w:val="0"/>
              <w:jc w:val="both"/>
              <w:rPr>
                <w:rFonts w:eastAsia="標楷體"/>
                <w:szCs w:val="26"/>
              </w:rPr>
            </w:pPr>
            <w:r w:rsidRPr="00EA7BB4">
              <w:rPr>
                <w:rFonts w:eastAsia="標楷體" w:hint="eastAsia"/>
                <w:b/>
                <w:szCs w:val="26"/>
              </w:rPr>
              <w:t>點閱率</w:t>
            </w:r>
            <w:r w:rsidRPr="00EA7BB4">
              <w:rPr>
                <w:rFonts w:eastAsia="標楷體" w:hint="eastAsia"/>
                <w:szCs w:val="26"/>
              </w:rPr>
              <w:t>及</w:t>
            </w:r>
            <w:r w:rsidRPr="00EA7BB4">
              <w:rPr>
                <w:rFonts w:eastAsia="標楷體" w:hint="eastAsia"/>
                <w:b/>
                <w:szCs w:val="26"/>
              </w:rPr>
              <w:t>按讚數</w:t>
            </w:r>
            <w:r>
              <w:rPr>
                <w:rFonts w:eastAsia="標楷體" w:hint="eastAsia"/>
                <w:szCs w:val="26"/>
              </w:rPr>
              <w:t>統計</w:t>
            </w:r>
            <w:r w:rsidR="00D36217">
              <w:rPr>
                <w:rFonts w:eastAsia="標楷體" w:hint="eastAsia"/>
                <w:szCs w:val="26"/>
              </w:rPr>
              <w:t>方式：</w:t>
            </w:r>
            <w:r w:rsidR="00B14E6D">
              <w:rPr>
                <w:rFonts w:eastAsia="標楷體" w:hint="eastAsia"/>
                <w:szCs w:val="26"/>
              </w:rPr>
              <w:t>主辦單位將於</w:t>
            </w:r>
            <w:r w:rsidR="00B14E6D">
              <w:rPr>
                <w:rFonts w:eastAsia="標楷體" w:hint="eastAsia"/>
                <w:szCs w:val="26"/>
              </w:rPr>
              <w:t>105/9/2</w:t>
            </w:r>
            <w:r>
              <w:rPr>
                <w:rFonts w:eastAsia="標楷體" w:hint="eastAsia"/>
                <w:szCs w:val="26"/>
              </w:rPr>
              <w:t>3</w:t>
            </w:r>
            <w:r w:rsidR="00B14E6D">
              <w:rPr>
                <w:rFonts w:eastAsia="標楷體" w:hint="eastAsia"/>
                <w:szCs w:val="26"/>
              </w:rPr>
              <w:t>上午</w:t>
            </w:r>
            <w:r>
              <w:rPr>
                <w:rFonts w:eastAsia="標楷體" w:hint="eastAsia"/>
                <w:szCs w:val="26"/>
              </w:rPr>
              <w:t>十</w:t>
            </w:r>
            <w:r w:rsidR="00B14E6D">
              <w:rPr>
                <w:rFonts w:eastAsia="標楷體" w:hint="eastAsia"/>
                <w:szCs w:val="26"/>
              </w:rPr>
              <w:t>點統計各校影片點閱率</w:t>
            </w:r>
            <w:r>
              <w:rPr>
                <w:rFonts w:eastAsia="標楷體" w:hint="eastAsia"/>
                <w:szCs w:val="26"/>
              </w:rPr>
              <w:t>及</w:t>
            </w:r>
            <w:r w:rsidRPr="00EA7BB4">
              <w:rPr>
                <w:rFonts w:eastAsia="標楷體" w:hint="eastAsia"/>
                <w:szCs w:val="26"/>
              </w:rPr>
              <w:t>按讚數</w:t>
            </w:r>
            <w:r>
              <w:rPr>
                <w:rFonts w:eastAsia="標楷體" w:hint="eastAsia"/>
                <w:szCs w:val="26"/>
              </w:rPr>
              <w:t>並</w:t>
            </w:r>
            <w:r w:rsidR="00B14E6D">
              <w:rPr>
                <w:rFonts w:eastAsia="標楷體" w:hint="eastAsia"/>
                <w:szCs w:val="26"/>
              </w:rPr>
              <w:t>公告各校參賽影片</w:t>
            </w:r>
            <w:r>
              <w:rPr>
                <w:rFonts w:eastAsia="標楷體" w:hint="eastAsia"/>
                <w:szCs w:val="26"/>
              </w:rPr>
              <w:t>於活動網站，</w:t>
            </w:r>
            <w:r w:rsidR="00B14E6D">
              <w:rPr>
                <w:rFonts w:eastAsia="標楷體" w:hint="eastAsia"/>
                <w:szCs w:val="26"/>
              </w:rPr>
              <w:t>105/10/21</w:t>
            </w:r>
            <w:r w:rsidR="00B14E6D">
              <w:rPr>
                <w:rFonts w:eastAsia="標楷體" w:hint="eastAsia"/>
                <w:szCs w:val="26"/>
              </w:rPr>
              <w:t>上午</w:t>
            </w:r>
            <w:r>
              <w:rPr>
                <w:rFonts w:eastAsia="標楷體" w:hint="eastAsia"/>
                <w:szCs w:val="26"/>
              </w:rPr>
              <w:t>十</w:t>
            </w:r>
            <w:r w:rsidR="00B14E6D">
              <w:rPr>
                <w:rFonts w:eastAsia="標楷體" w:hint="eastAsia"/>
                <w:szCs w:val="26"/>
              </w:rPr>
              <w:t>點統計影片點閱率</w:t>
            </w:r>
            <w:r>
              <w:rPr>
                <w:rFonts w:eastAsia="標楷體" w:hint="eastAsia"/>
                <w:szCs w:val="26"/>
              </w:rPr>
              <w:t>及</w:t>
            </w:r>
            <w:r w:rsidRPr="00EA7BB4">
              <w:rPr>
                <w:rFonts w:eastAsia="標楷體" w:hint="eastAsia"/>
                <w:szCs w:val="26"/>
              </w:rPr>
              <w:t>按讚數</w:t>
            </w:r>
            <w:r w:rsidR="00B14E6D">
              <w:rPr>
                <w:rFonts w:eastAsia="標楷體" w:hint="eastAsia"/>
                <w:szCs w:val="26"/>
              </w:rPr>
              <w:t>。</w:t>
            </w:r>
          </w:p>
          <w:p w:rsidR="00D36217" w:rsidRDefault="0061585B" w:rsidP="00B14E6D">
            <w:pPr>
              <w:snapToGrid w:val="0"/>
              <w:jc w:val="both"/>
              <w:rPr>
                <w:rFonts w:eastAsia="標楷體"/>
                <w:szCs w:val="26"/>
              </w:rPr>
            </w:pPr>
            <w:r w:rsidRPr="0016140A">
              <w:rPr>
                <w:rFonts w:eastAsia="標楷體" w:hint="eastAsia"/>
                <w:b/>
                <w:szCs w:val="26"/>
              </w:rPr>
              <w:t>Youtube</w:t>
            </w:r>
            <w:r w:rsidR="00EA7BB4" w:rsidRPr="00EA7BB4">
              <w:rPr>
                <w:rFonts w:eastAsia="標楷體" w:hint="eastAsia"/>
                <w:b/>
                <w:szCs w:val="26"/>
              </w:rPr>
              <w:t>點閱率</w:t>
            </w:r>
            <w:r w:rsidR="00EA7BB4">
              <w:rPr>
                <w:rFonts w:eastAsia="標楷體" w:hint="eastAsia"/>
                <w:szCs w:val="26"/>
              </w:rPr>
              <w:t>得分方式：</w:t>
            </w:r>
            <w:r w:rsidR="00B14E6D">
              <w:rPr>
                <w:rFonts w:eastAsia="標楷體" w:hint="eastAsia"/>
                <w:szCs w:val="26"/>
              </w:rPr>
              <w:t>105/9/2</w:t>
            </w:r>
            <w:r w:rsidR="00EA7BB4">
              <w:rPr>
                <w:rFonts w:eastAsia="標楷體" w:hint="eastAsia"/>
                <w:szCs w:val="26"/>
              </w:rPr>
              <w:t>3</w:t>
            </w:r>
            <w:r w:rsidR="00B14E6D">
              <w:rPr>
                <w:rFonts w:eastAsia="標楷體" w:hint="eastAsia"/>
                <w:szCs w:val="26"/>
              </w:rPr>
              <w:t>-10/2</w:t>
            </w:r>
            <w:r w:rsidR="00EA7BB4">
              <w:rPr>
                <w:rFonts w:eastAsia="標楷體" w:hint="eastAsia"/>
                <w:szCs w:val="26"/>
              </w:rPr>
              <w:t>1</w:t>
            </w:r>
            <w:r w:rsidR="00B14E6D">
              <w:rPr>
                <w:rFonts w:eastAsia="標楷體" w:hint="eastAsia"/>
                <w:szCs w:val="26"/>
              </w:rPr>
              <w:t>累積影片點閱率（</w:t>
            </w:r>
            <w:r w:rsidR="00B14E6D" w:rsidRPr="00EA7BB4">
              <w:rPr>
                <w:rFonts w:eastAsia="標楷體" w:hint="eastAsia"/>
                <w:szCs w:val="26"/>
                <w:u w:val="single"/>
              </w:rPr>
              <w:t>10/21</w:t>
            </w:r>
            <w:r w:rsidR="00B14E6D" w:rsidRPr="00EA7BB4">
              <w:rPr>
                <w:rFonts w:eastAsia="標楷體" w:hint="eastAsia"/>
                <w:szCs w:val="26"/>
                <w:u w:val="single"/>
              </w:rPr>
              <w:t>點閱率</w:t>
            </w:r>
            <w:r w:rsidR="00EA7BB4">
              <w:rPr>
                <w:rFonts w:eastAsia="標楷體" w:hint="eastAsia"/>
                <w:szCs w:val="26"/>
              </w:rPr>
              <w:t>減</w:t>
            </w:r>
            <w:r w:rsidR="00B14E6D" w:rsidRPr="00EA7BB4">
              <w:rPr>
                <w:rFonts w:eastAsia="標楷體" w:hint="eastAsia"/>
                <w:szCs w:val="26"/>
                <w:u w:val="single"/>
              </w:rPr>
              <w:t>9/2</w:t>
            </w:r>
            <w:r w:rsidR="00EA7BB4">
              <w:rPr>
                <w:rFonts w:eastAsia="標楷體" w:hint="eastAsia"/>
                <w:szCs w:val="26"/>
                <w:u w:val="single"/>
              </w:rPr>
              <w:t>3</w:t>
            </w:r>
            <w:r w:rsidR="00B14E6D" w:rsidRPr="00EA7BB4">
              <w:rPr>
                <w:rFonts w:eastAsia="標楷體" w:hint="eastAsia"/>
                <w:szCs w:val="26"/>
                <w:u w:val="single"/>
              </w:rPr>
              <w:t>點閱率</w:t>
            </w:r>
            <w:r w:rsidR="00B14E6D">
              <w:rPr>
                <w:rFonts w:eastAsia="標楷體" w:hint="eastAsia"/>
                <w:szCs w:val="26"/>
              </w:rPr>
              <w:t>）乘以</w:t>
            </w:r>
            <w:r w:rsidR="00C00139">
              <w:rPr>
                <w:rFonts w:eastAsia="標楷體" w:hint="eastAsia"/>
                <w:szCs w:val="26"/>
              </w:rPr>
              <w:t>0.01</w:t>
            </w:r>
            <w:r w:rsidR="00B14E6D">
              <w:rPr>
                <w:rFonts w:eastAsia="標楷體" w:hint="eastAsia"/>
                <w:szCs w:val="26"/>
              </w:rPr>
              <w:t>=</w:t>
            </w:r>
            <w:r w:rsidR="00B14E6D">
              <w:rPr>
                <w:rFonts w:eastAsia="標楷體" w:hint="eastAsia"/>
                <w:szCs w:val="26"/>
              </w:rPr>
              <w:t>獲得分數。</w:t>
            </w:r>
          </w:p>
          <w:p w:rsidR="00EA7BB4" w:rsidRDefault="0061585B" w:rsidP="00B14E6D">
            <w:pPr>
              <w:snapToGrid w:val="0"/>
              <w:jc w:val="both"/>
              <w:rPr>
                <w:rFonts w:eastAsia="標楷體"/>
                <w:szCs w:val="26"/>
              </w:rPr>
            </w:pPr>
            <w:r w:rsidRPr="0016140A">
              <w:rPr>
                <w:rFonts w:eastAsia="標楷體" w:hint="eastAsia"/>
                <w:b/>
                <w:szCs w:val="26"/>
              </w:rPr>
              <w:t>Youtube</w:t>
            </w:r>
            <w:r w:rsidR="00EA7BB4">
              <w:rPr>
                <w:rFonts w:eastAsia="標楷體" w:hint="eastAsia"/>
                <w:b/>
                <w:szCs w:val="26"/>
              </w:rPr>
              <w:t>按讚數</w:t>
            </w:r>
            <w:r w:rsidR="00EA7BB4">
              <w:rPr>
                <w:rFonts w:eastAsia="標楷體" w:hint="eastAsia"/>
                <w:szCs w:val="26"/>
              </w:rPr>
              <w:t>得分方式：</w:t>
            </w:r>
            <w:r w:rsidR="00EA7BB4" w:rsidRPr="00EA7BB4">
              <w:rPr>
                <w:rFonts w:eastAsia="標楷體" w:hint="eastAsia"/>
                <w:szCs w:val="26"/>
              </w:rPr>
              <w:t>按讚數</w:t>
            </w:r>
            <w:r w:rsidR="00EA7BB4">
              <w:rPr>
                <w:rFonts w:eastAsia="標楷體" w:hint="eastAsia"/>
                <w:szCs w:val="26"/>
              </w:rPr>
              <w:t>=105/9/23-10/21</w:t>
            </w:r>
            <w:r w:rsidR="00EA7BB4">
              <w:rPr>
                <w:rFonts w:eastAsia="標楷體" w:hint="eastAsia"/>
                <w:szCs w:val="26"/>
              </w:rPr>
              <w:t>累積按讚數（</w:t>
            </w:r>
            <w:r w:rsidR="00EA7BB4" w:rsidRPr="00EA7BB4">
              <w:rPr>
                <w:rFonts w:eastAsia="標楷體" w:hint="eastAsia"/>
                <w:szCs w:val="26"/>
                <w:u w:val="single"/>
              </w:rPr>
              <w:t>10/21</w:t>
            </w:r>
            <w:r w:rsidR="00EA7BB4" w:rsidRPr="00EA7BB4">
              <w:rPr>
                <w:rFonts w:eastAsia="標楷體" w:hint="eastAsia"/>
                <w:szCs w:val="26"/>
                <w:u w:val="single"/>
              </w:rPr>
              <w:t>按讚數</w:t>
            </w:r>
            <w:r w:rsidR="00EA7BB4">
              <w:rPr>
                <w:rFonts w:eastAsia="標楷體" w:hint="eastAsia"/>
                <w:szCs w:val="26"/>
              </w:rPr>
              <w:t>減</w:t>
            </w:r>
            <w:r w:rsidR="00EA7BB4" w:rsidRPr="00EA7BB4">
              <w:rPr>
                <w:rFonts w:eastAsia="標楷體" w:hint="eastAsia"/>
                <w:szCs w:val="26"/>
                <w:u w:val="single"/>
              </w:rPr>
              <w:t>9/2</w:t>
            </w:r>
            <w:r w:rsidR="00EA7BB4">
              <w:rPr>
                <w:rFonts w:eastAsia="標楷體" w:hint="eastAsia"/>
                <w:szCs w:val="26"/>
                <w:u w:val="single"/>
              </w:rPr>
              <w:t>3</w:t>
            </w:r>
            <w:r w:rsidR="00EA7BB4" w:rsidRPr="00EA7BB4">
              <w:rPr>
                <w:rFonts w:eastAsia="標楷體" w:hint="eastAsia"/>
                <w:szCs w:val="26"/>
                <w:u w:val="single"/>
              </w:rPr>
              <w:t>按讚數</w:t>
            </w:r>
            <w:r w:rsidR="00EA7BB4">
              <w:rPr>
                <w:rFonts w:eastAsia="標楷體" w:hint="eastAsia"/>
                <w:szCs w:val="26"/>
              </w:rPr>
              <w:t>）</w:t>
            </w:r>
            <w:r w:rsidR="0016140A">
              <w:rPr>
                <w:rFonts w:eastAsia="標楷體" w:hint="eastAsia"/>
                <w:szCs w:val="26"/>
              </w:rPr>
              <w:t>，</w:t>
            </w:r>
            <w:r w:rsidR="0016140A">
              <w:rPr>
                <w:rFonts w:eastAsia="標楷體" w:hint="eastAsia"/>
                <w:szCs w:val="26"/>
              </w:rPr>
              <w:t>1</w:t>
            </w:r>
            <w:r w:rsidR="0016140A">
              <w:rPr>
                <w:rFonts w:eastAsia="標楷體" w:hint="eastAsia"/>
                <w:szCs w:val="26"/>
              </w:rPr>
              <w:t>個讚</w:t>
            </w:r>
            <w:r w:rsidR="0016140A">
              <w:rPr>
                <w:rFonts w:eastAsia="標楷體" w:hint="eastAsia"/>
                <w:szCs w:val="26"/>
              </w:rPr>
              <w:t>=0.2</w:t>
            </w:r>
            <w:r w:rsidR="0016140A">
              <w:rPr>
                <w:rFonts w:eastAsia="標楷體" w:hint="eastAsia"/>
                <w:szCs w:val="26"/>
              </w:rPr>
              <w:t>分</w:t>
            </w:r>
            <w:r w:rsidR="00EA7BB4">
              <w:rPr>
                <w:rFonts w:eastAsia="標楷體" w:hint="eastAsia"/>
                <w:szCs w:val="26"/>
              </w:rPr>
              <w:t>。</w:t>
            </w:r>
          </w:p>
          <w:p w:rsidR="00EA7BB4" w:rsidRPr="0016140A" w:rsidRDefault="0016140A" w:rsidP="0016140A">
            <w:pPr>
              <w:snapToGrid w:val="0"/>
              <w:jc w:val="both"/>
              <w:rPr>
                <w:rFonts w:eastAsia="標楷體"/>
                <w:b/>
                <w:szCs w:val="26"/>
              </w:rPr>
            </w:pPr>
            <w:r w:rsidRPr="0016140A">
              <w:rPr>
                <w:rFonts w:eastAsia="標楷體" w:hint="eastAsia"/>
                <w:b/>
                <w:szCs w:val="26"/>
              </w:rPr>
              <w:t>Youtube</w:t>
            </w:r>
            <w:r w:rsidRPr="0016140A">
              <w:rPr>
                <w:rFonts w:eastAsia="標楷體" w:hint="eastAsia"/>
                <w:b/>
                <w:szCs w:val="26"/>
              </w:rPr>
              <w:t>人氣</w:t>
            </w:r>
            <w:r w:rsidRPr="0016140A">
              <w:rPr>
                <w:rFonts w:eastAsia="標楷體" w:hint="eastAsia"/>
                <w:b/>
                <w:szCs w:val="26"/>
              </w:rPr>
              <w:t>=</w:t>
            </w:r>
            <w:r w:rsidRPr="0016140A">
              <w:rPr>
                <w:rFonts w:eastAsia="標楷體" w:hint="eastAsia"/>
                <w:b/>
                <w:szCs w:val="26"/>
              </w:rPr>
              <w:t>點閱率分數</w:t>
            </w:r>
            <w:r w:rsidRPr="0016140A">
              <w:rPr>
                <w:rFonts w:eastAsia="標楷體" w:hint="eastAsia"/>
                <w:b/>
                <w:szCs w:val="26"/>
              </w:rPr>
              <w:t>+</w:t>
            </w:r>
            <w:r w:rsidRPr="0016140A">
              <w:rPr>
                <w:rFonts w:eastAsia="標楷體" w:hint="eastAsia"/>
                <w:b/>
                <w:szCs w:val="26"/>
              </w:rPr>
              <w:t>按讚數分數，最多</w:t>
            </w:r>
            <w:r w:rsidRPr="0016140A">
              <w:rPr>
                <w:rFonts w:eastAsia="標楷體" w:hint="eastAsia"/>
                <w:b/>
                <w:szCs w:val="26"/>
              </w:rPr>
              <w:t>10</w:t>
            </w:r>
            <w:r w:rsidRPr="0016140A">
              <w:rPr>
                <w:rFonts w:eastAsia="標楷體" w:hint="eastAsia"/>
                <w:b/>
                <w:szCs w:val="26"/>
              </w:rPr>
              <w:t>分。</w:t>
            </w:r>
          </w:p>
          <w:p w:rsidR="00A108B7" w:rsidRDefault="00A108B7" w:rsidP="0061585B">
            <w:pPr>
              <w:snapToGrid w:val="0"/>
              <w:jc w:val="both"/>
              <w:rPr>
                <w:rFonts w:eastAsia="標楷體"/>
                <w:b/>
                <w:szCs w:val="26"/>
                <w:highlight w:val="yellow"/>
              </w:rPr>
            </w:pPr>
          </w:p>
          <w:p w:rsidR="00A108B7" w:rsidRDefault="0061585B" w:rsidP="0061585B">
            <w:pPr>
              <w:snapToGrid w:val="0"/>
              <w:jc w:val="both"/>
              <w:rPr>
                <w:rFonts w:eastAsia="標楷體"/>
                <w:szCs w:val="26"/>
              </w:rPr>
            </w:pPr>
            <w:r w:rsidRPr="00A108B7">
              <w:rPr>
                <w:rFonts w:eastAsia="標楷體" w:hint="eastAsia"/>
                <w:b/>
                <w:szCs w:val="26"/>
              </w:rPr>
              <w:t>範例</w:t>
            </w:r>
            <w:r w:rsidR="0016140A">
              <w:rPr>
                <w:rFonts w:eastAsia="標楷體" w:hint="eastAsia"/>
                <w:szCs w:val="26"/>
              </w:rPr>
              <w:t>：</w:t>
            </w:r>
            <w:r>
              <w:rPr>
                <w:rFonts w:eastAsia="標楷體" w:hint="eastAsia"/>
                <w:szCs w:val="26"/>
              </w:rPr>
              <w:t>OO</w:t>
            </w:r>
            <w:r>
              <w:rPr>
                <w:rFonts w:eastAsia="標楷體" w:hint="eastAsia"/>
                <w:szCs w:val="26"/>
              </w:rPr>
              <w:t>國小於</w:t>
            </w:r>
            <w:r>
              <w:rPr>
                <w:rFonts w:eastAsia="標楷體" w:hint="eastAsia"/>
                <w:szCs w:val="26"/>
              </w:rPr>
              <w:t>10/21</w:t>
            </w:r>
            <w:r>
              <w:rPr>
                <w:rFonts w:eastAsia="標楷體" w:hint="eastAsia"/>
                <w:szCs w:val="26"/>
              </w:rPr>
              <w:t>總計</w:t>
            </w:r>
            <w:r>
              <w:rPr>
                <w:rFonts w:eastAsia="標楷體" w:hint="eastAsia"/>
                <w:szCs w:val="26"/>
              </w:rPr>
              <w:t>1000</w:t>
            </w:r>
            <w:r>
              <w:rPr>
                <w:rFonts w:eastAsia="標楷體" w:hint="eastAsia"/>
                <w:szCs w:val="26"/>
              </w:rPr>
              <w:t>點閱率</w:t>
            </w:r>
            <w:r w:rsidR="00A108B7">
              <w:rPr>
                <w:rFonts w:eastAsia="標楷體" w:hint="eastAsia"/>
                <w:szCs w:val="26"/>
              </w:rPr>
              <w:t>、</w:t>
            </w:r>
            <w:r w:rsidR="00A108B7">
              <w:rPr>
                <w:rFonts w:eastAsia="標楷體" w:hint="eastAsia"/>
                <w:szCs w:val="26"/>
              </w:rPr>
              <w:t>10</w:t>
            </w:r>
            <w:r w:rsidR="00A108B7">
              <w:rPr>
                <w:rFonts w:eastAsia="標楷體" w:hint="eastAsia"/>
                <w:szCs w:val="26"/>
              </w:rPr>
              <w:t>個按讚數；</w:t>
            </w:r>
            <w:r w:rsidR="00A108B7">
              <w:rPr>
                <w:rFonts w:eastAsia="標楷體" w:hint="eastAsia"/>
                <w:szCs w:val="26"/>
              </w:rPr>
              <w:t>9/23</w:t>
            </w:r>
            <w:r w:rsidR="00A108B7">
              <w:rPr>
                <w:rFonts w:eastAsia="標楷體" w:hint="eastAsia"/>
                <w:szCs w:val="26"/>
              </w:rPr>
              <w:t>總計</w:t>
            </w:r>
            <w:r w:rsidR="00A108B7">
              <w:rPr>
                <w:rFonts w:eastAsia="標楷體" w:hint="eastAsia"/>
                <w:szCs w:val="26"/>
              </w:rPr>
              <w:t>300</w:t>
            </w:r>
            <w:r w:rsidR="00A108B7">
              <w:rPr>
                <w:rFonts w:eastAsia="標楷體" w:hint="eastAsia"/>
                <w:szCs w:val="26"/>
              </w:rPr>
              <w:t>點閱率、</w:t>
            </w:r>
            <w:r w:rsidR="00A108B7">
              <w:rPr>
                <w:rFonts w:eastAsia="標楷體" w:hint="eastAsia"/>
                <w:szCs w:val="26"/>
              </w:rPr>
              <w:t>3</w:t>
            </w:r>
            <w:r w:rsidR="00A108B7">
              <w:rPr>
                <w:rFonts w:eastAsia="標楷體" w:hint="eastAsia"/>
                <w:szCs w:val="26"/>
              </w:rPr>
              <w:t>個按讚數。</w:t>
            </w:r>
          </w:p>
          <w:p w:rsidR="0016140A" w:rsidRPr="00EA7BB4" w:rsidRDefault="00A108B7" w:rsidP="0061585B">
            <w:pPr>
              <w:snapToGrid w:val="0"/>
              <w:jc w:val="both"/>
              <w:rPr>
                <w:rFonts w:eastAsia="標楷體"/>
                <w:szCs w:val="26"/>
              </w:rPr>
            </w:pPr>
            <w:r>
              <w:rPr>
                <w:rFonts w:eastAsia="標楷體" w:hint="eastAsia"/>
                <w:szCs w:val="26"/>
              </w:rPr>
              <w:t>故</w:t>
            </w:r>
            <w:r>
              <w:rPr>
                <w:rFonts w:eastAsia="標楷體" w:hint="eastAsia"/>
                <w:szCs w:val="26"/>
              </w:rPr>
              <w:t>OO</w:t>
            </w:r>
            <w:r>
              <w:rPr>
                <w:rFonts w:eastAsia="標楷體" w:hint="eastAsia"/>
                <w:szCs w:val="26"/>
              </w:rPr>
              <w:t>國小</w:t>
            </w:r>
            <w:r w:rsidR="00C00139" w:rsidRPr="00C00139">
              <w:rPr>
                <w:rFonts w:eastAsia="標楷體" w:hint="eastAsia"/>
                <w:szCs w:val="26"/>
              </w:rPr>
              <w:t>Youtube</w:t>
            </w:r>
            <w:r w:rsidR="00C00139" w:rsidRPr="00C00139">
              <w:rPr>
                <w:rFonts w:eastAsia="標楷體" w:hint="eastAsia"/>
                <w:szCs w:val="26"/>
              </w:rPr>
              <w:t>人氣</w:t>
            </w:r>
            <w:r>
              <w:rPr>
                <w:rFonts w:eastAsia="標楷體" w:hint="eastAsia"/>
                <w:szCs w:val="26"/>
              </w:rPr>
              <w:t>計算公式</w:t>
            </w:r>
            <w:r w:rsidR="00C00139">
              <w:rPr>
                <w:rFonts w:eastAsia="標楷體" w:hint="eastAsia"/>
                <w:szCs w:val="26"/>
              </w:rPr>
              <w:t>=</w:t>
            </w:r>
            <w:r w:rsidR="0016140A">
              <w:rPr>
                <w:rFonts w:eastAsia="標楷體" w:hint="eastAsia"/>
                <w:szCs w:val="26"/>
              </w:rPr>
              <w:t>［</w:t>
            </w:r>
            <w:r w:rsidR="0016140A">
              <w:rPr>
                <w:rFonts w:eastAsia="標楷體" w:hint="eastAsia"/>
                <w:szCs w:val="26"/>
              </w:rPr>
              <w:t>{</w:t>
            </w:r>
            <w:r w:rsidR="0016140A">
              <w:rPr>
                <w:rFonts w:eastAsia="標楷體" w:hint="eastAsia"/>
                <w:szCs w:val="26"/>
              </w:rPr>
              <w:t>累積點閱率</w:t>
            </w:r>
            <w:r w:rsidR="0016140A">
              <w:rPr>
                <w:rFonts w:eastAsia="標楷體" w:hint="eastAsia"/>
                <w:szCs w:val="26"/>
              </w:rPr>
              <w:t>=(1000-300)*0.</w:t>
            </w:r>
            <w:r w:rsidR="00C00139">
              <w:rPr>
                <w:rFonts w:eastAsia="標楷體" w:hint="eastAsia"/>
                <w:szCs w:val="26"/>
              </w:rPr>
              <w:t>0</w:t>
            </w:r>
            <w:r w:rsidR="0016140A">
              <w:rPr>
                <w:rFonts w:eastAsia="標楷體" w:hint="eastAsia"/>
                <w:szCs w:val="26"/>
              </w:rPr>
              <w:t>1=7</w:t>
            </w:r>
            <w:r w:rsidR="00C00139">
              <w:rPr>
                <w:rFonts w:eastAsia="標楷體" w:hint="eastAsia"/>
                <w:szCs w:val="26"/>
              </w:rPr>
              <w:t>分</w:t>
            </w:r>
            <w:r w:rsidR="0016140A">
              <w:rPr>
                <w:rFonts w:eastAsia="標楷體"/>
                <w:szCs w:val="26"/>
              </w:rPr>
              <w:t>}</w:t>
            </w:r>
            <w:r w:rsidR="0016140A">
              <w:rPr>
                <w:rFonts w:eastAsia="標楷體" w:hint="eastAsia"/>
                <w:szCs w:val="26"/>
              </w:rPr>
              <w:t>+</w:t>
            </w:r>
            <w:r w:rsidR="00C00139">
              <w:rPr>
                <w:rFonts w:eastAsia="標楷體" w:hint="eastAsia"/>
                <w:szCs w:val="26"/>
              </w:rPr>
              <w:t>{</w:t>
            </w:r>
            <w:r w:rsidR="00C00139">
              <w:rPr>
                <w:rFonts w:eastAsia="標楷體" w:hint="eastAsia"/>
                <w:szCs w:val="26"/>
              </w:rPr>
              <w:t>累積</w:t>
            </w:r>
            <w:r w:rsidR="00C00139" w:rsidRPr="00C00139">
              <w:rPr>
                <w:rFonts w:eastAsia="標楷體" w:hint="eastAsia"/>
                <w:szCs w:val="26"/>
              </w:rPr>
              <w:t>按讚數</w:t>
            </w:r>
            <w:r w:rsidR="00C00139">
              <w:rPr>
                <w:rFonts w:eastAsia="標楷體" w:hint="eastAsia"/>
                <w:szCs w:val="26"/>
              </w:rPr>
              <w:t>=(10-3) =7*0.2=1.4</w:t>
            </w:r>
            <w:r w:rsidR="00C00139">
              <w:rPr>
                <w:rFonts w:eastAsia="標楷體" w:hint="eastAsia"/>
                <w:szCs w:val="26"/>
              </w:rPr>
              <w:t>分</w:t>
            </w:r>
            <w:r w:rsidR="00C00139">
              <w:rPr>
                <w:rFonts w:eastAsia="標楷體"/>
                <w:szCs w:val="26"/>
              </w:rPr>
              <w:t>}</w:t>
            </w:r>
            <w:r w:rsidR="00C00139">
              <w:rPr>
                <w:rFonts w:eastAsia="標楷體" w:hint="eastAsia"/>
                <w:szCs w:val="26"/>
              </w:rPr>
              <w:t>〕</w:t>
            </w:r>
            <w:r w:rsidR="00C00139">
              <w:rPr>
                <w:rFonts w:eastAsia="標楷體" w:hint="eastAsia"/>
                <w:szCs w:val="26"/>
              </w:rPr>
              <w:t>=8.4</w:t>
            </w:r>
            <w:r w:rsidR="00C00139">
              <w:rPr>
                <w:rFonts w:eastAsia="標楷體" w:hint="eastAsia"/>
                <w:szCs w:val="26"/>
              </w:rPr>
              <w:t>分。</w:t>
            </w:r>
          </w:p>
        </w:tc>
      </w:tr>
      <w:tr w:rsidR="005B406F" w:rsidRPr="0054365B" w:rsidTr="00C35195">
        <w:trPr>
          <w:trHeight w:val="567"/>
          <w:jc w:val="center"/>
        </w:trPr>
        <w:tc>
          <w:tcPr>
            <w:tcW w:w="1314" w:type="pct"/>
            <w:shd w:val="clear" w:color="auto" w:fill="auto"/>
            <w:vAlign w:val="center"/>
          </w:tcPr>
          <w:p w:rsidR="005B406F" w:rsidRDefault="005B406F" w:rsidP="005B406F">
            <w:pPr>
              <w:pStyle w:val="ab"/>
              <w:numPr>
                <w:ilvl w:val="0"/>
                <w:numId w:val="3"/>
              </w:numPr>
              <w:snapToGrid w:val="0"/>
              <w:ind w:leftChars="0"/>
              <w:jc w:val="both"/>
              <w:rPr>
                <w:rFonts w:eastAsia="標楷體"/>
                <w:szCs w:val="26"/>
              </w:rPr>
            </w:pPr>
            <w:r>
              <w:rPr>
                <w:rFonts w:eastAsia="標楷體" w:hint="eastAsia"/>
                <w:szCs w:val="26"/>
              </w:rPr>
              <w:t>親子學習單</w:t>
            </w:r>
            <w:r>
              <w:rPr>
                <w:rFonts w:eastAsia="標楷體" w:hint="eastAsia"/>
                <w:szCs w:val="26"/>
              </w:rPr>
              <w:t>(</w:t>
            </w:r>
            <w:r>
              <w:rPr>
                <w:rFonts w:eastAsia="標楷體" w:hint="eastAsia"/>
                <w:szCs w:val="26"/>
              </w:rPr>
              <w:t>加分</w:t>
            </w:r>
            <w:r>
              <w:rPr>
                <w:rFonts w:eastAsia="標楷體" w:hint="eastAsia"/>
                <w:szCs w:val="26"/>
              </w:rPr>
              <w:t>)</w:t>
            </w:r>
          </w:p>
        </w:tc>
        <w:tc>
          <w:tcPr>
            <w:tcW w:w="493" w:type="pct"/>
            <w:shd w:val="clear" w:color="auto" w:fill="auto"/>
            <w:vAlign w:val="center"/>
          </w:tcPr>
          <w:p w:rsidR="005B406F" w:rsidRDefault="005B406F" w:rsidP="00C35195">
            <w:pPr>
              <w:snapToGrid w:val="0"/>
              <w:ind w:rightChars="30" w:right="72"/>
              <w:jc w:val="right"/>
              <w:rPr>
                <w:rFonts w:eastAsia="標楷體"/>
                <w:szCs w:val="26"/>
              </w:rPr>
            </w:pPr>
            <w:r>
              <w:rPr>
                <w:rFonts w:eastAsia="標楷體" w:hint="eastAsia"/>
                <w:szCs w:val="26"/>
              </w:rPr>
              <w:t>10</w:t>
            </w:r>
            <w:r w:rsidR="00EA7BB4">
              <w:rPr>
                <w:rFonts w:eastAsia="標楷體" w:hint="eastAsia"/>
                <w:szCs w:val="26"/>
              </w:rPr>
              <w:t>分</w:t>
            </w:r>
          </w:p>
        </w:tc>
        <w:tc>
          <w:tcPr>
            <w:tcW w:w="3193" w:type="pct"/>
            <w:shd w:val="clear" w:color="auto" w:fill="auto"/>
            <w:vAlign w:val="center"/>
          </w:tcPr>
          <w:p w:rsidR="005B406F" w:rsidRDefault="00641DC0" w:rsidP="00641DC0">
            <w:pPr>
              <w:snapToGrid w:val="0"/>
              <w:jc w:val="both"/>
              <w:rPr>
                <w:rFonts w:eastAsia="標楷體"/>
                <w:szCs w:val="26"/>
              </w:rPr>
            </w:pPr>
            <w:r>
              <w:rPr>
                <w:rFonts w:eastAsia="標楷體" w:hint="eastAsia"/>
                <w:szCs w:val="26"/>
              </w:rPr>
              <w:t>影片</w:t>
            </w:r>
            <w:r w:rsidR="005B406F">
              <w:rPr>
                <w:rFonts w:eastAsia="標楷體" w:hint="eastAsia"/>
                <w:szCs w:val="26"/>
              </w:rPr>
              <w:t>搭配學習單</w:t>
            </w:r>
            <w:r>
              <w:rPr>
                <w:rFonts w:eastAsia="標楷體" w:hint="eastAsia"/>
                <w:szCs w:val="26"/>
              </w:rPr>
              <w:t>使用</w:t>
            </w:r>
            <w:r w:rsidR="005B406F">
              <w:rPr>
                <w:rFonts w:eastAsia="標楷體" w:hint="eastAsia"/>
                <w:szCs w:val="26"/>
              </w:rPr>
              <w:t>，依使用方式斟酌加分</w:t>
            </w:r>
            <w:r w:rsidR="005B406F">
              <w:rPr>
                <w:rFonts w:eastAsia="標楷體" w:hint="eastAsia"/>
                <w:szCs w:val="26"/>
              </w:rPr>
              <w:t>1-10</w:t>
            </w:r>
            <w:r w:rsidR="005B406F">
              <w:rPr>
                <w:rFonts w:eastAsia="標楷體" w:hint="eastAsia"/>
                <w:szCs w:val="26"/>
              </w:rPr>
              <w:t>分。</w:t>
            </w:r>
          </w:p>
          <w:p w:rsidR="00641DC0" w:rsidRPr="00641DC0" w:rsidRDefault="004758B7" w:rsidP="00641DC0">
            <w:pPr>
              <w:snapToGrid w:val="0"/>
              <w:jc w:val="both"/>
              <w:rPr>
                <w:rFonts w:eastAsia="標楷體"/>
                <w:szCs w:val="26"/>
              </w:rPr>
            </w:pPr>
            <w:r>
              <w:rPr>
                <w:rFonts w:eastAsia="標楷體" w:hint="eastAsia"/>
                <w:szCs w:val="26"/>
              </w:rPr>
              <w:t>說明</w:t>
            </w:r>
            <w:r w:rsidR="00641DC0">
              <w:rPr>
                <w:rFonts w:eastAsia="標楷體" w:hint="eastAsia"/>
                <w:szCs w:val="26"/>
              </w:rPr>
              <w:t>：錄製完影片後，可製作學習單搭配短片運用，</w:t>
            </w:r>
            <w:r w:rsidR="00EA7BB4">
              <w:rPr>
                <w:rFonts w:eastAsia="標楷體" w:hint="eastAsia"/>
                <w:szCs w:val="26"/>
              </w:rPr>
              <w:t>並融入生活技能</w:t>
            </w:r>
            <w:r>
              <w:rPr>
                <w:rFonts w:eastAsia="標楷體" w:hint="eastAsia"/>
                <w:szCs w:val="26"/>
              </w:rPr>
              <w:t>，篇幅約</w:t>
            </w:r>
            <w:r>
              <w:rPr>
                <w:rFonts w:eastAsia="標楷體" w:hint="eastAsia"/>
                <w:szCs w:val="26"/>
              </w:rPr>
              <w:t>A4</w:t>
            </w:r>
            <w:r>
              <w:rPr>
                <w:rFonts w:eastAsia="標楷體" w:hint="eastAsia"/>
                <w:szCs w:val="26"/>
              </w:rPr>
              <w:t>紙張</w:t>
            </w:r>
            <w:r>
              <w:rPr>
                <w:rFonts w:eastAsia="標楷體" w:hint="eastAsia"/>
                <w:szCs w:val="26"/>
              </w:rPr>
              <w:t>1-5</w:t>
            </w:r>
            <w:r>
              <w:rPr>
                <w:rFonts w:eastAsia="標楷體" w:hint="eastAsia"/>
                <w:szCs w:val="26"/>
              </w:rPr>
              <w:t>頁</w:t>
            </w:r>
            <w:r w:rsidR="00641DC0">
              <w:rPr>
                <w:rFonts w:eastAsia="標楷體" w:hint="eastAsia"/>
                <w:szCs w:val="26"/>
              </w:rPr>
              <w:t>。</w:t>
            </w:r>
          </w:p>
        </w:tc>
      </w:tr>
    </w:tbl>
    <w:p w:rsidR="00A84F18" w:rsidRDefault="008560E5" w:rsidP="008560E5">
      <w:pPr>
        <w:numPr>
          <w:ilvl w:val="0"/>
          <w:numId w:val="26"/>
        </w:numPr>
        <w:snapToGrid w:val="0"/>
        <w:spacing w:before="240" w:line="360" w:lineRule="auto"/>
        <w:rPr>
          <w:rFonts w:eastAsia="標楷體"/>
          <w:b/>
          <w:bCs/>
          <w:szCs w:val="26"/>
          <w:u w:val="single"/>
        </w:rPr>
      </w:pPr>
      <w:r>
        <w:rPr>
          <w:rFonts w:eastAsia="標楷體" w:hint="eastAsia"/>
          <w:szCs w:val="26"/>
        </w:rPr>
        <w:t>主辦單位將</w:t>
      </w:r>
      <w:r w:rsidR="00A84F18">
        <w:rPr>
          <w:rFonts w:eastAsia="標楷體" w:hint="eastAsia"/>
          <w:szCs w:val="26"/>
        </w:rPr>
        <w:t>統一</w:t>
      </w:r>
      <w:r w:rsidR="00A84F18" w:rsidRPr="00E002E0">
        <w:rPr>
          <w:rFonts w:eastAsia="標楷體" w:hint="eastAsia"/>
          <w:szCs w:val="26"/>
        </w:rPr>
        <w:t>於</w:t>
      </w:r>
      <w:r w:rsidR="00A84F18" w:rsidRPr="00E44825">
        <w:rPr>
          <w:rFonts w:eastAsia="標楷體" w:hint="eastAsia"/>
          <w:b/>
          <w:color w:val="FF0000"/>
          <w:szCs w:val="26"/>
          <w:u w:val="single"/>
        </w:rPr>
        <w:t>10</w:t>
      </w:r>
      <w:r w:rsidR="00852D65">
        <w:rPr>
          <w:rFonts w:eastAsia="標楷體" w:hint="eastAsia"/>
          <w:b/>
          <w:color w:val="FF0000"/>
          <w:szCs w:val="26"/>
          <w:u w:val="single"/>
        </w:rPr>
        <w:t>5</w:t>
      </w:r>
      <w:r w:rsidR="00A84F18" w:rsidRPr="00E44825">
        <w:rPr>
          <w:rFonts w:eastAsia="標楷體" w:hint="eastAsia"/>
          <w:b/>
          <w:color w:val="FF0000"/>
          <w:szCs w:val="26"/>
          <w:u w:val="single"/>
        </w:rPr>
        <w:t>年</w:t>
      </w:r>
      <w:r w:rsidR="002A0204" w:rsidRPr="00E44825">
        <w:rPr>
          <w:rFonts w:eastAsia="標楷體" w:hint="eastAsia"/>
          <w:b/>
          <w:color w:val="FF0000"/>
          <w:szCs w:val="26"/>
          <w:u w:val="single"/>
        </w:rPr>
        <w:t>9</w:t>
      </w:r>
      <w:r w:rsidR="00A84F18" w:rsidRPr="00E44825">
        <w:rPr>
          <w:rFonts w:eastAsia="標楷體" w:hint="eastAsia"/>
          <w:b/>
          <w:color w:val="FF0000"/>
          <w:szCs w:val="26"/>
          <w:u w:val="single"/>
        </w:rPr>
        <w:t>月</w:t>
      </w:r>
      <w:r w:rsidR="00EA7BB4">
        <w:rPr>
          <w:rFonts w:eastAsia="標楷體" w:hint="eastAsia"/>
          <w:b/>
          <w:color w:val="FF0000"/>
          <w:szCs w:val="26"/>
          <w:u w:val="single"/>
        </w:rPr>
        <w:t>23</w:t>
      </w:r>
      <w:r w:rsidR="00A84F18" w:rsidRPr="00E44825">
        <w:rPr>
          <w:rFonts w:eastAsia="標楷體" w:hint="eastAsia"/>
          <w:b/>
          <w:color w:val="FF0000"/>
          <w:szCs w:val="26"/>
          <w:u w:val="single"/>
        </w:rPr>
        <w:t>日</w:t>
      </w:r>
      <w:r w:rsidR="00A84F18">
        <w:rPr>
          <w:rFonts w:eastAsia="標楷體" w:hint="eastAsia"/>
          <w:szCs w:val="26"/>
        </w:rPr>
        <w:t>公告各縣市</w:t>
      </w:r>
      <w:r w:rsidR="00097853">
        <w:rPr>
          <w:rFonts w:eastAsia="標楷體" w:hint="eastAsia"/>
          <w:szCs w:val="26"/>
        </w:rPr>
        <w:t>全國決賽</w:t>
      </w:r>
      <w:r w:rsidR="00A84F18">
        <w:rPr>
          <w:rFonts w:eastAsia="標楷體" w:hint="eastAsia"/>
          <w:szCs w:val="26"/>
        </w:rPr>
        <w:t>參賽</w:t>
      </w:r>
      <w:r w:rsidR="00F329F9">
        <w:rPr>
          <w:rFonts w:eastAsia="標楷體" w:hint="eastAsia"/>
          <w:szCs w:val="26"/>
        </w:rPr>
        <w:t>短劇</w:t>
      </w:r>
      <w:r w:rsidR="00A84F18">
        <w:rPr>
          <w:rFonts w:eastAsia="標楷體" w:hint="eastAsia"/>
          <w:szCs w:val="26"/>
        </w:rPr>
        <w:t>於</w:t>
      </w:r>
      <w:hyperlink r:id="rId10" w:history="1">
        <w:r w:rsidR="00A84F18" w:rsidRPr="000B0B14">
          <w:rPr>
            <w:rStyle w:val="a4"/>
            <w:rFonts w:eastAsia="標楷體" w:hint="eastAsia"/>
            <w:szCs w:val="26"/>
          </w:rPr>
          <w:t>正確用藥數位資訊學習網</w:t>
        </w:r>
      </w:hyperlink>
      <w:r w:rsidR="00A84F18">
        <w:rPr>
          <w:rFonts w:eastAsia="標楷體" w:hint="eastAsia"/>
          <w:szCs w:val="26"/>
        </w:rPr>
        <w:t>及</w:t>
      </w:r>
      <w:hyperlink r:id="rId11" w:history="1">
        <w:r w:rsidR="00A84F18" w:rsidRPr="000B0B14">
          <w:rPr>
            <w:rStyle w:val="a4"/>
            <w:rFonts w:eastAsia="標楷體" w:hint="eastAsia"/>
            <w:szCs w:val="26"/>
          </w:rPr>
          <w:t>臺灣健康促進學校網站</w:t>
        </w:r>
      </w:hyperlink>
      <w:r w:rsidR="00A84F18" w:rsidRPr="00E002E0">
        <w:rPr>
          <w:rFonts w:eastAsia="標楷體" w:hint="eastAsia"/>
          <w:szCs w:val="26"/>
        </w:rPr>
        <w:t>供民眾點閱</w:t>
      </w:r>
      <w:r w:rsidR="002A0204">
        <w:rPr>
          <w:rFonts w:eastAsia="標楷體" w:hint="eastAsia"/>
          <w:szCs w:val="26"/>
        </w:rPr>
        <w:t>與分享</w:t>
      </w:r>
      <w:r w:rsidR="00A84F18">
        <w:rPr>
          <w:rFonts w:eastAsia="標楷體" w:hint="eastAsia"/>
          <w:szCs w:val="26"/>
        </w:rPr>
        <w:t>。</w:t>
      </w:r>
    </w:p>
    <w:p w:rsidR="00A84F18" w:rsidRPr="00C35195" w:rsidRDefault="00A84F18" w:rsidP="008560E5">
      <w:pPr>
        <w:numPr>
          <w:ilvl w:val="0"/>
          <w:numId w:val="26"/>
        </w:numPr>
        <w:snapToGrid w:val="0"/>
        <w:spacing w:line="360" w:lineRule="auto"/>
        <w:rPr>
          <w:rFonts w:eastAsia="標楷體"/>
          <w:b/>
          <w:bCs/>
          <w:szCs w:val="26"/>
          <w:u w:val="single"/>
        </w:rPr>
      </w:pPr>
      <w:r>
        <w:rPr>
          <w:rFonts w:eastAsia="標楷體" w:hint="eastAsia"/>
          <w:szCs w:val="26"/>
        </w:rPr>
        <w:t>於</w:t>
      </w:r>
      <w:r w:rsidR="00E44825" w:rsidRPr="00E44825">
        <w:rPr>
          <w:rFonts w:eastAsia="標楷體" w:hint="eastAsia"/>
          <w:b/>
          <w:color w:val="FF0000"/>
          <w:szCs w:val="26"/>
          <w:u w:val="single"/>
        </w:rPr>
        <w:t>10</w:t>
      </w:r>
      <w:r w:rsidR="00852D65">
        <w:rPr>
          <w:rFonts w:eastAsia="標楷體" w:hint="eastAsia"/>
          <w:b/>
          <w:color w:val="FF0000"/>
          <w:szCs w:val="26"/>
          <w:u w:val="single"/>
        </w:rPr>
        <w:t>5</w:t>
      </w:r>
      <w:r w:rsidR="00E44825" w:rsidRPr="00E44825">
        <w:rPr>
          <w:rFonts w:eastAsia="標楷體" w:hint="eastAsia"/>
          <w:b/>
          <w:color w:val="FF0000"/>
          <w:szCs w:val="26"/>
          <w:u w:val="single"/>
        </w:rPr>
        <w:t>年</w:t>
      </w:r>
      <w:r w:rsidR="00E44825" w:rsidRPr="00E44825">
        <w:rPr>
          <w:rFonts w:eastAsia="標楷體" w:hint="eastAsia"/>
          <w:b/>
          <w:color w:val="FF0000"/>
          <w:szCs w:val="26"/>
          <w:u w:val="single"/>
        </w:rPr>
        <w:t>9</w:t>
      </w:r>
      <w:r w:rsidR="00E44825" w:rsidRPr="00E44825">
        <w:rPr>
          <w:rFonts w:eastAsia="標楷體" w:hint="eastAsia"/>
          <w:b/>
          <w:color w:val="FF0000"/>
          <w:szCs w:val="26"/>
          <w:u w:val="single"/>
        </w:rPr>
        <w:t>月</w:t>
      </w:r>
      <w:r w:rsidR="00EA7BB4">
        <w:rPr>
          <w:rFonts w:eastAsia="標楷體" w:hint="eastAsia"/>
          <w:b/>
          <w:color w:val="FF0000"/>
          <w:szCs w:val="26"/>
          <w:u w:val="single"/>
        </w:rPr>
        <w:t>23</w:t>
      </w:r>
      <w:r w:rsidR="00E44825" w:rsidRPr="00E44825">
        <w:rPr>
          <w:rFonts w:eastAsia="標楷體" w:hint="eastAsia"/>
          <w:b/>
          <w:color w:val="FF0000"/>
          <w:szCs w:val="26"/>
          <w:u w:val="single"/>
        </w:rPr>
        <w:t>日至</w:t>
      </w:r>
      <w:r w:rsidRPr="00E44825">
        <w:rPr>
          <w:rFonts w:eastAsia="標楷體" w:hint="eastAsia"/>
          <w:b/>
          <w:color w:val="FF0000"/>
          <w:szCs w:val="26"/>
          <w:u w:val="single"/>
        </w:rPr>
        <w:t>10</w:t>
      </w:r>
      <w:r w:rsidR="00852D65">
        <w:rPr>
          <w:rFonts w:eastAsia="標楷體" w:hint="eastAsia"/>
          <w:b/>
          <w:color w:val="FF0000"/>
          <w:szCs w:val="26"/>
          <w:u w:val="single"/>
        </w:rPr>
        <w:t>5</w:t>
      </w:r>
      <w:r w:rsidRPr="00E44825">
        <w:rPr>
          <w:rFonts w:eastAsia="標楷體" w:hint="eastAsia"/>
          <w:b/>
          <w:color w:val="FF0000"/>
          <w:szCs w:val="26"/>
          <w:u w:val="single"/>
        </w:rPr>
        <w:t>年</w:t>
      </w:r>
      <w:r w:rsidRPr="00E44825">
        <w:rPr>
          <w:rFonts w:eastAsia="標楷體" w:hint="eastAsia"/>
          <w:b/>
          <w:color w:val="FF0000"/>
          <w:szCs w:val="26"/>
          <w:u w:val="single"/>
        </w:rPr>
        <w:t>10</w:t>
      </w:r>
      <w:r w:rsidRPr="00E44825">
        <w:rPr>
          <w:rFonts w:eastAsia="標楷體" w:hint="eastAsia"/>
          <w:b/>
          <w:color w:val="FF0000"/>
          <w:szCs w:val="26"/>
          <w:u w:val="single"/>
        </w:rPr>
        <w:t>月</w:t>
      </w:r>
      <w:r w:rsidRPr="00E44825">
        <w:rPr>
          <w:rFonts w:eastAsia="標楷體" w:hint="eastAsia"/>
          <w:b/>
          <w:color w:val="FF0000"/>
          <w:szCs w:val="26"/>
          <w:u w:val="single"/>
        </w:rPr>
        <w:t>2</w:t>
      </w:r>
      <w:r w:rsidR="00C35195">
        <w:rPr>
          <w:rFonts w:eastAsia="標楷體" w:hint="eastAsia"/>
          <w:b/>
          <w:color w:val="FF0000"/>
          <w:szCs w:val="26"/>
          <w:u w:val="single"/>
        </w:rPr>
        <w:t>1</w:t>
      </w:r>
      <w:r w:rsidRPr="00E44825">
        <w:rPr>
          <w:rFonts w:eastAsia="標楷體" w:hint="eastAsia"/>
          <w:b/>
          <w:color w:val="FF0000"/>
          <w:szCs w:val="26"/>
          <w:u w:val="single"/>
        </w:rPr>
        <w:t>日</w:t>
      </w:r>
      <w:r w:rsidRPr="00E002E0">
        <w:rPr>
          <w:rFonts w:eastAsia="標楷體" w:hint="eastAsia"/>
          <w:szCs w:val="26"/>
        </w:rPr>
        <w:t>統計各參賽影片之</w:t>
      </w:r>
      <w:r w:rsidR="008560E5">
        <w:rPr>
          <w:rFonts w:eastAsia="標楷體" w:hint="eastAsia"/>
          <w:szCs w:val="26"/>
        </w:rPr>
        <w:t>YOUTUBE</w:t>
      </w:r>
      <w:r w:rsidR="008560E5">
        <w:rPr>
          <w:rFonts w:eastAsia="標楷體" w:hint="eastAsia"/>
          <w:szCs w:val="26"/>
        </w:rPr>
        <w:t>點閱率並</w:t>
      </w:r>
      <w:r w:rsidRPr="006F1961">
        <w:rPr>
          <w:rFonts w:eastAsia="標楷體" w:hint="eastAsia"/>
          <w:szCs w:val="26"/>
        </w:rPr>
        <w:t>列入</w:t>
      </w:r>
      <w:r>
        <w:rPr>
          <w:rFonts w:eastAsia="標楷體" w:hint="eastAsia"/>
          <w:szCs w:val="26"/>
        </w:rPr>
        <w:t>決賽</w:t>
      </w:r>
      <w:r w:rsidRPr="006F1961">
        <w:rPr>
          <w:rFonts w:eastAsia="標楷體" w:hint="eastAsia"/>
          <w:szCs w:val="26"/>
        </w:rPr>
        <w:t>評分</w:t>
      </w:r>
      <w:r w:rsidR="008560E5">
        <w:rPr>
          <w:rFonts w:eastAsia="標楷體" w:hint="eastAsia"/>
          <w:szCs w:val="26"/>
        </w:rPr>
        <w:t>項目</w:t>
      </w:r>
      <w:r w:rsidRPr="006F1961">
        <w:rPr>
          <w:rFonts w:eastAsia="標楷體"/>
          <w:szCs w:val="26"/>
        </w:rPr>
        <w:t>。</w:t>
      </w:r>
      <w:r>
        <w:rPr>
          <w:rFonts w:eastAsia="標楷體" w:hint="eastAsia"/>
          <w:szCs w:val="26"/>
        </w:rPr>
        <w:t>決賽</w:t>
      </w:r>
      <w:r w:rsidRPr="006F1961">
        <w:rPr>
          <w:rFonts w:eastAsia="標楷體" w:hint="eastAsia"/>
          <w:szCs w:val="26"/>
        </w:rPr>
        <w:t>評分</w:t>
      </w:r>
      <w:r w:rsidRPr="00256B53">
        <w:rPr>
          <w:rFonts w:eastAsia="標楷體" w:hint="eastAsia"/>
          <w:bCs/>
          <w:szCs w:val="26"/>
        </w:rPr>
        <w:t>將由主辦單位聘請相關領域專家學者、教師組成評審團進行評分審查。</w:t>
      </w:r>
    </w:p>
    <w:p w:rsidR="00C35195" w:rsidRDefault="00C35195">
      <w:pPr>
        <w:widowControl/>
        <w:rPr>
          <w:rFonts w:eastAsia="標楷體"/>
          <w:bCs/>
          <w:szCs w:val="26"/>
        </w:rPr>
      </w:pPr>
      <w:r>
        <w:rPr>
          <w:rFonts w:eastAsia="標楷體"/>
          <w:bCs/>
          <w:szCs w:val="26"/>
        </w:rPr>
        <w:br w:type="page"/>
      </w:r>
    </w:p>
    <w:p w:rsidR="00D36217" w:rsidRDefault="00D36217" w:rsidP="00D36217">
      <w:pPr>
        <w:numPr>
          <w:ilvl w:val="0"/>
          <w:numId w:val="22"/>
        </w:numPr>
        <w:snapToGrid w:val="0"/>
        <w:spacing w:line="360" w:lineRule="auto"/>
        <w:ind w:left="1134" w:hanging="850"/>
        <w:rPr>
          <w:rFonts w:eastAsia="標楷體"/>
          <w:szCs w:val="26"/>
        </w:rPr>
      </w:pPr>
      <w:r>
        <w:rPr>
          <w:rFonts w:eastAsia="標楷體" w:hint="eastAsia"/>
          <w:szCs w:val="26"/>
        </w:rPr>
        <w:lastRenderedPageBreak/>
        <w:t>繳件明細：</w:t>
      </w:r>
    </w:p>
    <w:p w:rsidR="00D36217" w:rsidRDefault="00D36217" w:rsidP="00D36217">
      <w:pPr>
        <w:numPr>
          <w:ilvl w:val="1"/>
          <w:numId w:val="16"/>
        </w:numPr>
        <w:snapToGrid w:val="0"/>
        <w:spacing w:line="360" w:lineRule="auto"/>
        <w:rPr>
          <w:rFonts w:eastAsia="標楷體"/>
          <w:szCs w:val="26"/>
        </w:rPr>
      </w:pPr>
      <w:r w:rsidRPr="00C8058C">
        <w:rPr>
          <w:rFonts w:eastAsia="標楷體" w:hint="eastAsia"/>
          <w:szCs w:val="26"/>
        </w:rPr>
        <w:t>參賽報名表</w:t>
      </w:r>
      <w:r>
        <w:rPr>
          <w:rFonts w:eastAsia="標楷體" w:hint="eastAsia"/>
          <w:szCs w:val="26"/>
        </w:rPr>
        <w:t>紙本</w:t>
      </w:r>
      <w:r>
        <w:rPr>
          <w:rFonts w:eastAsia="標楷體" w:hint="eastAsia"/>
          <w:szCs w:val="26"/>
        </w:rPr>
        <w:t>1</w:t>
      </w:r>
      <w:r>
        <w:rPr>
          <w:rFonts w:eastAsia="標楷體" w:hint="eastAsia"/>
          <w:szCs w:val="26"/>
        </w:rPr>
        <w:t>份。</w:t>
      </w:r>
    </w:p>
    <w:p w:rsidR="00D36217" w:rsidRDefault="00D36217" w:rsidP="00D36217">
      <w:pPr>
        <w:numPr>
          <w:ilvl w:val="1"/>
          <w:numId w:val="16"/>
        </w:numPr>
        <w:snapToGrid w:val="0"/>
        <w:spacing w:line="360" w:lineRule="auto"/>
        <w:rPr>
          <w:rFonts w:eastAsia="標楷體"/>
          <w:szCs w:val="26"/>
        </w:rPr>
      </w:pPr>
      <w:r>
        <w:rPr>
          <w:rFonts w:eastAsia="標楷體" w:hint="eastAsia"/>
          <w:szCs w:val="26"/>
        </w:rPr>
        <w:t>親子短劇徵選【</w:t>
      </w:r>
      <w:r w:rsidRPr="00C8058C">
        <w:rPr>
          <w:rFonts w:eastAsia="標楷體" w:hint="eastAsia"/>
          <w:szCs w:val="26"/>
        </w:rPr>
        <w:t>個人及團體著作財產授權使用同意書</w:t>
      </w:r>
      <w:r>
        <w:rPr>
          <w:rFonts w:eastAsia="標楷體" w:hint="eastAsia"/>
          <w:szCs w:val="26"/>
        </w:rPr>
        <w:t>】紙本</w:t>
      </w:r>
      <w:r>
        <w:rPr>
          <w:rFonts w:eastAsia="標楷體" w:hint="eastAsia"/>
          <w:szCs w:val="26"/>
        </w:rPr>
        <w:t>1</w:t>
      </w:r>
      <w:r>
        <w:rPr>
          <w:rFonts w:eastAsia="標楷體" w:hint="eastAsia"/>
          <w:szCs w:val="26"/>
        </w:rPr>
        <w:t>份。</w:t>
      </w:r>
    </w:p>
    <w:p w:rsidR="00D36217" w:rsidRDefault="00D36217" w:rsidP="00D36217">
      <w:pPr>
        <w:numPr>
          <w:ilvl w:val="1"/>
          <w:numId w:val="16"/>
        </w:numPr>
        <w:snapToGrid w:val="0"/>
        <w:spacing w:line="360" w:lineRule="auto"/>
        <w:rPr>
          <w:rFonts w:eastAsia="標楷體"/>
          <w:szCs w:val="26"/>
        </w:rPr>
      </w:pPr>
      <w:r>
        <w:rPr>
          <w:rFonts w:eastAsia="標楷體" w:hint="eastAsia"/>
          <w:szCs w:val="26"/>
        </w:rPr>
        <w:t>親子學習單紙本</w:t>
      </w:r>
      <w:r>
        <w:rPr>
          <w:rFonts w:eastAsia="標楷體" w:hint="eastAsia"/>
          <w:szCs w:val="26"/>
        </w:rPr>
        <w:t>1</w:t>
      </w:r>
      <w:r>
        <w:rPr>
          <w:rFonts w:eastAsia="標楷體" w:hint="eastAsia"/>
          <w:szCs w:val="26"/>
        </w:rPr>
        <w:t>份（如無製作學習單，則免付）。</w:t>
      </w:r>
    </w:p>
    <w:p w:rsidR="00D36217" w:rsidRDefault="00D36217" w:rsidP="00D36217">
      <w:pPr>
        <w:numPr>
          <w:ilvl w:val="1"/>
          <w:numId w:val="16"/>
        </w:numPr>
        <w:snapToGrid w:val="0"/>
        <w:spacing w:line="360" w:lineRule="auto"/>
        <w:rPr>
          <w:rFonts w:eastAsia="標楷體"/>
          <w:szCs w:val="26"/>
        </w:rPr>
      </w:pPr>
      <w:r>
        <w:rPr>
          <w:rFonts w:eastAsia="標楷體" w:hint="eastAsia"/>
          <w:szCs w:val="26"/>
        </w:rPr>
        <w:t>參賽</w:t>
      </w:r>
      <w:r w:rsidRPr="00C8058C">
        <w:rPr>
          <w:rFonts w:eastAsia="標楷體" w:hint="eastAsia"/>
          <w:szCs w:val="26"/>
        </w:rPr>
        <w:t>光碟</w:t>
      </w:r>
      <w:r>
        <w:rPr>
          <w:rFonts w:eastAsia="標楷體" w:hint="eastAsia"/>
          <w:szCs w:val="26"/>
        </w:rPr>
        <w:t>1</w:t>
      </w:r>
      <w:r>
        <w:rPr>
          <w:rFonts w:eastAsia="標楷體" w:hint="eastAsia"/>
          <w:szCs w:val="26"/>
        </w:rPr>
        <w:t>份：光碟上請註明</w:t>
      </w:r>
      <w:r w:rsidRPr="00810CEA">
        <w:rPr>
          <w:rFonts w:eastAsia="標楷體" w:hint="eastAsia"/>
          <w:szCs w:val="26"/>
          <w:u w:val="single"/>
        </w:rPr>
        <w:t>參賽學校名稱</w:t>
      </w:r>
      <w:r>
        <w:rPr>
          <w:rFonts w:eastAsia="標楷體" w:hint="eastAsia"/>
          <w:szCs w:val="26"/>
        </w:rPr>
        <w:t>、</w:t>
      </w:r>
      <w:r w:rsidRPr="00810CEA">
        <w:rPr>
          <w:rFonts w:eastAsia="標楷體" w:hint="eastAsia"/>
          <w:szCs w:val="26"/>
          <w:u w:val="single"/>
        </w:rPr>
        <w:t>作品名稱</w:t>
      </w:r>
      <w:r w:rsidRPr="00C8058C">
        <w:rPr>
          <w:rFonts w:eastAsia="標楷體" w:hint="eastAsia"/>
          <w:szCs w:val="26"/>
        </w:rPr>
        <w:t>（</w:t>
      </w:r>
      <w:r>
        <w:rPr>
          <w:rFonts w:eastAsia="標楷體" w:hint="eastAsia"/>
          <w:szCs w:val="26"/>
        </w:rPr>
        <w:t>光碟應內</w:t>
      </w:r>
      <w:r w:rsidRPr="00C8058C">
        <w:rPr>
          <w:rFonts w:eastAsia="標楷體" w:hint="eastAsia"/>
          <w:szCs w:val="26"/>
        </w:rPr>
        <w:t>含</w:t>
      </w:r>
      <w:r>
        <w:rPr>
          <w:rFonts w:eastAsia="標楷體" w:hint="eastAsia"/>
          <w:szCs w:val="26"/>
        </w:rPr>
        <w:t>：</w:t>
      </w:r>
      <w:r w:rsidR="0045044E">
        <w:rPr>
          <w:rFonts w:eastAsia="標楷體"/>
          <w:szCs w:val="26"/>
        </w:rPr>
        <w:fldChar w:fldCharType="begin"/>
      </w:r>
      <w:r>
        <w:rPr>
          <w:rFonts w:eastAsia="標楷體" w:hint="eastAsia"/>
          <w:szCs w:val="26"/>
        </w:rPr>
        <w:instrText>eq \o\ac(</w:instrText>
      </w:r>
      <w:r>
        <w:rPr>
          <w:rFonts w:eastAsia="標楷體" w:hint="eastAsia"/>
          <w:szCs w:val="26"/>
        </w:rPr>
        <w:instrText>○</w:instrText>
      </w:r>
      <w:r>
        <w:rPr>
          <w:rFonts w:eastAsia="標楷體" w:hint="eastAsia"/>
          <w:szCs w:val="26"/>
        </w:rPr>
        <w:instrText>,</w:instrText>
      </w:r>
      <w:r w:rsidRPr="000F2F88">
        <w:rPr>
          <w:rFonts w:eastAsia="標楷體" w:hint="eastAsia"/>
          <w:szCs w:val="26"/>
        </w:rPr>
        <w:instrText>1</w:instrText>
      </w:r>
      <w:r>
        <w:rPr>
          <w:rFonts w:eastAsia="標楷體" w:hint="eastAsia"/>
          <w:szCs w:val="26"/>
        </w:rPr>
        <w:instrText>)</w:instrText>
      </w:r>
      <w:r w:rsidR="0045044E">
        <w:rPr>
          <w:rFonts w:eastAsia="標楷體"/>
          <w:szCs w:val="26"/>
        </w:rPr>
        <w:fldChar w:fldCharType="end"/>
      </w:r>
      <w:r>
        <w:rPr>
          <w:rFonts w:eastAsia="標楷體" w:hint="eastAsia"/>
          <w:szCs w:val="26"/>
        </w:rPr>
        <w:t>作品</w:t>
      </w:r>
      <w:r w:rsidRPr="00C8058C">
        <w:rPr>
          <w:rFonts w:eastAsia="標楷體" w:hint="eastAsia"/>
          <w:szCs w:val="26"/>
        </w:rPr>
        <w:t>影片檔、</w:t>
      </w:r>
      <w:r w:rsidR="0045044E">
        <w:rPr>
          <w:rFonts w:eastAsia="標楷體"/>
          <w:szCs w:val="26"/>
        </w:rPr>
        <w:fldChar w:fldCharType="begin"/>
      </w:r>
      <w:r>
        <w:rPr>
          <w:rFonts w:eastAsia="標楷體" w:hint="eastAsia"/>
          <w:szCs w:val="26"/>
        </w:rPr>
        <w:instrText>eq \o\ac(</w:instrText>
      </w:r>
      <w:r>
        <w:rPr>
          <w:rFonts w:eastAsia="標楷體" w:hint="eastAsia"/>
          <w:szCs w:val="26"/>
        </w:rPr>
        <w:instrText>○</w:instrText>
      </w:r>
      <w:r>
        <w:rPr>
          <w:rFonts w:eastAsia="標楷體" w:hint="eastAsia"/>
          <w:szCs w:val="26"/>
        </w:rPr>
        <w:instrText>,</w:instrText>
      </w:r>
      <w:r w:rsidRPr="000F2F88">
        <w:rPr>
          <w:rFonts w:eastAsia="標楷體" w:hint="eastAsia"/>
          <w:szCs w:val="26"/>
        </w:rPr>
        <w:instrText>2</w:instrText>
      </w:r>
      <w:r>
        <w:rPr>
          <w:rFonts w:eastAsia="標楷體" w:hint="eastAsia"/>
          <w:szCs w:val="26"/>
        </w:rPr>
        <w:instrText>)</w:instrText>
      </w:r>
      <w:r w:rsidR="0045044E">
        <w:rPr>
          <w:rFonts w:eastAsia="標楷體"/>
          <w:szCs w:val="26"/>
        </w:rPr>
        <w:fldChar w:fldCharType="end"/>
      </w:r>
      <w:r>
        <w:rPr>
          <w:rFonts w:eastAsia="標楷體" w:hint="eastAsia"/>
          <w:szCs w:val="26"/>
        </w:rPr>
        <w:t>親子學習單、</w:t>
      </w:r>
      <w:r w:rsidR="0045044E">
        <w:rPr>
          <w:rFonts w:eastAsia="標楷體"/>
          <w:szCs w:val="26"/>
        </w:rPr>
        <w:fldChar w:fldCharType="begin"/>
      </w:r>
      <w:r>
        <w:rPr>
          <w:rFonts w:eastAsia="標楷體" w:hint="eastAsia"/>
          <w:szCs w:val="26"/>
        </w:rPr>
        <w:instrText>eq \o\ac(</w:instrText>
      </w:r>
      <w:r>
        <w:rPr>
          <w:rFonts w:eastAsia="標楷體" w:hint="eastAsia"/>
          <w:szCs w:val="26"/>
        </w:rPr>
        <w:instrText>○</w:instrText>
      </w:r>
      <w:r>
        <w:rPr>
          <w:rFonts w:eastAsia="標楷體" w:hint="eastAsia"/>
          <w:szCs w:val="26"/>
        </w:rPr>
        <w:instrText>,</w:instrText>
      </w:r>
      <w:r w:rsidRPr="004758B7">
        <w:rPr>
          <w:rFonts w:eastAsia="標楷體" w:hint="eastAsia"/>
          <w:szCs w:val="26"/>
        </w:rPr>
        <w:instrText>3</w:instrText>
      </w:r>
      <w:r>
        <w:rPr>
          <w:rFonts w:eastAsia="標楷體" w:hint="eastAsia"/>
          <w:szCs w:val="26"/>
        </w:rPr>
        <w:instrText>)</w:instrText>
      </w:r>
      <w:r w:rsidR="0045044E">
        <w:rPr>
          <w:rFonts w:eastAsia="標楷體"/>
          <w:szCs w:val="26"/>
        </w:rPr>
        <w:fldChar w:fldCharType="end"/>
      </w:r>
      <w:r w:rsidRPr="00C8058C">
        <w:rPr>
          <w:rFonts w:eastAsia="標楷體" w:hint="eastAsia"/>
          <w:szCs w:val="26"/>
        </w:rPr>
        <w:t>參賽報名表</w:t>
      </w:r>
      <w:r>
        <w:rPr>
          <w:rFonts w:eastAsia="標楷體" w:hint="eastAsia"/>
          <w:szCs w:val="26"/>
        </w:rPr>
        <w:t>Word</w:t>
      </w:r>
      <w:r w:rsidRPr="00C8058C">
        <w:rPr>
          <w:rFonts w:eastAsia="標楷體" w:hint="eastAsia"/>
          <w:szCs w:val="26"/>
        </w:rPr>
        <w:t>，</w:t>
      </w:r>
      <w:r w:rsidRPr="007012D0">
        <w:rPr>
          <w:rFonts w:eastAsia="標楷體" w:hint="eastAsia"/>
          <w:szCs w:val="26"/>
        </w:rPr>
        <w:t>報名資料</w:t>
      </w:r>
      <w:r>
        <w:rPr>
          <w:rFonts w:eastAsia="標楷體" w:hint="eastAsia"/>
          <w:szCs w:val="26"/>
        </w:rPr>
        <w:t>請</w:t>
      </w:r>
      <w:r w:rsidRPr="007012D0">
        <w:rPr>
          <w:rFonts w:eastAsia="標楷體" w:hint="eastAsia"/>
          <w:szCs w:val="26"/>
        </w:rPr>
        <w:t>務必確認報名資料之</w:t>
      </w:r>
      <w:r w:rsidRPr="000F2F88">
        <w:rPr>
          <w:rFonts w:eastAsia="標楷體" w:hint="eastAsia"/>
          <w:b/>
          <w:color w:val="FF0000"/>
          <w:szCs w:val="26"/>
        </w:rPr>
        <w:t>完整性</w:t>
      </w:r>
      <w:r w:rsidRPr="007012D0">
        <w:rPr>
          <w:rFonts w:eastAsia="標楷體" w:hint="eastAsia"/>
          <w:szCs w:val="26"/>
        </w:rPr>
        <w:t>與</w:t>
      </w:r>
      <w:r w:rsidRPr="000F2F88">
        <w:rPr>
          <w:rFonts w:eastAsia="標楷體" w:hint="eastAsia"/>
          <w:b/>
          <w:color w:val="FF0000"/>
          <w:szCs w:val="26"/>
        </w:rPr>
        <w:t>正確性</w:t>
      </w:r>
      <w:r w:rsidRPr="007012D0">
        <w:rPr>
          <w:rFonts w:eastAsia="標楷體" w:hint="eastAsia"/>
          <w:szCs w:val="26"/>
        </w:rPr>
        <w:t>，</w:t>
      </w:r>
      <w:r>
        <w:rPr>
          <w:rFonts w:eastAsia="標楷體" w:hint="eastAsia"/>
          <w:szCs w:val="26"/>
        </w:rPr>
        <w:t>後續得獎</w:t>
      </w:r>
      <w:r w:rsidRPr="007012D0">
        <w:rPr>
          <w:rFonts w:eastAsia="標楷體" w:hint="eastAsia"/>
          <w:szCs w:val="26"/>
        </w:rPr>
        <w:t>獎狀與相關活動</w:t>
      </w:r>
      <w:r w:rsidRPr="007012D0">
        <w:rPr>
          <w:rFonts w:eastAsia="標楷體" w:hint="eastAsia"/>
          <w:szCs w:val="26"/>
        </w:rPr>
        <w:t>/</w:t>
      </w:r>
      <w:r w:rsidRPr="007012D0">
        <w:rPr>
          <w:rFonts w:eastAsia="標楷體" w:hint="eastAsia"/>
          <w:szCs w:val="26"/>
        </w:rPr>
        <w:t>得獎公告將依報名表資訊製作</w:t>
      </w:r>
      <w:r>
        <w:rPr>
          <w:rFonts w:eastAsia="標楷體" w:hint="eastAsia"/>
          <w:szCs w:val="26"/>
        </w:rPr>
        <w:t>）。</w:t>
      </w:r>
    </w:p>
    <w:p w:rsidR="007923AA" w:rsidRPr="00C35195" w:rsidRDefault="003B744F" w:rsidP="007923AA">
      <w:pPr>
        <w:numPr>
          <w:ilvl w:val="0"/>
          <w:numId w:val="9"/>
        </w:numPr>
        <w:snapToGrid w:val="0"/>
        <w:spacing w:line="360" w:lineRule="auto"/>
        <w:rPr>
          <w:rFonts w:eastAsia="標楷體"/>
          <w:szCs w:val="26"/>
        </w:rPr>
      </w:pPr>
      <w:r>
        <w:rPr>
          <w:rFonts w:eastAsia="標楷體" w:hint="eastAsia"/>
          <w:szCs w:val="26"/>
        </w:rPr>
        <w:t>得獎</w:t>
      </w:r>
      <w:r w:rsidR="003236B0">
        <w:rPr>
          <w:rFonts w:eastAsia="標楷體" w:hint="eastAsia"/>
          <w:szCs w:val="26"/>
        </w:rPr>
        <w:t>公告</w:t>
      </w:r>
      <w:r w:rsidR="00C8058C" w:rsidRPr="0054365B">
        <w:rPr>
          <w:rFonts w:eastAsia="標楷體" w:hint="eastAsia"/>
          <w:szCs w:val="26"/>
        </w:rPr>
        <w:t>：</w:t>
      </w:r>
      <w:r w:rsidR="003236B0">
        <w:rPr>
          <w:rFonts w:eastAsia="標楷體" w:hint="eastAsia"/>
          <w:szCs w:val="26"/>
        </w:rPr>
        <w:t>本活動</w:t>
      </w:r>
      <w:r w:rsidR="008B3620" w:rsidRPr="00097853">
        <w:rPr>
          <w:rFonts w:eastAsia="標楷體" w:hint="eastAsia"/>
          <w:b/>
          <w:szCs w:val="26"/>
        </w:rPr>
        <w:t>得獎名單</w:t>
      </w:r>
      <w:r w:rsidR="008B3620">
        <w:rPr>
          <w:rFonts w:eastAsia="標楷體" w:hint="eastAsia"/>
          <w:szCs w:val="26"/>
        </w:rPr>
        <w:t>將</w:t>
      </w:r>
      <w:r>
        <w:rPr>
          <w:rFonts w:eastAsia="標楷體" w:hint="eastAsia"/>
          <w:szCs w:val="26"/>
        </w:rPr>
        <w:t>於</w:t>
      </w:r>
      <w:r w:rsidRPr="0054365B">
        <w:rPr>
          <w:rFonts w:eastAsia="標楷體" w:hint="eastAsia"/>
          <w:szCs w:val="26"/>
        </w:rPr>
        <w:t>10</w:t>
      </w:r>
      <w:r w:rsidR="00852D65">
        <w:rPr>
          <w:rFonts w:eastAsia="標楷體" w:hint="eastAsia"/>
          <w:szCs w:val="26"/>
        </w:rPr>
        <w:t>5</w:t>
      </w:r>
      <w:r w:rsidRPr="0054365B">
        <w:rPr>
          <w:rFonts w:eastAsia="標楷體" w:hint="eastAsia"/>
          <w:szCs w:val="26"/>
        </w:rPr>
        <w:t>年</w:t>
      </w:r>
      <w:r>
        <w:rPr>
          <w:rFonts w:eastAsia="標楷體" w:hint="eastAsia"/>
          <w:szCs w:val="26"/>
        </w:rPr>
        <w:t>11</w:t>
      </w:r>
      <w:r w:rsidRPr="0054365B">
        <w:rPr>
          <w:rFonts w:eastAsia="標楷體" w:hint="eastAsia"/>
          <w:szCs w:val="26"/>
        </w:rPr>
        <w:t>月</w:t>
      </w:r>
      <w:r w:rsidR="00C8058C" w:rsidRPr="0054365B">
        <w:rPr>
          <w:rFonts w:eastAsia="標楷體" w:hint="eastAsia"/>
          <w:szCs w:val="26"/>
        </w:rPr>
        <w:t>以</w:t>
      </w:r>
      <w:r w:rsidR="00C8058C" w:rsidRPr="00C35195">
        <w:rPr>
          <w:rFonts w:eastAsia="標楷體" w:hint="eastAsia"/>
          <w:b/>
          <w:szCs w:val="26"/>
        </w:rPr>
        <w:t>公文</w:t>
      </w:r>
      <w:r>
        <w:rPr>
          <w:rFonts w:eastAsia="標楷體" w:hint="eastAsia"/>
          <w:szCs w:val="26"/>
        </w:rPr>
        <w:t>及</w:t>
      </w:r>
      <w:r w:rsidR="003236B0" w:rsidRPr="00C35195">
        <w:rPr>
          <w:rFonts w:eastAsia="標楷體" w:hint="eastAsia"/>
          <w:b/>
          <w:szCs w:val="26"/>
        </w:rPr>
        <w:t>網站</w:t>
      </w:r>
      <w:r w:rsidRPr="00C35195">
        <w:rPr>
          <w:rFonts w:eastAsia="標楷體" w:hint="eastAsia"/>
          <w:b/>
          <w:szCs w:val="26"/>
        </w:rPr>
        <w:t>公告</w:t>
      </w:r>
      <w:r w:rsidR="0062096B">
        <w:rPr>
          <w:rFonts w:eastAsia="標楷體" w:hint="eastAsia"/>
          <w:szCs w:val="26"/>
        </w:rPr>
        <w:t>等方式</w:t>
      </w:r>
      <w:r w:rsidR="003236B0">
        <w:rPr>
          <w:rFonts w:eastAsia="標楷體" w:hint="eastAsia"/>
          <w:szCs w:val="26"/>
        </w:rPr>
        <w:t>通知得獎者。</w:t>
      </w:r>
      <w:r w:rsidR="00C8058C" w:rsidRPr="0054365B">
        <w:rPr>
          <w:rFonts w:eastAsia="標楷體" w:hint="eastAsia"/>
          <w:szCs w:val="26"/>
        </w:rPr>
        <w:t>公告於</w:t>
      </w:r>
      <w:hyperlink r:id="rId12" w:history="1">
        <w:r w:rsidR="00097853" w:rsidRPr="000B0B14">
          <w:rPr>
            <w:rStyle w:val="a4"/>
            <w:rFonts w:eastAsia="標楷體" w:hint="eastAsia"/>
            <w:szCs w:val="26"/>
          </w:rPr>
          <w:t>正確用藥數位資訊學習網</w:t>
        </w:r>
      </w:hyperlink>
      <w:r w:rsidR="00097853">
        <w:rPr>
          <w:rFonts w:eastAsia="標楷體" w:hint="eastAsia"/>
          <w:szCs w:val="26"/>
        </w:rPr>
        <w:t>及</w:t>
      </w:r>
      <w:hyperlink r:id="rId13" w:history="1">
        <w:r w:rsidR="00097853" w:rsidRPr="000B0B14">
          <w:rPr>
            <w:rStyle w:val="a4"/>
            <w:rFonts w:eastAsia="標楷體" w:hint="eastAsia"/>
            <w:szCs w:val="26"/>
          </w:rPr>
          <w:t>臺灣健康促進學校網站</w:t>
        </w:r>
      </w:hyperlink>
      <w:r w:rsidR="00C8058C" w:rsidRPr="0054365B">
        <w:rPr>
          <w:rFonts w:eastAsia="標楷體" w:hint="eastAsia"/>
          <w:szCs w:val="26"/>
        </w:rPr>
        <w:t>。</w:t>
      </w:r>
    </w:p>
    <w:p w:rsidR="003E506B" w:rsidRPr="000F2F88" w:rsidRDefault="003236B0" w:rsidP="00012BBD">
      <w:pPr>
        <w:numPr>
          <w:ilvl w:val="0"/>
          <w:numId w:val="9"/>
        </w:numPr>
        <w:snapToGrid w:val="0"/>
        <w:spacing w:line="360" w:lineRule="auto"/>
        <w:rPr>
          <w:rFonts w:eastAsia="標楷體"/>
          <w:szCs w:val="26"/>
        </w:rPr>
      </w:pPr>
      <w:r>
        <w:rPr>
          <w:rFonts w:eastAsia="標楷體" w:hint="eastAsia"/>
          <w:szCs w:val="26"/>
        </w:rPr>
        <w:t>活動獎項</w:t>
      </w:r>
      <w:r w:rsidR="000F2F88" w:rsidRPr="000F2F88">
        <w:rPr>
          <w:rFonts w:eastAsia="標楷體" w:hint="eastAsia"/>
          <w:szCs w:val="26"/>
        </w:rPr>
        <w:t>：</w:t>
      </w:r>
      <w:r w:rsidR="003E506B" w:rsidRPr="000F2F88">
        <w:rPr>
          <w:rFonts w:eastAsia="標楷體" w:hint="eastAsia"/>
          <w:szCs w:val="26"/>
        </w:rPr>
        <w:t>依決賽成績擇優錄取</w:t>
      </w:r>
      <w:r w:rsidR="001E12AB" w:rsidRPr="00E74E7E">
        <w:rPr>
          <w:rFonts w:eastAsia="標楷體" w:hint="eastAsia"/>
          <w:szCs w:val="26"/>
        </w:rPr>
        <w:t>第一名至第五名各一件</w:t>
      </w:r>
      <w:r w:rsidR="003E506B" w:rsidRPr="000F2F88">
        <w:rPr>
          <w:rFonts w:eastAsia="標楷體" w:hint="eastAsia"/>
          <w:szCs w:val="26"/>
        </w:rPr>
        <w:t>，佳作</w:t>
      </w:r>
      <w:r w:rsidR="001E12AB">
        <w:rPr>
          <w:rFonts w:eastAsia="標楷體" w:hint="eastAsia"/>
          <w:szCs w:val="26"/>
        </w:rPr>
        <w:t>數名</w:t>
      </w:r>
      <w:r w:rsidR="003E506B" w:rsidRPr="000F2F88">
        <w:rPr>
          <w:rFonts w:eastAsia="標楷體" w:hint="eastAsia"/>
          <w:szCs w:val="26"/>
        </w:rPr>
        <w:t>。獎勵如下</w:t>
      </w:r>
      <w:r w:rsidR="000F2F88">
        <w:rPr>
          <w:rFonts w:eastAsia="標楷體" w:hint="eastAsia"/>
          <w:szCs w:val="26"/>
        </w:rPr>
        <w:t>。</w:t>
      </w:r>
    </w:p>
    <w:p w:rsidR="003E506B" w:rsidRPr="0054365B" w:rsidRDefault="003E506B" w:rsidP="00012BBD">
      <w:pPr>
        <w:pStyle w:val="ab"/>
        <w:numPr>
          <w:ilvl w:val="0"/>
          <w:numId w:val="5"/>
        </w:numPr>
        <w:snapToGrid w:val="0"/>
        <w:spacing w:line="360" w:lineRule="auto"/>
        <w:ind w:leftChars="0" w:left="1752" w:hanging="618"/>
        <w:rPr>
          <w:rFonts w:eastAsia="標楷體"/>
          <w:szCs w:val="26"/>
        </w:rPr>
      </w:pPr>
      <w:r w:rsidRPr="0054365B">
        <w:rPr>
          <w:rFonts w:eastAsia="標楷體" w:hint="eastAsia"/>
          <w:szCs w:val="26"/>
        </w:rPr>
        <w:t>第一名，乙名，獎金</w:t>
      </w:r>
      <w:r w:rsidR="00641DC0">
        <w:rPr>
          <w:rFonts w:eastAsia="標楷體" w:hint="eastAsia"/>
          <w:szCs w:val="26"/>
        </w:rPr>
        <w:t>6</w:t>
      </w:r>
      <w:r w:rsidRPr="0054365B">
        <w:rPr>
          <w:rFonts w:eastAsia="標楷體" w:hint="eastAsia"/>
          <w:szCs w:val="26"/>
        </w:rPr>
        <w:t>,000</w:t>
      </w:r>
      <w:r w:rsidRPr="0054365B">
        <w:rPr>
          <w:rFonts w:eastAsia="標楷體" w:hint="eastAsia"/>
          <w:szCs w:val="26"/>
        </w:rPr>
        <w:t>元，團隊成員獎狀乙紙。</w:t>
      </w:r>
    </w:p>
    <w:p w:rsidR="003E506B" w:rsidRPr="0054365B" w:rsidRDefault="003E506B" w:rsidP="00012BBD">
      <w:pPr>
        <w:pStyle w:val="ab"/>
        <w:numPr>
          <w:ilvl w:val="0"/>
          <w:numId w:val="5"/>
        </w:numPr>
        <w:snapToGrid w:val="0"/>
        <w:spacing w:line="360" w:lineRule="auto"/>
        <w:ind w:leftChars="0" w:left="1752" w:hanging="618"/>
        <w:rPr>
          <w:rFonts w:eastAsia="標楷體"/>
          <w:szCs w:val="26"/>
        </w:rPr>
      </w:pPr>
      <w:r w:rsidRPr="0054365B">
        <w:rPr>
          <w:rFonts w:eastAsia="標楷體" w:hint="eastAsia"/>
          <w:szCs w:val="26"/>
        </w:rPr>
        <w:t>第二名，乙名，獎金</w:t>
      </w:r>
      <w:r w:rsidR="00641DC0">
        <w:rPr>
          <w:rFonts w:eastAsia="標楷體" w:hint="eastAsia"/>
          <w:szCs w:val="26"/>
        </w:rPr>
        <w:t>4</w:t>
      </w:r>
      <w:r w:rsidRPr="0054365B">
        <w:rPr>
          <w:rFonts w:eastAsia="標楷體" w:hint="eastAsia"/>
          <w:szCs w:val="26"/>
        </w:rPr>
        <w:t>,000</w:t>
      </w:r>
      <w:r w:rsidRPr="0054365B">
        <w:rPr>
          <w:rFonts w:eastAsia="標楷體" w:hint="eastAsia"/>
          <w:szCs w:val="26"/>
        </w:rPr>
        <w:t>元，團隊成員獎狀乙紙。</w:t>
      </w:r>
    </w:p>
    <w:p w:rsidR="003E506B" w:rsidRPr="0054365B" w:rsidRDefault="003E506B" w:rsidP="00012BBD">
      <w:pPr>
        <w:pStyle w:val="ab"/>
        <w:numPr>
          <w:ilvl w:val="0"/>
          <w:numId w:val="5"/>
        </w:numPr>
        <w:snapToGrid w:val="0"/>
        <w:spacing w:line="360" w:lineRule="auto"/>
        <w:ind w:leftChars="0" w:left="1752" w:hanging="618"/>
        <w:rPr>
          <w:rFonts w:eastAsia="標楷體"/>
          <w:szCs w:val="26"/>
        </w:rPr>
      </w:pPr>
      <w:r w:rsidRPr="0054365B">
        <w:rPr>
          <w:rFonts w:eastAsia="標楷體" w:hint="eastAsia"/>
          <w:szCs w:val="26"/>
        </w:rPr>
        <w:t>第三名，乙名，獎金</w:t>
      </w:r>
      <w:r w:rsidR="00641DC0">
        <w:rPr>
          <w:rFonts w:eastAsia="標楷體" w:hint="eastAsia"/>
          <w:szCs w:val="26"/>
        </w:rPr>
        <w:t>3</w:t>
      </w:r>
      <w:r w:rsidRPr="0054365B">
        <w:rPr>
          <w:rFonts w:eastAsia="標楷體" w:hint="eastAsia"/>
          <w:szCs w:val="26"/>
        </w:rPr>
        <w:t>,000</w:t>
      </w:r>
      <w:r w:rsidRPr="0054365B">
        <w:rPr>
          <w:rFonts w:eastAsia="標楷體" w:hint="eastAsia"/>
          <w:szCs w:val="26"/>
        </w:rPr>
        <w:t>元，團隊成員獎狀乙紙。</w:t>
      </w:r>
    </w:p>
    <w:p w:rsidR="003E506B" w:rsidRPr="0054365B" w:rsidRDefault="003E506B" w:rsidP="00012BBD">
      <w:pPr>
        <w:pStyle w:val="ab"/>
        <w:numPr>
          <w:ilvl w:val="0"/>
          <w:numId w:val="5"/>
        </w:numPr>
        <w:snapToGrid w:val="0"/>
        <w:spacing w:line="360" w:lineRule="auto"/>
        <w:ind w:leftChars="0" w:left="1752" w:hanging="618"/>
        <w:rPr>
          <w:rFonts w:eastAsia="標楷體"/>
          <w:szCs w:val="26"/>
        </w:rPr>
      </w:pPr>
      <w:r w:rsidRPr="0054365B">
        <w:rPr>
          <w:rFonts w:eastAsia="標楷體" w:hint="eastAsia"/>
          <w:szCs w:val="26"/>
        </w:rPr>
        <w:t>第四名，乙名，獎金</w:t>
      </w:r>
      <w:r w:rsidR="00641DC0">
        <w:rPr>
          <w:rFonts w:eastAsia="標楷體" w:hint="eastAsia"/>
          <w:szCs w:val="26"/>
        </w:rPr>
        <w:t>2</w:t>
      </w:r>
      <w:r w:rsidRPr="0054365B">
        <w:rPr>
          <w:rFonts w:eastAsia="標楷體" w:hint="eastAsia"/>
          <w:szCs w:val="26"/>
        </w:rPr>
        <w:t>,000</w:t>
      </w:r>
      <w:r w:rsidRPr="0054365B">
        <w:rPr>
          <w:rFonts w:eastAsia="標楷體" w:hint="eastAsia"/>
          <w:szCs w:val="26"/>
        </w:rPr>
        <w:t>元，團隊成員獎狀乙紙。</w:t>
      </w:r>
    </w:p>
    <w:p w:rsidR="003E506B" w:rsidRPr="0054365B" w:rsidRDefault="003E506B" w:rsidP="00012BBD">
      <w:pPr>
        <w:pStyle w:val="ab"/>
        <w:numPr>
          <w:ilvl w:val="0"/>
          <w:numId w:val="5"/>
        </w:numPr>
        <w:snapToGrid w:val="0"/>
        <w:spacing w:line="360" w:lineRule="auto"/>
        <w:ind w:leftChars="0" w:left="1752" w:hanging="618"/>
        <w:rPr>
          <w:rFonts w:eastAsia="標楷體"/>
          <w:szCs w:val="26"/>
        </w:rPr>
      </w:pPr>
      <w:r w:rsidRPr="0054365B">
        <w:rPr>
          <w:rFonts w:eastAsia="標楷體" w:hint="eastAsia"/>
          <w:szCs w:val="26"/>
        </w:rPr>
        <w:t>第五名，乙名，獎金</w:t>
      </w:r>
      <w:r w:rsidR="00641DC0">
        <w:rPr>
          <w:rFonts w:eastAsia="標楷體" w:hint="eastAsia"/>
          <w:szCs w:val="26"/>
        </w:rPr>
        <w:t>1</w:t>
      </w:r>
      <w:r w:rsidRPr="0054365B">
        <w:rPr>
          <w:rFonts w:eastAsia="標楷體" w:hint="eastAsia"/>
          <w:szCs w:val="26"/>
        </w:rPr>
        <w:t>,000</w:t>
      </w:r>
      <w:r w:rsidRPr="0054365B">
        <w:rPr>
          <w:rFonts w:eastAsia="標楷體" w:hint="eastAsia"/>
          <w:szCs w:val="26"/>
        </w:rPr>
        <w:t>元，團隊成員獎狀乙紙。</w:t>
      </w:r>
    </w:p>
    <w:p w:rsidR="003E506B" w:rsidRDefault="003E506B" w:rsidP="00012BBD">
      <w:pPr>
        <w:pStyle w:val="ab"/>
        <w:numPr>
          <w:ilvl w:val="0"/>
          <w:numId w:val="5"/>
        </w:numPr>
        <w:snapToGrid w:val="0"/>
        <w:spacing w:line="360" w:lineRule="auto"/>
        <w:ind w:leftChars="0" w:left="1752" w:hanging="618"/>
        <w:rPr>
          <w:rFonts w:eastAsia="標楷體"/>
          <w:szCs w:val="26"/>
        </w:rPr>
      </w:pPr>
      <w:r w:rsidRPr="0054365B">
        <w:rPr>
          <w:rFonts w:eastAsia="標楷體" w:hint="eastAsia"/>
          <w:szCs w:val="26"/>
        </w:rPr>
        <w:t>佳作，</w:t>
      </w:r>
      <w:r w:rsidR="001E12AB">
        <w:rPr>
          <w:rFonts w:eastAsia="標楷體" w:hint="eastAsia"/>
          <w:szCs w:val="26"/>
        </w:rPr>
        <w:t>數名</w:t>
      </w:r>
      <w:r w:rsidRPr="0054365B">
        <w:rPr>
          <w:rFonts w:eastAsia="標楷體" w:hint="eastAsia"/>
          <w:szCs w:val="26"/>
        </w:rPr>
        <w:t>，團隊成員獎狀乙紙。</w:t>
      </w:r>
    </w:p>
    <w:p w:rsidR="003E506B" w:rsidRDefault="003E506B" w:rsidP="00012BBD">
      <w:pPr>
        <w:pStyle w:val="ab"/>
        <w:numPr>
          <w:ilvl w:val="0"/>
          <w:numId w:val="5"/>
        </w:numPr>
        <w:snapToGrid w:val="0"/>
        <w:spacing w:line="360" w:lineRule="auto"/>
        <w:ind w:leftChars="0" w:left="1752" w:hanging="618"/>
        <w:rPr>
          <w:rFonts w:eastAsia="標楷體"/>
          <w:color w:val="000000"/>
          <w:szCs w:val="26"/>
        </w:rPr>
      </w:pPr>
      <w:r w:rsidRPr="003E506B">
        <w:rPr>
          <w:rFonts w:eastAsia="標楷體" w:hint="eastAsia"/>
          <w:color w:val="000000"/>
          <w:szCs w:val="26"/>
        </w:rPr>
        <w:t>得獎</w:t>
      </w:r>
      <w:r w:rsidR="003236B0">
        <w:rPr>
          <w:rFonts w:eastAsia="標楷體" w:hint="eastAsia"/>
          <w:color w:val="000000"/>
          <w:szCs w:val="26"/>
        </w:rPr>
        <w:t>教師</w:t>
      </w:r>
      <w:r w:rsidRPr="003E506B">
        <w:rPr>
          <w:rFonts w:eastAsia="標楷體" w:hint="eastAsia"/>
          <w:color w:val="000000"/>
          <w:szCs w:val="26"/>
        </w:rPr>
        <w:t>，將請循行政程序予以敘獎。</w:t>
      </w:r>
    </w:p>
    <w:p w:rsidR="001222B9" w:rsidRPr="001222B9" w:rsidRDefault="001222B9" w:rsidP="001222B9">
      <w:pPr>
        <w:pStyle w:val="Default"/>
        <w:numPr>
          <w:ilvl w:val="0"/>
          <w:numId w:val="1"/>
        </w:numPr>
        <w:tabs>
          <w:tab w:val="clear" w:pos="480"/>
        </w:tabs>
        <w:snapToGrid w:val="0"/>
        <w:spacing w:line="360" w:lineRule="auto"/>
        <w:ind w:left="709" w:hanging="709"/>
        <w:rPr>
          <w:rFonts w:ascii="Times New Roman" w:hAnsi="Times New Roman" w:cs="Times New Roman"/>
          <w:b/>
          <w:color w:val="auto"/>
          <w:sz w:val="28"/>
          <w:szCs w:val="26"/>
        </w:rPr>
      </w:pPr>
      <w:r w:rsidRPr="001222B9">
        <w:rPr>
          <w:rFonts w:ascii="Times New Roman" w:hAnsi="Times New Roman" w:cs="Times New Roman" w:hint="eastAsia"/>
          <w:b/>
          <w:color w:val="auto"/>
          <w:sz w:val="28"/>
          <w:szCs w:val="26"/>
        </w:rPr>
        <w:t>注意事項</w:t>
      </w:r>
    </w:p>
    <w:p w:rsidR="001222B9" w:rsidRDefault="001222B9" w:rsidP="001222B9">
      <w:pPr>
        <w:numPr>
          <w:ilvl w:val="0"/>
          <w:numId w:val="21"/>
        </w:numPr>
        <w:snapToGrid w:val="0"/>
        <w:spacing w:line="360" w:lineRule="auto"/>
        <w:ind w:left="1134" w:hanging="850"/>
        <w:rPr>
          <w:rFonts w:eastAsia="標楷體"/>
          <w:color w:val="000000"/>
          <w:szCs w:val="26"/>
        </w:rPr>
      </w:pPr>
      <w:r>
        <w:rPr>
          <w:rFonts w:eastAsia="標楷體" w:hint="eastAsia"/>
          <w:color w:val="000000"/>
          <w:szCs w:val="26"/>
        </w:rPr>
        <w:t>得獎者須配合主辦單位後續作業</w:t>
      </w:r>
      <w:r w:rsidR="007923AA">
        <w:rPr>
          <w:rFonts w:eastAsia="標楷體" w:hint="eastAsia"/>
          <w:color w:val="000000"/>
          <w:szCs w:val="26"/>
        </w:rPr>
        <w:t>調整</w:t>
      </w:r>
      <w:r>
        <w:rPr>
          <w:rFonts w:eastAsia="標楷體" w:hint="eastAsia"/>
          <w:color w:val="000000"/>
          <w:szCs w:val="26"/>
        </w:rPr>
        <w:t>。</w:t>
      </w:r>
    </w:p>
    <w:p w:rsidR="0029314E" w:rsidRPr="00783DF8" w:rsidRDefault="0029314E" w:rsidP="0029314E">
      <w:pPr>
        <w:numPr>
          <w:ilvl w:val="0"/>
          <w:numId w:val="21"/>
        </w:numPr>
        <w:snapToGrid w:val="0"/>
        <w:spacing w:line="360" w:lineRule="auto"/>
        <w:ind w:left="1134" w:hanging="850"/>
        <w:rPr>
          <w:rFonts w:eastAsia="標楷體"/>
          <w:color w:val="000000"/>
          <w:szCs w:val="26"/>
        </w:rPr>
      </w:pPr>
      <w:r>
        <w:rPr>
          <w:rFonts w:eastAsia="標楷體" w:hint="eastAsia"/>
          <w:color w:val="000000"/>
          <w:szCs w:val="26"/>
        </w:rPr>
        <w:t>參賽之作品須未經公開發表（含作者本身相雷同作品及網路上發表之作品），違者主辦單位得取消得獎資格，</w:t>
      </w:r>
      <w:r w:rsidRPr="0054365B">
        <w:rPr>
          <w:rFonts w:eastAsia="標楷體" w:hint="eastAsia"/>
          <w:color w:val="000000"/>
          <w:szCs w:val="26"/>
        </w:rPr>
        <w:t>若參賽作品經人檢舉或告發涉及侵害著作權或專利權，經有關機關處罰確定者，將取消其得獎資格，並追回所有獎項</w:t>
      </w:r>
      <w:r>
        <w:rPr>
          <w:rFonts w:eastAsia="標楷體" w:hint="eastAsia"/>
          <w:color w:val="000000"/>
          <w:szCs w:val="26"/>
        </w:rPr>
        <w:t>、獎金。</w:t>
      </w:r>
    </w:p>
    <w:p w:rsidR="00097853" w:rsidRDefault="00097853" w:rsidP="001222B9">
      <w:pPr>
        <w:numPr>
          <w:ilvl w:val="0"/>
          <w:numId w:val="21"/>
        </w:numPr>
        <w:snapToGrid w:val="0"/>
        <w:spacing w:line="360" w:lineRule="auto"/>
        <w:ind w:left="1134" w:hanging="850"/>
        <w:rPr>
          <w:rFonts w:eastAsia="標楷體"/>
          <w:color w:val="000000"/>
          <w:szCs w:val="26"/>
        </w:rPr>
      </w:pPr>
      <w:r w:rsidRPr="00E74E7E">
        <w:rPr>
          <w:rFonts w:eastAsia="標楷體" w:hint="eastAsia"/>
          <w:szCs w:val="26"/>
        </w:rPr>
        <w:t>每位參賽者不限參賽件數，參賽作品需由參賽者本人創作且不曾參與其他活動之作品。參賽者應保證擁有作品的版權與著作權，主辦單位不承擔肖像權、名譽權、隱私權、著作權、商標權等糾紛而產生的法律責任，其法律責任由參賽者本人承擔。得獎者須提供並授權原始檔案供主辦單位重製及後續任何形式之應用。</w:t>
      </w:r>
    </w:p>
    <w:p w:rsidR="0029314E" w:rsidRPr="00783DF8" w:rsidRDefault="0029314E" w:rsidP="0029314E">
      <w:pPr>
        <w:numPr>
          <w:ilvl w:val="0"/>
          <w:numId w:val="21"/>
        </w:numPr>
        <w:snapToGrid w:val="0"/>
        <w:spacing w:line="360" w:lineRule="auto"/>
        <w:ind w:left="1134" w:hanging="850"/>
        <w:rPr>
          <w:rFonts w:eastAsia="標楷體"/>
          <w:color w:val="000000"/>
          <w:szCs w:val="26"/>
        </w:rPr>
      </w:pPr>
      <w:r w:rsidRPr="00783DF8">
        <w:rPr>
          <w:rFonts w:eastAsia="標楷體" w:hint="eastAsia"/>
          <w:color w:val="000000"/>
          <w:szCs w:val="26"/>
        </w:rPr>
        <w:t>主辦單位對於得獎作品之著作權享有無償使用權，得公開播放、公開推廣、重製、編輯和其他合作方式利用本作品內容，以及行使其他法定著作財產權所包括之權利，不另提供稿費並視需要得請參賽者無償配合修改</w:t>
      </w:r>
      <w:r>
        <w:rPr>
          <w:rFonts w:eastAsia="標楷體" w:hint="eastAsia"/>
          <w:color w:val="000000"/>
          <w:szCs w:val="26"/>
        </w:rPr>
        <w:t>，並同意將作品著作權轉交主辦單</w:t>
      </w:r>
      <w:r>
        <w:rPr>
          <w:rFonts w:eastAsia="標楷體" w:hint="eastAsia"/>
          <w:color w:val="000000"/>
          <w:szCs w:val="26"/>
        </w:rPr>
        <w:lastRenderedPageBreak/>
        <w:t>位使用於媒宣素材、宣導品、公開展覽或其他用途權利。</w:t>
      </w:r>
    </w:p>
    <w:p w:rsidR="001222B9" w:rsidRDefault="001222B9" w:rsidP="001222B9">
      <w:pPr>
        <w:numPr>
          <w:ilvl w:val="0"/>
          <w:numId w:val="21"/>
        </w:numPr>
        <w:snapToGrid w:val="0"/>
        <w:spacing w:line="360" w:lineRule="auto"/>
        <w:ind w:left="1134" w:hanging="850"/>
        <w:rPr>
          <w:rFonts w:eastAsia="標楷體"/>
          <w:color w:val="000000"/>
          <w:szCs w:val="26"/>
        </w:rPr>
      </w:pPr>
      <w:r w:rsidRPr="0054365B">
        <w:rPr>
          <w:rFonts w:eastAsia="標楷體" w:hint="eastAsia"/>
          <w:color w:val="000000"/>
          <w:szCs w:val="26"/>
        </w:rPr>
        <w:t>參賽作品</w:t>
      </w:r>
      <w:r>
        <w:rPr>
          <w:rFonts w:eastAsia="標楷體" w:hint="eastAsia"/>
          <w:color w:val="000000"/>
          <w:szCs w:val="26"/>
        </w:rPr>
        <w:t>請自行留存原稿備用，交付之參賽作品不予退件，評審前若遇不可抗力之任何災變、意外等事故所造成之毀損，由主辦單位另行通知交付備份作品，對毀損之作品恕不負賠償之責。</w:t>
      </w:r>
    </w:p>
    <w:p w:rsidR="001222B9" w:rsidRPr="0054365B" w:rsidRDefault="001222B9" w:rsidP="001222B9">
      <w:pPr>
        <w:numPr>
          <w:ilvl w:val="0"/>
          <w:numId w:val="21"/>
        </w:numPr>
        <w:snapToGrid w:val="0"/>
        <w:spacing w:line="360" w:lineRule="auto"/>
        <w:ind w:left="1134" w:hanging="850"/>
        <w:rPr>
          <w:rFonts w:eastAsia="標楷體"/>
          <w:color w:val="000000"/>
          <w:szCs w:val="26"/>
        </w:rPr>
      </w:pPr>
      <w:r w:rsidRPr="0054365B">
        <w:rPr>
          <w:rFonts w:eastAsia="標楷體" w:hint="eastAsia"/>
          <w:color w:val="000000"/>
          <w:szCs w:val="26"/>
        </w:rPr>
        <w:t>參賽者應尊重評審委員公平、公正、公開之決定，對評審結果不得有異議。</w:t>
      </w:r>
    </w:p>
    <w:p w:rsidR="001222B9" w:rsidRPr="0054365B" w:rsidRDefault="001222B9" w:rsidP="001222B9">
      <w:pPr>
        <w:numPr>
          <w:ilvl w:val="0"/>
          <w:numId w:val="21"/>
        </w:numPr>
        <w:snapToGrid w:val="0"/>
        <w:spacing w:line="360" w:lineRule="auto"/>
        <w:ind w:left="1134" w:hanging="850"/>
        <w:rPr>
          <w:rFonts w:eastAsia="標楷體"/>
          <w:color w:val="000000"/>
          <w:szCs w:val="26"/>
        </w:rPr>
      </w:pPr>
      <w:r w:rsidRPr="0054365B">
        <w:rPr>
          <w:rFonts w:eastAsia="標楷體" w:hint="eastAsia"/>
          <w:color w:val="000000"/>
          <w:szCs w:val="26"/>
        </w:rPr>
        <w:t>凡報</w:t>
      </w:r>
      <w:r>
        <w:rPr>
          <w:rFonts w:eastAsia="標楷體" w:hint="eastAsia"/>
          <w:color w:val="000000"/>
          <w:szCs w:val="26"/>
        </w:rPr>
        <w:t>名參賽者視為認同本辦法的內容與規定，指導單位與主辦單位保有修改</w:t>
      </w:r>
      <w:r w:rsidRPr="0054365B">
        <w:rPr>
          <w:rFonts w:eastAsia="標楷體" w:hint="eastAsia"/>
          <w:color w:val="000000"/>
          <w:szCs w:val="26"/>
        </w:rPr>
        <w:t>權利。</w:t>
      </w:r>
    </w:p>
    <w:p w:rsidR="00012BBD" w:rsidRPr="0029314E" w:rsidRDefault="001222B9" w:rsidP="0029314E">
      <w:pPr>
        <w:numPr>
          <w:ilvl w:val="0"/>
          <w:numId w:val="21"/>
        </w:numPr>
        <w:snapToGrid w:val="0"/>
        <w:spacing w:line="360" w:lineRule="auto"/>
        <w:ind w:left="1134" w:hanging="850"/>
        <w:rPr>
          <w:rFonts w:eastAsia="標楷體"/>
          <w:color w:val="000000"/>
          <w:szCs w:val="26"/>
        </w:rPr>
      </w:pPr>
      <w:r w:rsidRPr="0054365B">
        <w:rPr>
          <w:rFonts w:eastAsia="標楷體" w:hint="eastAsia"/>
          <w:color w:val="000000"/>
          <w:szCs w:val="26"/>
        </w:rPr>
        <w:t>本辦法如有未盡事宜，主辦單位得隨時修訂並於活動網站公布之。</w:t>
      </w:r>
    </w:p>
    <w:p w:rsidR="00012BBD" w:rsidRPr="006E27B1" w:rsidRDefault="00012BBD" w:rsidP="003236B0">
      <w:pPr>
        <w:pStyle w:val="Default"/>
        <w:numPr>
          <w:ilvl w:val="0"/>
          <w:numId w:val="1"/>
        </w:numPr>
        <w:tabs>
          <w:tab w:val="clear" w:pos="480"/>
        </w:tabs>
        <w:snapToGrid w:val="0"/>
        <w:spacing w:line="360" w:lineRule="auto"/>
        <w:ind w:left="709" w:hanging="709"/>
        <w:rPr>
          <w:rFonts w:ascii="Times New Roman" w:hAnsi="Times New Roman" w:cs="Times New Roman"/>
          <w:b/>
          <w:color w:val="auto"/>
          <w:sz w:val="28"/>
          <w:szCs w:val="26"/>
        </w:rPr>
      </w:pPr>
      <w:r w:rsidRPr="006E27B1">
        <w:rPr>
          <w:rFonts w:ascii="Times New Roman" w:hAnsi="Times New Roman" w:cs="Times New Roman" w:hint="eastAsia"/>
          <w:b/>
          <w:color w:val="auto"/>
          <w:sz w:val="28"/>
          <w:szCs w:val="26"/>
        </w:rPr>
        <w:t>其他</w:t>
      </w:r>
    </w:p>
    <w:p w:rsidR="00012BBD" w:rsidRDefault="00012BBD" w:rsidP="007923AA">
      <w:pPr>
        <w:pStyle w:val="a5"/>
        <w:snapToGrid w:val="0"/>
        <w:spacing w:line="360" w:lineRule="auto"/>
        <w:rPr>
          <w:color w:val="000000"/>
          <w:szCs w:val="26"/>
        </w:rPr>
      </w:pPr>
      <w:r w:rsidRPr="00ED2C38">
        <w:rPr>
          <w:rFonts w:ascii="Times New Roman" w:hAnsi="Times New Roman"/>
          <w:color w:val="000000"/>
          <w:szCs w:val="26"/>
        </w:rPr>
        <w:t>如有相關問題，請逕洽潘映君</w:t>
      </w:r>
      <w:r>
        <w:rPr>
          <w:rFonts w:ascii="Times New Roman" w:hAnsi="Times New Roman" w:hint="eastAsia"/>
          <w:color w:val="000000"/>
          <w:szCs w:val="26"/>
        </w:rPr>
        <w:t>助理</w:t>
      </w:r>
      <w:r w:rsidRPr="00ED2C38">
        <w:rPr>
          <w:rFonts w:ascii="Times New Roman" w:hAnsi="Times New Roman"/>
          <w:color w:val="000000"/>
          <w:szCs w:val="26"/>
        </w:rPr>
        <w:t>，電話：（</w:t>
      </w:r>
      <w:r w:rsidRPr="00ED2C38">
        <w:rPr>
          <w:rFonts w:ascii="Times New Roman" w:hAnsi="Times New Roman"/>
          <w:color w:val="000000"/>
          <w:szCs w:val="26"/>
        </w:rPr>
        <w:t>02</w:t>
      </w:r>
      <w:r w:rsidRPr="00ED2C38">
        <w:rPr>
          <w:rFonts w:ascii="Times New Roman" w:hAnsi="Times New Roman"/>
          <w:color w:val="000000"/>
          <w:szCs w:val="26"/>
        </w:rPr>
        <w:t>）</w:t>
      </w:r>
      <w:r w:rsidRPr="00ED2C38">
        <w:rPr>
          <w:rFonts w:ascii="Times New Roman" w:hAnsi="Times New Roman"/>
          <w:color w:val="000000"/>
          <w:szCs w:val="26"/>
        </w:rPr>
        <w:t>7734-1710</w:t>
      </w:r>
      <w:r w:rsidRPr="00ED2C38">
        <w:rPr>
          <w:rFonts w:ascii="Times New Roman" w:hAnsi="Times New Roman"/>
          <w:color w:val="000000"/>
          <w:szCs w:val="26"/>
        </w:rPr>
        <w:t>或</w:t>
      </w:r>
      <w:r w:rsidRPr="00ED2C38">
        <w:rPr>
          <w:rFonts w:ascii="Times New Roman" w:hAnsi="Times New Roman"/>
          <w:color w:val="000000"/>
          <w:szCs w:val="26"/>
        </w:rPr>
        <w:t>E-mail</w:t>
      </w:r>
      <w:r w:rsidRPr="00ED2C38">
        <w:rPr>
          <w:rFonts w:ascii="Times New Roman" w:hAnsi="Times New Roman"/>
          <w:color w:val="000000"/>
          <w:szCs w:val="26"/>
        </w:rPr>
        <w:t>：</w:t>
      </w:r>
      <w:r w:rsidRPr="00ED2C38">
        <w:rPr>
          <w:rFonts w:ascii="Times New Roman" w:hAnsi="Times New Roman"/>
          <w:color w:val="000000"/>
          <w:szCs w:val="26"/>
        </w:rPr>
        <w:t>ckck3939@hotmail.com</w:t>
      </w:r>
    </w:p>
    <w:p w:rsidR="009A7996" w:rsidRDefault="009A7996">
      <w:pPr>
        <w:widowControl/>
        <w:rPr>
          <w:color w:val="000000"/>
          <w:szCs w:val="26"/>
        </w:rPr>
        <w:sectPr w:rsidR="009A7996" w:rsidSect="0088112C">
          <w:footerReference w:type="default" r:id="rId14"/>
          <w:pgSz w:w="11906" w:h="16838"/>
          <w:pgMar w:top="1440" w:right="1080" w:bottom="1440" w:left="1080" w:header="851" w:footer="850" w:gutter="0"/>
          <w:pgNumType w:start="1"/>
          <w:cols w:space="425"/>
          <w:docGrid w:type="lines" w:linePitch="360"/>
        </w:sectPr>
      </w:pPr>
    </w:p>
    <w:p w:rsidR="0034471B" w:rsidRPr="000F73D3" w:rsidRDefault="007923AA" w:rsidP="0034471B">
      <w:pPr>
        <w:pStyle w:val="a5"/>
        <w:spacing w:line="276" w:lineRule="auto"/>
        <w:ind w:firstLineChars="0" w:firstLine="0"/>
        <w:jc w:val="center"/>
        <w:rPr>
          <w:rFonts w:ascii="Times New Roman" w:hAnsi="Times New Roman"/>
          <w:color w:val="000000"/>
          <w:szCs w:val="26"/>
        </w:rPr>
      </w:pPr>
      <w:r w:rsidRPr="007923AA">
        <w:rPr>
          <w:rFonts w:hint="eastAsia"/>
          <w:b/>
          <w:bCs/>
          <w:sz w:val="32"/>
          <w:szCs w:val="32"/>
        </w:rPr>
        <w:lastRenderedPageBreak/>
        <w:t>「我家藥健康」親子短劇徵選</w:t>
      </w:r>
      <w:r w:rsidR="0034471B" w:rsidRPr="000F73D3">
        <w:rPr>
          <w:rFonts w:ascii="Times New Roman" w:hAnsi="Times New Roman"/>
          <w:b/>
          <w:bCs/>
          <w:sz w:val="32"/>
          <w:szCs w:val="32"/>
        </w:rPr>
        <w:t>活動報名表</w:t>
      </w: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5"/>
        <w:gridCol w:w="1559"/>
        <w:gridCol w:w="399"/>
        <w:gridCol w:w="592"/>
        <w:gridCol w:w="1889"/>
        <w:gridCol w:w="663"/>
        <w:gridCol w:w="1816"/>
        <w:gridCol w:w="594"/>
        <w:gridCol w:w="1875"/>
        <w:gridCol w:w="10"/>
      </w:tblGrid>
      <w:tr w:rsidR="0034471B" w:rsidRPr="00EE4562" w:rsidTr="00C35195">
        <w:trPr>
          <w:gridAfter w:val="1"/>
          <w:wAfter w:w="5" w:type="pct"/>
          <w:trHeight w:val="454"/>
        </w:trPr>
        <w:tc>
          <w:tcPr>
            <w:tcW w:w="4995" w:type="pct"/>
            <w:gridSpan w:val="9"/>
            <w:tcBorders>
              <w:top w:val="thinThickSmallGap" w:sz="24" w:space="0" w:color="auto"/>
              <w:left w:val="thinThickSmallGap" w:sz="24" w:space="0" w:color="auto"/>
              <w:bottom w:val="thickThinSmallGap" w:sz="24" w:space="0" w:color="auto"/>
              <w:right w:val="thickThinSmallGap" w:sz="24" w:space="0" w:color="auto"/>
            </w:tcBorders>
            <w:shd w:val="clear" w:color="auto" w:fill="auto"/>
            <w:vAlign w:val="center"/>
          </w:tcPr>
          <w:p w:rsidR="0034471B" w:rsidRPr="00EE4562" w:rsidRDefault="0034471B" w:rsidP="00C32706">
            <w:pPr>
              <w:contextualSpacing/>
              <w:jc w:val="both"/>
              <w:rPr>
                <w:rFonts w:eastAsia="標楷體"/>
                <w:bdr w:val="single" w:sz="4" w:space="0" w:color="auto"/>
              </w:rPr>
            </w:pPr>
            <w:r w:rsidRPr="00EE4562">
              <w:rPr>
                <w:rFonts w:eastAsia="標楷體"/>
              </w:rPr>
              <w:t>收件編號（主辦單位填寫）：</w:t>
            </w:r>
          </w:p>
        </w:tc>
      </w:tr>
      <w:tr w:rsidR="0034471B" w:rsidRPr="00EE4562" w:rsidTr="00C35195">
        <w:trPr>
          <w:gridAfter w:val="1"/>
          <w:wAfter w:w="5" w:type="pct"/>
          <w:trHeight w:val="454"/>
        </w:trPr>
        <w:tc>
          <w:tcPr>
            <w:tcW w:w="1255" w:type="pct"/>
            <w:gridSpan w:val="3"/>
            <w:shd w:val="clear" w:color="auto" w:fill="F2F2F2" w:themeFill="background1" w:themeFillShade="F2"/>
            <w:vAlign w:val="center"/>
          </w:tcPr>
          <w:p w:rsidR="0034471B" w:rsidRPr="004F174C" w:rsidRDefault="0034471B" w:rsidP="00C32706">
            <w:pPr>
              <w:contextualSpacing/>
              <w:jc w:val="center"/>
              <w:rPr>
                <w:rFonts w:eastAsia="標楷體"/>
                <w:b/>
              </w:rPr>
            </w:pPr>
            <w:r w:rsidRPr="004F174C">
              <w:rPr>
                <w:rFonts w:eastAsia="標楷體"/>
                <w:b/>
              </w:rPr>
              <w:t>學校名稱</w:t>
            </w:r>
          </w:p>
        </w:tc>
        <w:tc>
          <w:tcPr>
            <w:tcW w:w="3740" w:type="pct"/>
            <w:gridSpan w:val="6"/>
            <w:shd w:val="clear" w:color="auto" w:fill="auto"/>
            <w:vAlign w:val="center"/>
          </w:tcPr>
          <w:p w:rsidR="0034471B" w:rsidRPr="00EE4562" w:rsidRDefault="0034471B" w:rsidP="00C32706">
            <w:pPr>
              <w:contextualSpacing/>
              <w:jc w:val="both"/>
              <w:rPr>
                <w:rFonts w:eastAsia="標楷體"/>
              </w:rPr>
            </w:pPr>
            <w:r w:rsidRPr="00EE4562">
              <w:rPr>
                <w:rFonts w:eastAsia="標楷體"/>
              </w:rPr>
              <w:t xml:space="preserve">　　　　　　　縣市</w:t>
            </w:r>
            <w:r w:rsidR="009D16B2" w:rsidRPr="00EE4562">
              <w:rPr>
                <w:rFonts w:eastAsia="標楷體"/>
              </w:rPr>
              <w:t>，</w:t>
            </w:r>
            <w:r w:rsidRPr="00EE4562">
              <w:rPr>
                <w:rFonts w:eastAsia="標楷體"/>
              </w:rPr>
              <w:t xml:space="preserve">學校：　　　　　　　</w:t>
            </w:r>
          </w:p>
        </w:tc>
      </w:tr>
      <w:tr w:rsidR="0034471B" w:rsidRPr="00EE4562" w:rsidTr="00C35195">
        <w:trPr>
          <w:gridAfter w:val="1"/>
          <w:wAfter w:w="5" w:type="pct"/>
          <w:trHeight w:val="454"/>
        </w:trPr>
        <w:tc>
          <w:tcPr>
            <w:tcW w:w="1255" w:type="pct"/>
            <w:gridSpan w:val="3"/>
            <w:shd w:val="clear" w:color="auto" w:fill="F2F2F2" w:themeFill="background1" w:themeFillShade="F2"/>
            <w:vAlign w:val="center"/>
          </w:tcPr>
          <w:p w:rsidR="0034471B" w:rsidRPr="004F174C" w:rsidRDefault="009D16B2" w:rsidP="00C32706">
            <w:pPr>
              <w:contextualSpacing/>
              <w:jc w:val="center"/>
              <w:rPr>
                <w:rFonts w:eastAsia="標楷體"/>
                <w:b/>
              </w:rPr>
            </w:pPr>
            <w:r w:rsidRPr="004F174C">
              <w:rPr>
                <w:rFonts w:eastAsia="標楷體"/>
                <w:b/>
              </w:rPr>
              <w:t>作品</w:t>
            </w:r>
            <w:r w:rsidR="0034471B" w:rsidRPr="004F174C">
              <w:rPr>
                <w:rFonts w:eastAsia="標楷體"/>
                <w:b/>
              </w:rPr>
              <w:t>名稱</w:t>
            </w:r>
          </w:p>
        </w:tc>
        <w:tc>
          <w:tcPr>
            <w:tcW w:w="3740" w:type="pct"/>
            <w:gridSpan w:val="6"/>
            <w:shd w:val="clear" w:color="auto" w:fill="auto"/>
            <w:vAlign w:val="center"/>
          </w:tcPr>
          <w:p w:rsidR="0034471B" w:rsidRPr="00EE4562" w:rsidRDefault="0034471B" w:rsidP="00C32706">
            <w:pPr>
              <w:contextualSpacing/>
              <w:jc w:val="both"/>
              <w:rPr>
                <w:rFonts w:eastAsia="標楷體"/>
              </w:rPr>
            </w:pPr>
          </w:p>
        </w:tc>
      </w:tr>
      <w:tr w:rsidR="009D16B2" w:rsidRPr="00EE4562" w:rsidTr="00C35195">
        <w:trPr>
          <w:gridAfter w:val="1"/>
          <w:wAfter w:w="5" w:type="pct"/>
          <w:trHeight w:val="454"/>
        </w:trPr>
        <w:tc>
          <w:tcPr>
            <w:tcW w:w="1255" w:type="pct"/>
            <w:gridSpan w:val="3"/>
            <w:shd w:val="clear" w:color="auto" w:fill="F2F2F2" w:themeFill="background1" w:themeFillShade="F2"/>
            <w:vAlign w:val="center"/>
          </w:tcPr>
          <w:p w:rsidR="009D16B2" w:rsidRPr="004F174C" w:rsidRDefault="009D16B2" w:rsidP="00C32706">
            <w:pPr>
              <w:contextualSpacing/>
              <w:jc w:val="center"/>
              <w:rPr>
                <w:rFonts w:eastAsia="標楷體"/>
                <w:b/>
              </w:rPr>
            </w:pPr>
            <w:r w:rsidRPr="004F174C">
              <w:rPr>
                <w:rFonts w:eastAsia="標楷體"/>
                <w:b/>
              </w:rPr>
              <w:t>作品長度</w:t>
            </w:r>
          </w:p>
        </w:tc>
        <w:tc>
          <w:tcPr>
            <w:tcW w:w="3740" w:type="pct"/>
            <w:gridSpan w:val="6"/>
            <w:shd w:val="clear" w:color="auto" w:fill="auto"/>
            <w:vAlign w:val="center"/>
          </w:tcPr>
          <w:p w:rsidR="009D16B2" w:rsidRPr="00EE4562" w:rsidRDefault="009D16B2" w:rsidP="00C32706">
            <w:pPr>
              <w:contextualSpacing/>
              <w:jc w:val="both"/>
              <w:rPr>
                <w:rFonts w:eastAsia="標楷體"/>
              </w:rPr>
            </w:pPr>
            <w:r w:rsidRPr="00EE4562">
              <w:rPr>
                <w:rFonts w:eastAsia="標楷體"/>
              </w:rPr>
              <w:t xml:space="preserve">　　　　分鐘</w:t>
            </w:r>
          </w:p>
        </w:tc>
      </w:tr>
      <w:tr w:rsidR="0034471B" w:rsidRPr="00EE4562" w:rsidTr="00C35195">
        <w:trPr>
          <w:gridAfter w:val="1"/>
          <w:wAfter w:w="5" w:type="pct"/>
          <w:trHeight w:val="454"/>
        </w:trPr>
        <w:tc>
          <w:tcPr>
            <w:tcW w:w="4995" w:type="pct"/>
            <w:gridSpan w:val="9"/>
            <w:shd w:val="clear" w:color="auto" w:fill="F2F2F2" w:themeFill="background1" w:themeFillShade="F2"/>
            <w:vAlign w:val="center"/>
          </w:tcPr>
          <w:p w:rsidR="0034471B" w:rsidRPr="00EE4562" w:rsidRDefault="0034471B" w:rsidP="00CF472A">
            <w:pPr>
              <w:contextualSpacing/>
              <w:jc w:val="both"/>
              <w:rPr>
                <w:rFonts w:eastAsia="標楷體"/>
              </w:rPr>
            </w:pPr>
            <w:r w:rsidRPr="004F174C">
              <w:rPr>
                <w:rFonts w:eastAsia="標楷體"/>
                <w:b/>
              </w:rPr>
              <w:t>參</w:t>
            </w:r>
            <w:r w:rsidR="004F174C">
              <w:rPr>
                <w:rFonts w:eastAsia="標楷體" w:hint="eastAsia"/>
                <w:b/>
              </w:rPr>
              <w:t>賽</w:t>
            </w:r>
            <w:r w:rsidR="00C35195" w:rsidRPr="004F174C">
              <w:rPr>
                <w:rFonts w:eastAsia="標楷體" w:hint="eastAsia"/>
                <w:b/>
              </w:rPr>
              <w:t>人員</w:t>
            </w:r>
            <w:r w:rsidRPr="004F174C">
              <w:rPr>
                <w:rFonts w:eastAsia="標楷體"/>
                <w:b/>
              </w:rPr>
              <w:t>姓名</w:t>
            </w:r>
            <w:r w:rsidR="00C35195" w:rsidRPr="004F174C">
              <w:rPr>
                <w:rFonts w:eastAsia="標楷體" w:hint="eastAsia"/>
                <w:b/>
              </w:rPr>
              <w:t>及身分別</w:t>
            </w:r>
            <w:r w:rsidR="00CF472A">
              <w:rPr>
                <w:rFonts w:eastAsia="標楷體" w:hint="eastAsia"/>
              </w:rPr>
              <w:t>：</w:t>
            </w:r>
            <w:r w:rsidR="00CF472A">
              <w:rPr>
                <w:rFonts w:eastAsia="標楷體" w:hint="eastAsia"/>
              </w:rPr>
              <w:t>1=</w:t>
            </w:r>
            <w:r w:rsidR="00CF472A">
              <w:rPr>
                <w:rFonts w:eastAsia="標楷體" w:hint="eastAsia"/>
              </w:rPr>
              <w:t>學生、</w:t>
            </w:r>
            <w:r w:rsidR="00CF472A">
              <w:rPr>
                <w:rFonts w:eastAsia="標楷體" w:hint="eastAsia"/>
              </w:rPr>
              <w:t>2=</w:t>
            </w:r>
            <w:r w:rsidR="00CF472A">
              <w:rPr>
                <w:rFonts w:eastAsia="標楷體" w:hint="eastAsia"/>
              </w:rPr>
              <w:t>家長、</w:t>
            </w:r>
            <w:r w:rsidR="00CF472A">
              <w:rPr>
                <w:rFonts w:eastAsia="標楷體" w:hint="eastAsia"/>
              </w:rPr>
              <w:t>3=</w:t>
            </w:r>
            <w:r w:rsidR="00CF472A">
              <w:rPr>
                <w:rFonts w:eastAsia="標楷體" w:hint="eastAsia"/>
              </w:rPr>
              <w:t>教師、</w:t>
            </w:r>
            <w:r w:rsidR="00CF472A">
              <w:rPr>
                <w:rFonts w:eastAsia="標楷體" w:hint="eastAsia"/>
              </w:rPr>
              <w:t>4=</w:t>
            </w:r>
            <w:r w:rsidR="00CF472A">
              <w:rPr>
                <w:rFonts w:eastAsia="標楷體" w:hint="eastAsia"/>
              </w:rPr>
              <w:t>藥師、</w:t>
            </w:r>
            <w:r w:rsidR="00CF472A">
              <w:rPr>
                <w:rFonts w:eastAsia="標楷體" w:hint="eastAsia"/>
              </w:rPr>
              <w:t>5=</w:t>
            </w:r>
            <w:r w:rsidR="00CF472A">
              <w:rPr>
                <w:rFonts w:eastAsia="標楷體" w:hint="eastAsia"/>
              </w:rPr>
              <w:t xml:space="preserve">其他　　</w:t>
            </w:r>
            <w:r w:rsidR="009D16B2" w:rsidRPr="00EE4562">
              <w:rPr>
                <w:rFonts w:eastAsia="標楷體"/>
                <w:vertAlign w:val="subscript"/>
              </w:rPr>
              <w:t>（</w:t>
            </w:r>
            <w:r w:rsidR="0029314E" w:rsidRPr="00EE4562">
              <w:rPr>
                <w:rFonts w:eastAsia="標楷體" w:hint="eastAsia"/>
                <w:vertAlign w:val="subscript"/>
              </w:rPr>
              <w:t>表格若不敷使用</w:t>
            </w:r>
            <w:r w:rsidR="00CF472A">
              <w:rPr>
                <w:rFonts w:eastAsia="標楷體" w:hint="eastAsia"/>
                <w:vertAlign w:val="subscript"/>
              </w:rPr>
              <w:t>請</w:t>
            </w:r>
            <w:r w:rsidR="009D16B2" w:rsidRPr="00EE4562">
              <w:rPr>
                <w:rFonts w:eastAsia="標楷體"/>
                <w:vertAlign w:val="subscript"/>
              </w:rPr>
              <w:t>自行增</w:t>
            </w:r>
            <w:r w:rsidR="0029314E" w:rsidRPr="00EE4562">
              <w:rPr>
                <w:rFonts w:eastAsia="標楷體" w:hint="eastAsia"/>
                <w:vertAlign w:val="subscript"/>
              </w:rPr>
              <w:t>列</w:t>
            </w:r>
            <w:r w:rsidR="009D16B2" w:rsidRPr="00EE4562">
              <w:rPr>
                <w:rFonts w:eastAsia="標楷體"/>
                <w:vertAlign w:val="subscript"/>
              </w:rPr>
              <w:t>）</w:t>
            </w:r>
          </w:p>
        </w:tc>
      </w:tr>
      <w:tr w:rsidR="00CF472A" w:rsidRPr="00CF472A" w:rsidTr="00CF472A">
        <w:trPr>
          <w:trHeight w:val="454"/>
        </w:trPr>
        <w:tc>
          <w:tcPr>
            <w:tcW w:w="269" w:type="pct"/>
            <w:tcBorders>
              <w:right w:val="dotted" w:sz="4" w:space="0" w:color="auto"/>
            </w:tcBorders>
            <w:shd w:val="clear" w:color="auto" w:fill="auto"/>
            <w:vAlign w:val="center"/>
          </w:tcPr>
          <w:p w:rsidR="00CF472A" w:rsidRPr="00CF472A" w:rsidRDefault="00CF472A" w:rsidP="00CF472A">
            <w:pPr>
              <w:snapToGrid w:val="0"/>
              <w:jc w:val="center"/>
              <w:rPr>
                <w:rFonts w:eastAsia="標楷體"/>
              </w:rPr>
            </w:pPr>
            <w:r>
              <w:rPr>
                <w:rFonts w:eastAsia="標楷體" w:hint="eastAsia"/>
              </w:rPr>
              <w:t>1</w:t>
            </w:r>
          </w:p>
        </w:tc>
        <w:tc>
          <w:tcPr>
            <w:tcW w:w="986" w:type="pct"/>
            <w:gridSpan w:val="2"/>
            <w:tcBorders>
              <w:left w:val="dotted" w:sz="4" w:space="0" w:color="auto"/>
            </w:tcBorders>
            <w:shd w:val="clear" w:color="auto" w:fill="auto"/>
            <w:vAlign w:val="center"/>
          </w:tcPr>
          <w:p w:rsidR="00CF472A" w:rsidRPr="00CF472A" w:rsidRDefault="00CF472A" w:rsidP="008D637D">
            <w:pPr>
              <w:contextualSpacing/>
              <w:jc w:val="center"/>
              <w:rPr>
                <w:rFonts w:eastAsia="標楷體"/>
              </w:rPr>
            </w:pPr>
            <w:r w:rsidRPr="00CF472A">
              <w:rPr>
                <w:rFonts w:eastAsia="標楷體" w:hint="eastAsia"/>
              </w:rPr>
              <w:t>李小明</w:t>
            </w:r>
          </w:p>
        </w:tc>
        <w:tc>
          <w:tcPr>
            <w:tcW w:w="298" w:type="pct"/>
            <w:tcBorders>
              <w:right w:val="dotted" w:sz="4" w:space="0" w:color="auto"/>
            </w:tcBorders>
            <w:shd w:val="clear" w:color="auto" w:fill="auto"/>
            <w:vAlign w:val="center"/>
          </w:tcPr>
          <w:p w:rsidR="00CF472A" w:rsidRPr="00CF472A" w:rsidRDefault="00CF472A" w:rsidP="008D637D">
            <w:pPr>
              <w:contextualSpacing/>
              <w:jc w:val="center"/>
              <w:rPr>
                <w:rFonts w:eastAsia="標楷體"/>
              </w:rPr>
            </w:pPr>
          </w:p>
        </w:tc>
        <w:tc>
          <w:tcPr>
            <w:tcW w:w="951" w:type="pct"/>
            <w:tcBorders>
              <w:left w:val="dotted" w:sz="4" w:space="0" w:color="auto"/>
            </w:tcBorders>
            <w:shd w:val="clear" w:color="auto" w:fill="auto"/>
            <w:vAlign w:val="center"/>
          </w:tcPr>
          <w:p w:rsidR="00CF472A" w:rsidRPr="00CF472A" w:rsidRDefault="00CF472A" w:rsidP="008D637D">
            <w:pPr>
              <w:contextualSpacing/>
              <w:jc w:val="center"/>
              <w:rPr>
                <w:rFonts w:eastAsia="標楷體"/>
              </w:rPr>
            </w:pPr>
          </w:p>
        </w:tc>
        <w:tc>
          <w:tcPr>
            <w:tcW w:w="334" w:type="pct"/>
            <w:tcBorders>
              <w:right w:val="dotted" w:sz="4" w:space="0" w:color="auto"/>
            </w:tcBorders>
            <w:shd w:val="clear" w:color="auto" w:fill="auto"/>
            <w:vAlign w:val="center"/>
          </w:tcPr>
          <w:p w:rsidR="00CF472A" w:rsidRPr="00CF472A" w:rsidRDefault="00CF472A" w:rsidP="00C35195">
            <w:pPr>
              <w:contextualSpacing/>
              <w:jc w:val="center"/>
              <w:rPr>
                <w:rFonts w:eastAsia="標楷體"/>
              </w:rPr>
            </w:pPr>
          </w:p>
        </w:tc>
        <w:tc>
          <w:tcPr>
            <w:tcW w:w="914" w:type="pct"/>
            <w:tcBorders>
              <w:left w:val="dotted" w:sz="4" w:space="0" w:color="auto"/>
            </w:tcBorders>
            <w:shd w:val="clear" w:color="auto" w:fill="auto"/>
            <w:vAlign w:val="center"/>
          </w:tcPr>
          <w:p w:rsidR="00CF472A" w:rsidRPr="00CF472A" w:rsidRDefault="00CF472A" w:rsidP="00C35195">
            <w:pPr>
              <w:contextualSpacing/>
              <w:jc w:val="center"/>
              <w:rPr>
                <w:rFonts w:eastAsia="標楷體"/>
              </w:rPr>
            </w:pPr>
          </w:p>
        </w:tc>
        <w:tc>
          <w:tcPr>
            <w:tcW w:w="299" w:type="pct"/>
            <w:tcBorders>
              <w:right w:val="dotted" w:sz="4" w:space="0" w:color="auto"/>
            </w:tcBorders>
            <w:shd w:val="clear" w:color="auto" w:fill="auto"/>
            <w:vAlign w:val="center"/>
          </w:tcPr>
          <w:p w:rsidR="00CF472A" w:rsidRPr="00CF472A" w:rsidRDefault="00CF472A" w:rsidP="00C35195">
            <w:pPr>
              <w:contextualSpacing/>
              <w:jc w:val="center"/>
              <w:rPr>
                <w:rFonts w:eastAsia="標楷體"/>
              </w:rPr>
            </w:pPr>
          </w:p>
        </w:tc>
        <w:tc>
          <w:tcPr>
            <w:tcW w:w="949" w:type="pct"/>
            <w:gridSpan w:val="2"/>
            <w:tcBorders>
              <w:left w:val="dotted" w:sz="4" w:space="0" w:color="auto"/>
            </w:tcBorders>
            <w:shd w:val="clear" w:color="auto" w:fill="auto"/>
            <w:vAlign w:val="center"/>
          </w:tcPr>
          <w:p w:rsidR="00CF472A" w:rsidRPr="00CF472A" w:rsidRDefault="00CF472A" w:rsidP="00C35195">
            <w:pPr>
              <w:contextualSpacing/>
              <w:jc w:val="center"/>
              <w:rPr>
                <w:rFonts w:eastAsia="標楷體"/>
              </w:rPr>
            </w:pPr>
          </w:p>
        </w:tc>
      </w:tr>
      <w:tr w:rsidR="00CF472A" w:rsidRPr="00CF472A" w:rsidTr="00CF472A">
        <w:trPr>
          <w:trHeight w:val="454"/>
        </w:trPr>
        <w:tc>
          <w:tcPr>
            <w:tcW w:w="269" w:type="pct"/>
            <w:tcBorders>
              <w:right w:val="dotted" w:sz="4" w:space="0" w:color="auto"/>
            </w:tcBorders>
            <w:shd w:val="clear" w:color="auto" w:fill="auto"/>
            <w:vAlign w:val="center"/>
          </w:tcPr>
          <w:p w:rsidR="00CF472A" w:rsidRPr="00CF472A" w:rsidRDefault="00CF472A" w:rsidP="00CF472A">
            <w:pPr>
              <w:snapToGrid w:val="0"/>
              <w:jc w:val="center"/>
              <w:rPr>
                <w:rFonts w:eastAsia="標楷體"/>
              </w:rPr>
            </w:pPr>
          </w:p>
        </w:tc>
        <w:tc>
          <w:tcPr>
            <w:tcW w:w="986" w:type="pct"/>
            <w:gridSpan w:val="2"/>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298" w:type="pct"/>
            <w:tcBorders>
              <w:righ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951" w:type="pct"/>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334" w:type="pct"/>
            <w:tcBorders>
              <w:righ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914" w:type="pct"/>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299" w:type="pct"/>
            <w:tcBorders>
              <w:righ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949" w:type="pct"/>
            <w:gridSpan w:val="2"/>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r>
      <w:tr w:rsidR="00CF472A" w:rsidRPr="00CF472A" w:rsidTr="00CF472A">
        <w:trPr>
          <w:trHeight w:val="454"/>
        </w:trPr>
        <w:tc>
          <w:tcPr>
            <w:tcW w:w="269" w:type="pct"/>
            <w:tcBorders>
              <w:right w:val="dotted" w:sz="4" w:space="0" w:color="auto"/>
            </w:tcBorders>
            <w:shd w:val="clear" w:color="auto" w:fill="auto"/>
            <w:vAlign w:val="center"/>
          </w:tcPr>
          <w:p w:rsidR="00CF472A" w:rsidRPr="00CF472A" w:rsidRDefault="00CF472A" w:rsidP="00CF472A">
            <w:pPr>
              <w:snapToGrid w:val="0"/>
              <w:jc w:val="center"/>
              <w:rPr>
                <w:rFonts w:eastAsia="標楷體"/>
              </w:rPr>
            </w:pPr>
          </w:p>
        </w:tc>
        <w:tc>
          <w:tcPr>
            <w:tcW w:w="986" w:type="pct"/>
            <w:gridSpan w:val="2"/>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298" w:type="pct"/>
            <w:tcBorders>
              <w:righ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951" w:type="pct"/>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334" w:type="pct"/>
            <w:tcBorders>
              <w:righ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914" w:type="pct"/>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299" w:type="pct"/>
            <w:tcBorders>
              <w:righ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949" w:type="pct"/>
            <w:gridSpan w:val="2"/>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r>
      <w:tr w:rsidR="00CF472A" w:rsidRPr="00CF472A" w:rsidTr="00CF472A">
        <w:trPr>
          <w:trHeight w:val="454"/>
        </w:trPr>
        <w:tc>
          <w:tcPr>
            <w:tcW w:w="269" w:type="pct"/>
            <w:tcBorders>
              <w:right w:val="dotted" w:sz="4" w:space="0" w:color="auto"/>
            </w:tcBorders>
            <w:shd w:val="clear" w:color="auto" w:fill="auto"/>
            <w:vAlign w:val="center"/>
          </w:tcPr>
          <w:p w:rsidR="00CF472A" w:rsidRPr="00CF472A" w:rsidRDefault="00CF472A" w:rsidP="00CF472A">
            <w:pPr>
              <w:snapToGrid w:val="0"/>
              <w:jc w:val="center"/>
              <w:rPr>
                <w:rFonts w:eastAsia="標楷體"/>
              </w:rPr>
            </w:pPr>
          </w:p>
        </w:tc>
        <w:tc>
          <w:tcPr>
            <w:tcW w:w="986" w:type="pct"/>
            <w:gridSpan w:val="2"/>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298" w:type="pct"/>
            <w:tcBorders>
              <w:righ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951" w:type="pct"/>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334" w:type="pct"/>
            <w:tcBorders>
              <w:righ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914" w:type="pct"/>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299" w:type="pct"/>
            <w:tcBorders>
              <w:right w:val="dotted" w:sz="4" w:space="0" w:color="auto"/>
            </w:tcBorders>
            <w:shd w:val="clear" w:color="auto" w:fill="auto"/>
            <w:vAlign w:val="center"/>
          </w:tcPr>
          <w:p w:rsidR="00CF472A" w:rsidRPr="00CF472A" w:rsidRDefault="00CF472A" w:rsidP="00CF472A">
            <w:pPr>
              <w:contextualSpacing/>
              <w:jc w:val="center"/>
              <w:rPr>
                <w:rFonts w:eastAsia="標楷體"/>
              </w:rPr>
            </w:pPr>
          </w:p>
        </w:tc>
        <w:tc>
          <w:tcPr>
            <w:tcW w:w="949" w:type="pct"/>
            <w:gridSpan w:val="2"/>
            <w:tcBorders>
              <w:left w:val="dotted" w:sz="4" w:space="0" w:color="auto"/>
            </w:tcBorders>
            <w:shd w:val="clear" w:color="auto" w:fill="auto"/>
            <w:vAlign w:val="center"/>
          </w:tcPr>
          <w:p w:rsidR="00CF472A" w:rsidRPr="00CF472A" w:rsidRDefault="00CF472A" w:rsidP="00CF472A">
            <w:pPr>
              <w:contextualSpacing/>
              <w:jc w:val="center"/>
              <w:rPr>
                <w:rFonts w:eastAsia="標楷體"/>
              </w:rPr>
            </w:pPr>
          </w:p>
        </w:tc>
      </w:tr>
      <w:tr w:rsidR="00EE4562" w:rsidRPr="00EE4562" w:rsidTr="00AC4B24">
        <w:trPr>
          <w:trHeight w:val="454"/>
        </w:trPr>
        <w:tc>
          <w:tcPr>
            <w:tcW w:w="1054" w:type="pct"/>
            <w:gridSpan w:val="2"/>
            <w:shd w:val="clear" w:color="auto" w:fill="F2F2F2" w:themeFill="background1" w:themeFillShade="F2"/>
            <w:vAlign w:val="center"/>
          </w:tcPr>
          <w:p w:rsidR="00EE4562" w:rsidRPr="00AC4B24" w:rsidRDefault="00EE4562" w:rsidP="00DC16BD">
            <w:pPr>
              <w:contextualSpacing/>
              <w:jc w:val="center"/>
              <w:rPr>
                <w:rFonts w:eastAsia="標楷體"/>
                <w:b/>
              </w:rPr>
            </w:pPr>
            <w:r w:rsidRPr="00AC4B24">
              <w:rPr>
                <w:rFonts w:eastAsia="標楷體"/>
                <w:b/>
              </w:rPr>
              <w:t>指導</w:t>
            </w:r>
            <w:r w:rsidRPr="00AC4B24">
              <w:rPr>
                <w:rFonts w:eastAsia="標楷體" w:hint="eastAsia"/>
                <w:b/>
              </w:rPr>
              <w:t>教師</w:t>
            </w:r>
          </w:p>
          <w:p w:rsidR="00EE4562" w:rsidRPr="00EE4562" w:rsidRDefault="00EE4562" w:rsidP="00DC16BD">
            <w:pPr>
              <w:contextualSpacing/>
              <w:jc w:val="center"/>
              <w:rPr>
                <w:rFonts w:eastAsia="標楷體"/>
                <w:vertAlign w:val="subscript"/>
              </w:rPr>
            </w:pPr>
            <w:r w:rsidRPr="00EE4562">
              <w:rPr>
                <w:rFonts w:eastAsia="標楷體"/>
                <w:vertAlign w:val="subscript"/>
              </w:rPr>
              <w:t>（</w:t>
            </w:r>
            <w:r w:rsidRPr="00EE4562">
              <w:rPr>
                <w:rFonts w:eastAsia="標楷體" w:hint="eastAsia"/>
                <w:vertAlign w:val="subscript"/>
              </w:rPr>
              <w:t>表格若不敷使用</w:t>
            </w:r>
            <w:r w:rsidR="00AC4B24">
              <w:rPr>
                <w:rFonts w:eastAsia="標楷體" w:hint="eastAsia"/>
                <w:vertAlign w:val="subscript"/>
              </w:rPr>
              <w:t>請</w:t>
            </w:r>
            <w:r w:rsidRPr="00EE4562">
              <w:rPr>
                <w:rFonts w:eastAsia="標楷體"/>
                <w:vertAlign w:val="subscript"/>
              </w:rPr>
              <w:t>自行增</w:t>
            </w:r>
            <w:r w:rsidRPr="00EE4562">
              <w:rPr>
                <w:rFonts w:eastAsia="標楷體" w:hint="eastAsia"/>
                <w:vertAlign w:val="subscript"/>
              </w:rPr>
              <w:t>列</w:t>
            </w:r>
            <w:r w:rsidRPr="00EE4562">
              <w:rPr>
                <w:rFonts w:eastAsia="標楷體"/>
                <w:vertAlign w:val="subscript"/>
              </w:rPr>
              <w:t>）</w:t>
            </w:r>
          </w:p>
        </w:tc>
        <w:tc>
          <w:tcPr>
            <w:tcW w:w="3946" w:type="pct"/>
            <w:gridSpan w:val="8"/>
            <w:shd w:val="clear" w:color="auto" w:fill="auto"/>
            <w:vAlign w:val="center"/>
          </w:tcPr>
          <w:p w:rsidR="00EE4562" w:rsidRPr="00EE4562" w:rsidRDefault="00EE4562" w:rsidP="00DC16BD">
            <w:pPr>
              <w:contextualSpacing/>
              <w:jc w:val="both"/>
              <w:rPr>
                <w:rFonts w:eastAsia="標楷體"/>
              </w:rPr>
            </w:pPr>
          </w:p>
        </w:tc>
      </w:tr>
      <w:tr w:rsidR="0029314E" w:rsidRPr="00EE4562" w:rsidTr="00AC4B24">
        <w:trPr>
          <w:trHeight w:val="454"/>
        </w:trPr>
        <w:tc>
          <w:tcPr>
            <w:tcW w:w="1054" w:type="pct"/>
            <w:gridSpan w:val="2"/>
            <w:shd w:val="clear" w:color="auto" w:fill="F2F2F2" w:themeFill="background1" w:themeFillShade="F2"/>
            <w:vAlign w:val="center"/>
          </w:tcPr>
          <w:p w:rsidR="0029314E" w:rsidRPr="00AC4B24" w:rsidRDefault="0029314E" w:rsidP="00DC16BD">
            <w:pPr>
              <w:contextualSpacing/>
              <w:jc w:val="center"/>
              <w:rPr>
                <w:rFonts w:eastAsia="標楷體"/>
                <w:b/>
              </w:rPr>
            </w:pPr>
            <w:r w:rsidRPr="00AC4B24">
              <w:rPr>
                <w:rFonts w:eastAsia="標楷體"/>
                <w:b/>
              </w:rPr>
              <w:t>指導藥師</w:t>
            </w:r>
          </w:p>
          <w:p w:rsidR="00EE4562" w:rsidRPr="00EE4562" w:rsidRDefault="00EE4562" w:rsidP="00DC16BD">
            <w:pPr>
              <w:contextualSpacing/>
              <w:jc w:val="center"/>
              <w:rPr>
                <w:rFonts w:eastAsia="標楷體"/>
                <w:vertAlign w:val="subscript"/>
              </w:rPr>
            </w:pPr>
            <w:r w:rsidRPr="00EE4562">
              <w:rPr>
                <w:rFonts w:eastAsia="標楷體"/>
                <w:vertAlign w:val="subscript"/>
              </w:rPr>
              <w:t>（</w:t>
            </w:r>
            <w:r w:rsidRPr="00EE4562">
              <w:rPr>
                <w:rFonts w:eastAsia="標楷體" w:hint="eastAsia"/>
                <w:vertAlign w:val="subscript"/>
              </w:rPr>
              <w:t>表格若不敷使用</w:t>
            </w:r>
            <w:r w:rsidR="00AC4B24">
              <w:rPr>
                <w:rFonts w:eastAsia="標楷體" w:hint="eastAsia"/>
                <w:vertAlign w:val="subscript"/>
              </w:rPr>
              <w:t>請</w:t>
            </w:r>
            <w:r w:rsidRPr="00EE4562">
              <w:rPr>
                <w:rFonts w:eastAsia="標楷體"/>
                <w:vertAlign w:val="subscript"/>
              </w:rPr>
              <w:t>自行增</w:t>
            </w:r>
            <w:r w:rsidRPr="00EE4562">
              <w:rPr>
                <w:rFonts w:eastAsia="標楷體" w:hint="eastAsia"/>
                <w:vertAlign w:val="subscript"/>
              </w:rPr>
              <w:t>列</w:t>
            </w:r>
            <w:r w:rsidRPr="00EE4562">
              <w:rPr>
                <w:rFonts w:eastAsia="標楷體"/>
                <w:vertAlign w:val="subscript"/>
              </w:rPr>
              <w:t>）</w:t>
            </w:r>
          </w:p>
        </w:tc>
        <w:tc>
          <w:tcPr>
            <w:tcW w:w="3946" w:type="pct"/>
            <w:gridSpan w:val="8"/>
            <w:shd w:val="clear" w:color="auto" w:fill="auto"/>
            <w:vAlign w:val="center"/>
          </w:tcPr>
          <w:p w:rsidR="0029314E" w:rsidRPr="00EE4562" w:rsidRDefault="0029314E" w:rsidP="00DC16BD">
            <w:pPr>
              <w:contextualSpacing/>
              <w:jc w:val="both"/>
              <w:rPr>
                <w:rFonts w:eastAsia="標楷體"/>
              </w:rPr>
            </w:pPr>
          </w:p>
        </w:tc>
      </w:tr>
      <w:tr w:rsidR="0034471B" w:rsidRPr="00EE4562" w:rsidTr="00AC4B24">
        <w:trPr>
          <w:trHeight w:val="454"/>
        </w:trPr>
        <w:tc>
          <w:tcPr>
            <w:tcW w:w="1054" w:type="pct"/>
            <w:gridSpan w:val="2"/>
            <w:vMerge w:val="restart"/>
            <w:shd w:val="clear" w:color="auto" w:fill="F2F2F2" w:themeFill="background1" w:themeFillShade="F2"/>
            <w:vAlign w:val="center"/>
          </w:tcPr>
          <w:p w:rsidR="0034471B" w:rsidRPr="004F174C" w:rsidRDefault="00EE4562" w:rsidP="00C32706">
            <w:pPr>
              <w:contextualSpacing/>
              <w:jc w:val="center"/>
              <w:rPr>
                <w:rFonts w:eastAsia="標楷體"/>
                <w:b/>
              </w:rPr>
            </w:pPr>
            <w:r w:rsidRPr="004F174C">
              <w:rPr>
                <w:rFonts w:eastAsia="標楷體" w:hint="eastAsia"/>
                <w:b/>
              </w:rPr>
              <w:t>主要</w:t>
            </w:r>
            <w:r w:rsidR="0034471B" w:rsidRPr="004F174C">
              <w:rPr>
                <w:rFonts w:eastAsia="標楷體"/>
                <w:b/>
              </w:rPr>
              <w:t>聯絡人</w:t>
            </w:r>
          </w:p>
        </w:tc>
        <w:tc>
          <w:tcPr>
            <w:tcW w:w="3946" w:type="pct"/>
            <w:gridSpan w:val="8"/>
            <w:shd w:val="clear" w:color="auto" w:fill="auto"/>
            <w:vAlign w:val="center"/>
          </w:tcPr>
          <w:p w:rsidR="0034471B" w:rsidRPr="00EE4562" w:rsidRDefault="0034471B" w:rsidP="00C32706">
            <w:pPr>
              <w:contextualSpacing/>
              <w:jc w:val="both"/>
              <w:rPr>
                <w:rFonts w:eastAsia="標楷體"/>
              </w:rPr>
            </w:pPr>
            <w:r w:rsidRPr="00EE4562">
              <w:rPr>
                <w:rFonts w:eastAsia="標楷體"/>
              </w:rPr>
              <w:t>姓名：</w:t>
            </w:r>
          </w:p>
        </w:tc>
      </w:tr>
      <w:tr w:rsidR="0034471B" w:rsidRPr="00EE4562" w:rsidTr="00AC4B24">
        <w:trPr>
          <w:trHeight w:val="454"/>
        </w:trPr>
        <w:tc>
          <w:tcPr>
            <w:tcW w:w="1054" w:type="pct"/>
            <w:gridSpan w:val="2"/>
            <w:vMerge/>
            <w:shd w:val="clear" w:color="auto" w:fill="F2F2F2" w:themeFill="background1" w:themeFillShade="F2"/>
            <w:vAlign w:val="center"/>
          </w:tcPr>
          <w:p w:rsidR="0034471B" w:rsidRPr="00EE4562" w:rsidRDefault="0034471B" w:rsidP="00C32706">
            <w:pPr>
              <w:contextualSpacing/>
              <w:jc w:val="center"/>
              <w:rPr>
                <w:rFonts w:eastAsia="標楷體"/>
              </w:rPr>
            </w:pPr>
          </w:p>
        </w:tc>
        <w:tc>
          <w:tcPr>
            <w:tcW w:w="3946" w:type="pct"/>
            <w:gridSpan w:val="8"/>
            <w:shd w:val="clear" w:color="auto" w:fill="auto"/>
            <w:vAlign w:val="center"/>
          </w:tcPr>
          <w:p w:rsidR="0034471B" w:rsidRPr="00EE4562" w:rsidRDefault="003C2677" w:rsidP="00C32706">
            <w:pPr>
              <w:contextualSpacing/>
              <w:jc w:val="both"/>
              <w:rPr>
                <w:rFonts w:eastAsia="標楷體"/>
              </w:rPr>
            </w:pPr>
            <w:r>
              <w:rPr>
                <w:rFonts w:eastAsia="標楷體" w:hint="eastAsia"/>
              </w:rPr>
              <w:t>通訊</w:t>
            </w:r>
            <w:r w:rsidR="009D16B2" w:rsidRPr="00EE4562">
              <w:rPr>
                <w:rFonts w:eastAsia="標楷體"/>
              </w:rPr>
              <w:t>電話</w:t>
            </w:r>
            <w:r w:rsidR="0034471B" w:rsidRPr="00EE4562">
              <w:rPr>
                <w:rFonts w:eastAsia="標楷體"/>
              </w:rPr>
              <w:t>：</w:t>
            </w:r>
          </w:p>
          <w:p w:rsidR="0029314E" w:rsidRPr="00EE4562" w:rsidRDefault="003C2677" w:rsidP="00C32706">
            <w:pPr>
              <w:contextualSpacing/>
              <w:jc w:val="both"/>
              <w:rPr>
                <w:rFonts w:eastAsia="標楷體"/>
              </w:rPr>
            </w:pPr>
            <w:r>
              <w:rPr>
                <w:rFonts w:eastAsia="標楷體" w:hint="eastAsia"/>
              </w:rPr>
              <w:t>通訊</w:t>
            </w:r>
            <w:r w:rsidR="0029314E" w:rsidRPr="00EE4562">
              <w:rPr>
                <w:rFonts w:eastAsia="標楷體"/>
              </w:rPr>
              <w:t>地址：</w:t>
            </w:r>
          </w:p>
          <w:p w:rsidR="0029314E" w:rsidRPr="00EE4562" w:rsidRDefault="0034471B" w:rsidP="00C32706">
            <w:pPr>
              <w:contextualSpacing/>
              <w:jc w:val="both"/>
              <w:rPr>
                <w:rFonts w:eastAsia="標楷體"/>
              </w:rPr>
            </w:pPr>
            <w:r w:rsidRPr="00EE4562">
              <w:rPr>
                <w:rFonts w:eastAsia="標楷體"/>
              </w:rPr>
              <w:t>E-mail</w:t>
            </w:r>
            <w:r w:rsidRPr="00EE4562">
              <w:rPr>
                <w:rFonts w:eastAsia="標楷體"/>
              </w:rPr>
              <w:t>：</w:t>
            </w:r>
          </w:p>
        </w:tc>
      </w:tr>
      <w:tr w:rsidR="0034471B" w:rsidRPr="00EE4562" w:rsidTr="00AC4B24">
        <w:trPr>
          <w:trHeight w:val="454"/>
        </w:trPr>
        <w:tc>
          <w:tcPr>
            <w:tcW w:w="1054" w:type="pct"/>
            <w:gridSpan w:val="2"/>
            <w:shd w:val="clear" w:color="auto" w:fill="F2F2F2" w:themeFill="background1" w:themeFillShade="F2"/>
            <w:vAlign w:val="center"/>
          </w:tcPr>
          <w:p w:rsidR="0034471B" w:rsidRPr="00AC4B24" w:rsidRDefault="0034471B" w:rsidP="00C32706">
            <w:pPr>
              <w:contextualSpacing/>
              <w:jc w:val="center"/>
              <w:rPr>
                <w:rFonts w:eastAsia="標楷體"/>
                <w:b/>
              </w:rPr>
            </w:pPr>
            <w:r w:rsidRPr="00AC4B24">
              <w:rPr>
                <w:rFonts w:eastAsia="標楷體"/>
                <w:b/>
              </w:rPr>
              <w:t>作品</w:t>
            </w:r>
            <w:r w:rsidR="00EE4562" w:rsidRPr="00AC4B24">
              <w:rPr>
                <w:rFonts w:eastAsia="標楷體" w:hint="eastAsia"/>
                <w:b/>
              </w:rPr>
              <w:t>簡介</w:t>
            </w:r>
          </w:p>
          <w:p w:rsidR="0034471B" w:rsidRPr="00EE4562" w:rsidRDefault="00EE4562" w:rsidP="00C32706">
            <w:pPr>
              <w:contextualSpacing/>
              <w:jc w:val="center"/>
              <w:rPr>
                <w:rFonts w:eastAsia="標楷體"/>
              </w:rPr>
            </w:pPr>
            <w:r w:rsidRPr="00EE4562">
              <w:rPr>
                <w:rFonts w:eastAsia="標楷體"/>
              </w:rPr>
              <w:t>(</w:t>
            </w:r>
            <w:r w:rsidRPr="00EE4562">
              <w:rPr>
                <w:rFonts w:eastAsia="標楷體" w:hint="eastAsia"/>
              </w:rPr>
              <w:t>5</w:t>
            </w:r>
            <w:r w:rsidR="0034471B" w:rsidRPr="00EE4562">
              <w:rPr>
                <w:rFonts w:eastAsia="標楷體"/>
              </w:rPr>
              <w:t>00</w:t>
            </w:r>
            <w:r w:rsidR="0034471B" w:rsidRPr="00EE4562">
              <w:rPr>
                <w:rFonts w:eastAsia="標楷體"/>
              </w:rPr>
              <w:t>字內為原則</w:t>
            </w:r>
            <w:r w:rsidR="0034471B" w:rsidRPr="00EE4562">
              <w:rPr>
                <w:rFonts w:eastAsia="標楷體"/>
              </w:rPr>
              <w:t>)</w:t>
            </w:r>
          </w:p>
        </w:tc>
        <w:tc>
          <w:tcPr>
            <w:tcW w:w="3946" w:type="pct"/>
            <w:gridSpan w:val="8"/>
            <w:shd w:val="clear" w:color="auto" w:fill="auto"/>
          </w:tcPr>
          <w:p w:rsidR="0034471B" w:rsidRPr="00EE4562" w:rsidRDefault="0034471B" w:rsidP="00C32706">
            <w:pPr>
              <w:contextualSpacing/>
              <w:rPr>
                <w:rFonts w:eastAsia="標楷體"/>
              </w:rPr>
            </w:pPr>
          </w:p>
        </w:tc>
      </w:tr>
      <w:tr w:rsidR="00C35195" w:rsidRPr="00EE4562" w:rsidTr="00AC4B24">
        <w:trPr>
          <w:trHeight w:val="454"/>
        </w:trPr>
        <w:tc>
          <w:tcPr>
            <w:tcW w:w="1054" w:type="pct"/>
            <w:gridSpan w:val="2"/>
            <w:shd w:val="clear" w:color="auto" w:fill="F2F2F2" w:themeFill="background1" w:themeFillShade="F2"/>
            <w:vAlign w:val="center"/>
          </w:tcPr>
          <w:p w:rsidR="00C35195" w:rsidRPr="00EE4562" w:rsidRDefault="00C35195" w:rsidP="00C32706">
            <w:pPr>
              <w:contextualSpacing/>
              <w:jc w:val="center"/>
              <w:rPr>
                <w:rFonts w:eastAsia="標楷體"/>
              </w:rPr>
            </w:pPr>
            <w:r w:rsidRPr="00AC4B24">
              <w:rPr>
                <w:rFonts w:eastAsia="標楷體" w:hint="eastAsia"/>
                <w:b/>
              </w:rPr>
              <w:t>Youtube</w:t>
            </w:r>
            <w:r w:rsidRPr="00AC4B24">
              <w:rPr>
                <w:rFonts w:eastAsia="標楷體" w:hint="eastAsia"/>
                <w:b/>
              </w:rPr>
              <w:t>上傳網址</w:t>
            </w:r>
            <w:r>
              <w:rPr>
                <w:rFonts w:eastAsia="標楷體"/>
              </w:rPr>
              <w:br/>
            </w:r>
            <w:r>
              <w:rPr>
                <w:rFonts w:eastAsia="標楷體" w:hint="eastAsia"/>
              </w:rPr>
              <w:t>(</w:t>
            </w:r>
            <w:r>
              <w:rPr>
                <w:rFonts w:eastAsia="標楷體" w:hint="eastAsia"/>
              </w:rPr>
              <w:t>參賽者自行上傳</w:t>
            </w:r>
            <w:r>
              <w:rPr>
                <w:rFonts w:eastAsia="標楷體" w:hint="eastAsia"/>
              </w:rPr>
              <w:t>)</w:t>
            </w:r>
          </w:p>
        </w:tc>
        <w:tc>
          <w:tcPr>
            <w:tcW w:w="3946" w:type="pct"/>
            <w:gridSpan w:val="8"/>
            <w:shd w:val="clear" w:color="auto" w:fill="auto"/>
          </w:tcPr>
          <w:p w:rsidR="00C35195" w:rsidRPr="00EE4562" w:rsidRDefault="00C35195" w:rsidP="00C32706">
            <w:pPr>
              <w:contextualSpacing/>
              <w:rPr>
                <w:rFonts w:eastAsia="標楷體"/>
              </w:rPr>
            </w:pPr>
          </w:p>
        </w:tc>
      </w:tr>
      <w:tr w:rsidR="0034471B" w:rsidRPr="00EE4562" w:rsidTr="00AC4B24">
        <w:trPr>
          <w:gridAfter w:val="1"/>
          <w:wAfter w:w="5" w:type="pct"/>
          <w:trHeight w:val="454"/>
        </w:trPr>
        <w:tc>
          <w:tcPr>
            <w:tcW w:w="1054" w:type="pct"/>
            <w:gridSpan w:val="2"/>
            <w:shd w:val="clear" w:color="auto" w:fill="F2F2F2" w:themeFill="background1" w:themeFillShade="F2"/>
            <w:vAlign w:val="center"/>
          </w:tcPr>
          <w:p w:rsidR="0034471B" w:rsidRPr="004F174C" w:rsidRDefault="0034471B" w:rsidP="009D16B2">
            <w:pPr>
              <w:contextualSpacing/>
              <w:jc w:val="center"/>
              <w:rPr>
                <w:rFonts w:eastAsia="標楷體"/>
                <w:b/>
              </w:rPr>
            </w:pPr>
            <w:r w:rsidRPr="004F174C">
              <w:rPr>
                <w:rFonts w:eastAsia="標楷體"/>
                <w:b/>
              </w:rPr>
              <w:t>備註</w:t>
            </w:r>
          </w:p>
        </w:tc>
        <w:tc>
          <w:tcPr>
            <w:tcW w:w="3941" w:type="pct"/>
            <w:gridSpan w:val="7"/>
            <w:shd w:val="clear" w:color="auto" w:fill="auto"/>
            <w:vAlign w:val="center"/>
          </w:tcPr>
          <w:p w:rsidR="0034471B" w:rsidRPr="000A29F9" w:rsidRDefault="000F73D3" w:rsidP="00C35195">
            <w:pPr>
              <w:pStyle w:val="ab"/>
              <w:numPr>
                <w:ilvl w:val="0"/>
                <w:numId w:val="34"/>
              </w:numPr>
              <w:spacing w:line="276" w:lineRule="auto"/>
              <w:ind w:leftChars="0" w:left="316" w:hanging="316"/>
              <w:contextualSpacing/>
              <w:jc w:val="both"/>
              <w:rPr>
                <w:rFonts w:eastAsia="標楷體"/>
                <w:color w:val="000000"/>
              </w:rPr>
            </w:pPr>
            <w:r w:rsidRPr="000A29F9">
              <w:rPr>
                <w:rFonts w:eastAsia="標楷體"/>
                <w:color w:val="000000"/>
              </w:rPr>
              <w:t>決賽</w:t>
            </w:r>
            <w:r w:rsidR="0034471B" w:rsidRPr="000A29F9">
              <w:rPr>
                <w:rFonts w:eastAsia="標楷體"/>
                <w:color w:val="000000"/>
              </w:rPr>
              <w:t>繳交內容：</w:t>
            </w:r>
            <w:r w:rsidR="0034471B" w:rsidRPr="000A29F9">
              <w:rPr>
                <w:rFonts w:eastAsia="標楷體"/>
                <w:color w:val="000000"/>
              </w:rPr>
              <w:t>1.</w:t>
            </w:r>
            <w:r w:rsidR="0034471B" w:rsidRPr="000A29F9">
              <w:rPr>
                <w:rFonts w:eastAsia="標楷體"/>
                <w:color w:val="000000"/>
              </w:rPr>
              <w:t>報名表、</w:t>
            </w:r>
            <w:r w:rsidR="0034471B" w:rsidRPr="000A29F9">
              <w:rPr>
                <w:rFonts w:eastAsia="標楷體"/>
                <w:color w:val="000000"/>
              </w:rPr>
              <w:t>2.</w:t>
            </w:r>
            <w:r w:rsidR="0034471B" w:rsidRPr="000A29F9">
              <w:rPr>
                <w:rFonts w:eastAsia="標楷體"/>
                <w:color w:val="000000"/>
              </w:rPr>
              <w:t>授權書、</w:t>
            </w:r>
            <w:r w:rsidR="0034471B" w:rsidRPr="000A29F9">
              <w:rPr>
                <w:rFonts w:eastAsia="標楷體"/>
                <w:color w:val="000000"/>
              </w:rPr>
              <w:t>3.</w:t>
            </w:r>
            <w:r w:rsidR="007923AA">
              <w:rPr>
                <w:rFonts w:eastAsia="標楷體" w:hint="eastAsia"/>
                <w:color w:val="000000"/>
              </w:rPr>
              <w:t>學習單（非必備）、</w:t>
            </w:r>
            <w:r w:rsidR="007923AA">
              <w:rPr>
                <w:rFonts w:eastAsia="標楷體" w:hint="eastAsia"/>
                <w:color w:val="000000"/>
              </w:rPr>
              <w:t>4.</w:t>
            </w:r>
            <w:r w:rsidR="0034471B" w:rsidRPr="000A29F9">
              <w:rPr>
                <w:rFonts w:eastAsia="標楷體"/>
                <w:color w:val="000000"/>
              </w:rPr>
              <w:t>光碟</w:t>
            </w:r>
            <w:r w:rsidRPr="000A29F9">
              <w:rPr>
                <w:rFonts w:eastAsia="標楷體"/>
                <w:color w:val="000000"/>
              </w:rPr>
              <w:t>，光碟</w:t>
            </w:r>
            <w:r w:rsidR="008564DC" w:rsidRPr="000A29F9">
              <w:rPr>
                <w:rFonts w:eastAsia="標楷體" w:hint="eastAsia"/>
                <w:color w:val="000000"/>
              </w:rPr>
              <w:t>註明參賽學校名稱、作品名稱</w:t>
            </w:r>
            <w:r w:rsidR="0034471B" w:rsidRPr="000A29F9">
              <w:rPr>
                <w:rFonts w:eastAsia="標楷體"/>
                <w:color w:val="000000"/>
              </w:rPr>
              <w:t>（內含</w:t>
            </w:r>
            <w:r w:rsidR="00EE4562" w:rsidRPr="000A29F9">
              <w:rPr>
                <w:rFonts w:eastAsia="標楷體" w:hint="eastAsia"/>
                <w:color w:val="000000"/>
              </w:rPr>
              <w:t>作品</w:t>
            </w:r>
            <w:r w:rsidR="0034471B" w:rsidRPr="000A29F9">
              <w:rPr>
                <w:rFonts w:eastAsia="標楷體"/>
                <w:color w:val="000000"/>
              </w:rPr>
              <w:t>檔</w:t>
            </w:r>
            <w:r w:rsidRPr="000A29F9">
              <w:rPr>
                <w:rFonts w:eastAsia="標楷體"/>
                <w:color w:val="000000"/>
              </w:rPr>
              <w:t>、報名表</w:t>
            </w:r>
            <w:r w:rsidRPr="000A29F9">
              <w:rPr>
                <w:rFonts w:eastAsia="標楷體"/>
                <w:color w:val="000000"/>
              </w:rPr>
              <w:t>word</w:t>
            </w:r>
            <w:r w:rsidRPr="000A29F9">
              <w:rPr>
                <w:rFonts w:eastAsia="標楷體"/>
                <w:color w:val="000000"/>
              </w:rPr>
              <w:t>檔</w:t>
            </w:r>
            <w:r w:rsidR="0034471B" w:rsidRPr="000A29F9">
              <w:rPr>
                <w:rFonts w:eastAsia="標楷體"/>
                <w:color w:val="000000"/>
              </w:rPr>
              <w:t>等</w:t>
            </w:r>
            <w:r w:rsidRPr="000A29F9">
              <w:rPr>
                <w:rFonts w:eastAsia="標楷體"/>
                <w:color w:val="000000"/>
              </w:rPr>
              <w:t>相關資料</w:t>
            </w:r>
            <w:r w:rsidR="0034471B" w:rsidRPr="000A29F9">
              <w:rPr>
                <w:rFonts w:eastAsia="標楷體"/>
                <w:color w:val="000000"/>
              </w:rPr>
              <w:t>）。</w:t>
            </w:r>
          </w:p>
          <w:p w:rsidR="000F73D3" w:rsidRPr="000A29F9" w:rsidRDefault="002C2183" w:rsidP="00C35195">
            <w:pPr>
              <w:pStyle w:val="ab"/>
              <w:numPr>
                <w:ilvl w:val="0"/>
                <w:numId w:val="34"/>
              </w:numPr>
              <w:spacing w:line="276" w:lineRule="auto"/>
              <w:ind w:leftChars="0" w:left="316" w:hanging="316"/>
              <w:contextualSpacing/>
              <w:jc w:val="both"/>
              <w:rPr>
                <w:rFonts w:eastAsia="標楷體"/>
                <w:color w:val="000000"/>
              </w:rPr>
            </w:pPr>
            <w:r w:rsidRPr="002C2183">
              <w:rPr>
                <w:rFonts w:eastAsia="標楷體" w:hint="eastAsia"/>
                <w:color w:val="000000"/>
              </w:rPr>
              <w:t>若同一學校投稿不同</w:t>
            </w:r>
            <w:r w:rsidR="000F73D3" w:rsidRPr="002C2183">
              <w:rPr>
                <w:rFonts w:eastAsia="標楷體"/>
                <w:color w:val="000000"/>
              </w:rPr>
              <w:t>作品</w:t>
            </w:r>
            <w:r w:rsidRPr="002C2183">
              <w:rPr>
                <w:rFonts w:eastAsia="標楷體" w:hint="eastAsia"/>
                <w:color w:val="000000"/>
              </w:rPr>
              <w:t>，</w:t>
            </w:r>
            <w:r w:rsidR="000F73D3" w:rsidRPr="002C2183">
              <w:rPr>
                <w:rFonts w:eastAsia="標楷體"/>
                <w:color w:val="000000"/>
              </w:rPr>
              <w:t>請</w:t>
            </w:r>
            <w:r w:rsidRPr="000A29F9">
              <w:rPr>
                <w:rFonts w:eastAsia="標楷體" w:hint="eastAsia"/>
                <w:color w:val="000000"/>
              </w:rPr>
              <w:t>依作品</w:t>
            </w:r>
            <w:r w:rsidR="000F73D3" w:rsidRPr="000A29F9">
              <w:rPr>
                <w:rFonts w:eastAsia="標楷體"/>
                <w:color w:val="000000"/>
              </w:rPr>
              <w:t>分開填寫並準備上述各項資料。</w:t>
            </w:r>
          </w:p>
          <w:p w:rsidR="0034471B" w:rsidRPr="00EE4562" w:rsidRDefault="004F174C" w:rsidP="00C35195">
            <w:pPr>
              <w:pStyle w:val="ab"/>
              <w:numPr>
                <w:ilvl w:val="0"/>
                <w:numId w:val="34"/>
              </w:numPr>
              <w:spacing w:line="276" w:lineRule="auto"/>
              <w:ind w:leftChars="0" w:left="316" w:hanging="316"/>
              <w:contextualSpacing/>
              <w:jc w:val="both"/>
              <w:rPr>
                <w:rFonts w:eastAsia="標楷體"/>
                <w:color w:val="000000"/>
              </w:rPr>
            </w:pPr>
            <w:r>
              <w:rPr>
                <w:rFonts w:eastAsia="標楷體"/>
                <w:color w:val="000000"/>
              </w:rPr>
              <w:t>凡報名參賽</w:t>
            </w:r>
            <w:r w:rsidR="0034471B" w:rsidRPr="00EE4562">
              <w:rPr>
                <w:rFonts w:eastAsia="標楷體"/>
                <w:color w:val="000000"/>
              </w:rPr>
              <w:t>視為認同本辦法的內容與規定，主辦單位保有修改之權利。</w:t>
            </w:r>
          </w:p>
        </w:tc>
      </w:tr>
    </w:tbl>
    <w:p w:rsidR="0034471B" w:rsidRDefault="0034471B">
      <w:pPr>
        <w:widowControl/>
        <w:rPr>
          <w:rFonts w:eastAsia="標楷體"/>
          <w:b/>
          <w:bCs/>
          <w:sz w:val="32"/>
          <w:szCs w:val="32"/>
        </w:rPr>
      </w:pPr>
      <w:r>
        <w:rPr>
          <w:rFonts w:eastAsia="標楷體"/>
          <w:b/>
          <w:bCs/>
          <w:sz w:val="32"/>
          <w:szCs w:val="32"/>
        </w:rPr>
        <w:br w:type="page"/>
      </w:r>
    </w:p>
    <w:p w:rsidR="00061712" w:rsidRPr="0054365B" w:rsidRDefault="007923AA" w:rsidP="00061712">
      <w:pPr>
        <w:jc w:val="center"/>
        <w:rPr>
          <w:rFonts w:eastAsia="標楷體"/>
          <w:b/>
          <w:bCs/>
          <w:sz w:val="32"/>
          <w:szCs w:val="32"/>
        </w:rPr>
      </w:pPr>
      <w:r w:rsidRPr="007923AA">
        <w:rPr>
          <w:rFonts w:eastAsia="標楷體" w:hint="eastAsia"/>
          <w:b/>
          <w:bCs/>
          <w:sz w:val="32"/>
          <w:szCs w:val="32"/>
        </w:rPr>
        <w:lastRenderedPageBreak/>
        <w:t>「我家藥健康」親子短劇徵選</w:t>
      </w:r>
      <w:r w:rsidR="00506C90">
        <w:rPr>
          <w:rFonts w:eastAsia="標楷體" w:hint="eastAsia"/>
          <w:b/>
          <w:bCs/>
          <w:sz w:val="32"/>
          <w:szCs w:val="32"/>
        </w:rPr>
        <w:t>活動</w:t>
      </w:r>
    </w:p>
    <w:p w:rsidR="00061712" w:rsidRPr="00455835" w:rsidRDefault="00061712" w:rsidP="00FC31EB">
      <w:pPr>
        <w:spacing w:afterLines="50"/>
        <w:jc w:val="center"/>
        <w:rPr>
          <w:rFonts w:ascii="標楷體" w:eastAsia="標楷體" w:hAnsi="標楷體"/>
          <w:b/>
          <w:sz w:val="28"/>
          <w:szCs w:val="40"/>
        </w:rPr>
      </w:pPr>
      <w:r w:rsidRPr="00455835">
        <w:rPr>
          <w:rFonts w:ascii="標楷體" w:eastAsia="標楷體" w:hAnsi="標楷體" w:hint="eastAsia"/>
          <w:b/>
          <w:sz w:val="28"/>
          <w:szCs w:val="40"/>
        </w:rPr>
        <w:t>【個人及團體著作財產權授</w:t>
      </w:r>
      <w:r w:rsidR="00C801C3" w:rsidRPr="00455835">
        <w:rPr>
          <w:rFonts w:ascii="標楷體" w:eastAsia="標楷體" w:hAnsi="標楷體" w:hint="eastAsia"/>
          <w:b/>
          <w:sz w:val="28"/>
          <w:szCs w:val="40"/>
        </w:rPr>
        <w:t>權</w:t>
      </w:r>
      <w:r w:rsidRPr="00455835">
        <w:rPr>
          <w:rFonts w:ascii="標楷體" w:eastAsia="標楷體" w:hAnsi="標楷體" w:hint="eastAsia"/>
          <w:b/>
          <w:sz w:val="28"/>
          <w:szCs w:val="40"/>
        </w:rPr>
        <w:t>使用同意書】</w:t>
      </w:r>
    </w:p>
    <w:p w:rsidR="00061712" w:rsidRDefault="00111D38" w:rsidP="00455835">
      <w:pPr>
        <w:adjustRightInd w:val="0"/>
        <w:snapToGrid w:val="0"/>
        <w:spacing w:line="276" w:lineRule="auto"/>
        <w:rPr>
          <w:rFonts w:ascii="標楷體" w:eastAsia="標楷體" w:hAnsi="標楷體"/>
          <w:sz w:val="28"/>
          <w:szCs w:val="28"/>
        </w:rPr>
      </w:pPr>
      <w:r>
        <w:rPr>
          <w:rFonts w:ascii="標楷體" w:eastAsia="標楷體" w:hAnsi="標楷體" w:hint="eastAsia"/>
          <w:sz w:val="28"/>
          <w:szCs w:val="28"/>
        </w:rPr>
        <w:t>作品名稱：</w:t>
      </w:r>
    </w:p>
    <w:p w:rsidR="00111D38" w:rsidRDefault="00111D38" w:rsidP="00455835">
      <w:pPr>
        <w:adjustRightInd w:val="0"/>
        <w:snapToGrid w:val="0"/>
        <w:spacing w:line="276" w:lineRule="auto"/>
        <w:rPr>
          <w:rFonts w:ascii="標楷體" w:eastAsia="標楷體" w:hAnsi="標楷體"/>
          <w:sz w:val="28"/>
          <w:szCs w:val="28"/>
        </w:rPr>
      </w:pPr>
      <w:r>
        <w:rPr>
          <w:rFonts w:ascii="標楷體" w:eastAsia="標楷體" w:hAnsi="標楷體" w:hint="eastAsia"/>
          <w:sz w:val="28"/>
          <w:szCs w:val="28"/>
        </w:rPr>
        <w:t>參賽人</w:t>
      </w:r>
      <w:r w:rsidR="00455835">
        <w:rPr>
          <w:rFonts w:ascii="標楷體" w:eastAsia="標楷體" w:hAnsi="標楷體" w:hint="eastAsia"/>
          <w:sz w:val="28"/>
          <w:szCs w:val="28"/>
        </w:rPr>
        <w:t>：</w:t>
      </w:r>
      <w:r w:rsidRPr="007A4A8B">
        <w:rPr>
          <w:rFonts w:ascii="標楷體" w:eastAsia="標楷體" w:hAnsi="標楷體" w:hint="eastAsia"/>
          <w:sz w:val="28"/>
          <w:szCs w:val="28"/>
          <w:u w:val="single"/>
        </w:rPr>
        <w:t xml:space="preserve">　　　　　　　　　</w:t>
      </w:r>
      <w:r w:rsidRPr="007A4A8B">
        <w:rPr>
          <w:rFonts w:ascii="標楷體" w:eastAsia="標楷體" w:hAnsi="標楷體" w:hint="eastAsia"/>
          <w:szCs w:val="28"/>
          <w:u w:val="single"/>
        </w:rPr>
        <w:t>（代表人）</w:t>
      </w:r>
      <w:r>
        <w:rPr>
          <w:rFonts w:ascii="標楷體" w:eastAsia="標楷體" w:hAnsi="標楷體" w:hint="eastAsia"/>
          <w:sz w:val="28"/>
          <w:szCs w:val="28"/>
        </w:rPr>
        <w:t>（以下簡稱甲方）</w:t>
      </w:r>
    </w:p>
    <w:p w:rsidR="007A4A8B" w:rsidRPr="0054365B" w:rsidRDefault="007A4A8B" w:rsidP="00455835">
      <w:pPr>
        <w:adjustRightInd w:val="0"/>
        <w:snapToGrid w:val="0"/>
        <w:spacing w:line="276" w:lineRule="auto"/>
        <w:rPr>
          <w:rFonts w:ascii="標楷體" w:eastAsia="標楷體" w:hAnsi="標楷體"/>
          <w:sz w:val="28"/>
          <w:szCs w:val="28"/>
        </w:rPr>
      </w:pPr>
      <w:r>
        <w:rPr>
          <w:rFonts w:ascii="標楷體" w:eastAsia="標楷體" w:hAnsi="標楷體" w:hint="eastAsia"/>
          <w:sz w:val="28"/>
          <w:szCs w:val="28"/>
        </w:rPr>
        <w:t>衛生福利部食品藥物管理署（以下簡稱乙方）</w:t>
      </w:r>
    </w:p>
    <w:p w:rsidR="007A4A8B" w:rsidRDefault="007A4A8B" w:rsidP="007A4A8B">
      <w:pPr>
        <w:snapToGrid w:val="0"/>
        <w:rPr>
          <w:rFonts w:ascii="標楷體" w:eastAsia="標楷體" w:hAnsi="標楷體"/>
          <w:sz w:val="28"/>
          <w:szCs w:val="28"/>
        </w:rPr>
      </w:pPr>
    </w:p>
    <w:p w:rsidR="00061712" w:rsidRDefault="007A4A8B" w:rsidP="007A4A8B">
      <w:pPr>
        <w:snapToGrid w:val="0"/>
        <w:rPr>
          <w:rFonts w:ascii="標楷體" w:eastAsia="標楷體" w:hAnsi="標楷體"/>
          <w:sz w:val="28"/>
          <w:szCs w:val="28"/>
        </w:rPr>
      </w:pPr>
      <w:r>
        <w:rPr>
          <w:rFonts w:ascii="標楷體" w:eastAsia="標楷體" w:hAnsi="標楷體" w:hint="eastAsia"/>
          <w:sz w:val="28"/>
          <w:szCs w:val="28"/>
        </w:rPr>
        <w:t>茲因甲方參加乙方主辦之</w:t>
      </w:r>
      <w:r w:rsidR="006B786D">
        <w:rPr>
          <w:rFonts w:ascii="標楷體" w:eastAsia="標楷體" w:hAnsi="標楷體" w:hint="eastAsia"/>
          <w:b/>
          <w:sz w:val="28"/>
          <w:szCs w:val="28"/>
        </w:rPr>
        <w:t>10</w:t>
      </w:r>
      <w:r w:rsidR="00DA1995">
        <w:rPr>
          <w:rFonts w:ascii="標楷體" w:eastAsia="標楷體" w:hAnsi="標楷體" w:hint="eastAsia"/>
          <w:b/>
          <w:sz w:val="28"/>
          <w:szCs w:val="28"/>
        </w:rPr>
        <w:t>5</w:t>
      </w:r>
      <w:r w:rsidR="00506C90" w:rsidRPr="00127C3E">
        <w:rPr>
          <w:rFonts w:ascii="標楷體" w:eastAsia="標楷體" w:hAnsi="標楷體" w:hint="eastAsia"/>
          <w:b/>
          <w:sz w:val="28"/>
          <w:szCs w:val="28"/>
        </w:rPr>
        <w:t>年</w:t>
      </w:r>
      <w:r w:rsidR="006B786D">
        <w:rPr>
          <w:rFonts w:ascii="標楷體" w:eastAsia="標楷體" w:hAnsi="標楷體" w:hint="eastAsia"/>
          <w:b/>
          <w:sz w:val="28"/>
          <w:szCs w:val="28"/>
        </w:rPr>
        <w:t>度</w:t>
      </w:r>
      <w:r w:rsidR="00506C90" w:rsidRPr="00127C3E">
        <w:rPr>
          <w:rFonts w:ascii="標楷體" w:eastAsia="標楷體" w:hAnsi="標楷體" w:hint="eastAsia"/>
          <w:b/>
          <w:sz w:val="28"/>
          <w:szCs w:val="28"/>
        </w:rPr>
        <w:t>「我家藥健康」</w:t>
      </w:r>
      <w:r w:rsidR="00DA1995">
        <w:rPr>
          <w:rFonts w:ascii="標楷體" w:eastAsia="標楷體" w:hAnsi="標楷體" w:hint="eastAsia"/>
          <w:b/>
          <w:sz w:val="28"/>
          <w:szCs w:val="28"/>
        </w:rPr>
        <w:t>短片</w:t>
      </w:r>
      <w:r w:rsidR="00506C90" w:rsidRPr="00127C3E">
        <w:rPr>
          <w:rFonts w:ascii="標楷體" w:eastAsia="標楷體" w:hAnsi="標楷體" w:hint="eastAsia"/>
          <w:b/>
          <w:sz w:val="28"/>
          <w:szCs w:val="28"/>
        </w:rPr>
        <w:t>徵選活動</w:t>
      </w:r>
      <w:r>
        <w:rPr>
          <w:rFonts w:ascii="標楷體" w:eastAsia="標楷體" w:hAnsi="標楷體" w:hint="eastAsia"/>
          <w:sz w:val="28"/>
          <w:szCs w:val="28"/>
        </w:rPr>
        <w:t>，同意於獲獎後，甲方將其得獎作品之著作財產權全數讓與乙方，且不對乙方及其轉授權之第三人行使著作人格權。如未依此辦理，同意取消獲獎資格，並歸回所領之全數獎金和獎狀，且不得對乙方主張任何權利。</w:t>
      </w:r>
    </w:p>
    <w:p w:rsidR="007A4A8B" w:rsidRDefault="007A4A8B" w:rsidP="007A4A8B">
      <w:pPr>
        <w:snapToGrid w:val="0"/>
        <w:rPr>
          <w:rFonts w:ascii="標楷體" w:eastAsia="標楷體" w:hAnsi="標楷體"/>
          <w:sz w:val="28"/>
          <w:szCs w:val="28"/>
        </w:rPr>
      </w:pPr>
      <w:r>
        <w:rPr>
          <w:rFonts w:ascii="標楷體" w:eastAsia="標楷體" w:hAnsi="標楷體" w:hint="eastAsia"/>
          <w:sz w:val="28"/>
          <w:szCs w:val="28"/>
        </w:rPr>
        <w:t>甲方同意並保證遵從下列條款：</w:t>
      </w:r>
    </w:p>
    <w:p w:rsidR="007A4A8B" w:rsidRDefault="007A4A8B" w:rsidP="007875EC">
      <w:pPr>
        <w:pStyle w:val="ab"/>
        <w:numPr>
          <w:ilvl w:val="0"/>
          <w:numId w:val="19"/>
        </w:numPr>
        <w:snapToGrid w:val="0"/>
        <w:ind w:leftChars="100" w:left="720"/>
        <w:rPr>
          <w:rFonts w:ascii="標楷體" w:eastAsia="標楷體" w:hAnsi="標楷體"/>
          <w:sz w:val="28"/>
          <w:szCs w:val="28"/>
        </w:rPr>
      </w:pPr>
      <w:r>
        <w:rPr>
          <w:rFonts w:ascii="標楷體" w:eastAsia="標楷體" w:hAnsi="標楷體" w:hint="eastAsia"/>
          <w:sz w:val="28"/>
          <w:szCs w:val="28"/>
        </w:rPr>
        <w:t>甲方擁有完全履行並簽署本同意書之權利與權限。</w:t>
      </w:r>
    </w:p>
    <w:p w:rsidR="007A4A8B" w:rsidRDefault="007A4A8B" w:rsidP="007875EC">
      <w:pPr>
        <w:pStyle w:val="ab"/>
        <w:numPr>
          <w:ilvl w:val="0"/>
          <w:numId w:val="19"/>
        </w:numPr>
        <w:snapToGrid w:val="0"/>
        <w:ind w:leftChars="100" w:left="720"/>
        <w:rPr>
          <w:rFonts w:ascii="標楷體" w:eastAsia="標楷體" w:hAnsi="標楷體"/>
          <w:sz w:val="28"/>
          <w:szCs w:val="28"/>
        </w:rPr>
      </w:pPr>
      <w:r>
        <w:rPr>
          <w:rFonts w:ascii="標楷體" w:eastAsia="標楷體" w:hAnsi="標楷體" w:hint="eastAsia"/>
          <w:sz w:val="28"/>
          <w:szCs w:val="28"/>
        </w:rPr>
        <w:t>甲方授權之著作內容與圖片皆為自行拍攝與創作。</w:t>
      </w:r>
    </w:p>
    <w:p w:rsidR="007923AA" w:rsidRPr="007923AA" w:rsidRDefault="007A4A8B" w:rsidP="00A50A35">
      <w:pPr>
        <w:pStyle w:val="ab"/>
        <w:numPr>
          <w:ilvl w:val="0"/>
          <w:numId w:val="19"/>
        </w:numPr>
        <w:snapToGrid w:val="0"/>
        <w:ind w:leftChars="100" w:left="720"/>
        <w:rPr>
          <w:rFonts w:ascii="標楷體" w:eastAsia="標楷體" w:hAnsi="標楷體"/>
          <w:sz w:val="28"/>
          <w:szCs w:val="28"/>
        </w:rPr>
      </w:pPr>
      <w:r w:rsidRPr="007923AA">
        <w:rPr>
          <w:rFonts w:ascii="標楷體" w:eastAsia="標楷體" w:hAnsi="標楷體" w:hint="eastAsia"/>
          <w:sz w:val="28"/>
          <w:szCs w:val="28"/>
        </w:rPr>
        <w:t>著作財產權同意由乙方完全取得，並供</w:t>
      </w:r>
      <w:r w:rsidR="007923AA" w:rsidRPr="007923AA">
        <w:rPr>
          <w:rFonts w:ascii="標楷體" w:eastAsia="標楷體" w:hAnsi="標楷體" w:hint="eastAsia"/>
          <w:sz w:val="28"/>
          <w:szCs w:val="28"/>
        </w:rPr>
        <w:t>甲方</w:t>
      </w:r>
      <w:r w:rsidRPr="007923AA">
        <w:rPr>
          <w:rFonts w:ascii="標楷體" w:eastAsia="標楷體" w:hAnsi="標楷體" w:hint="eastAsia"/>
          <w:sz w:val="28"/>
          <w:szCs w:val="28"/>
        </w:rPr>
        <w:t>公布、刊登、重製、公開傳輸、公開播送，或授權第三人使用等，及為其他一切著作權財產權利用行為之權利</w:t>
      </w:r>
      <w:r w:rsidR="007923AA" w:rsidRPr="007923AA">
        <w:rPr>
          <w:rFonts w:ascii="標楷體" w:eastAsia="標楷體" w:hAnsi="標楷體" w:hint="eastAsia"/>
          <w:sz w:val="28"/>
          <w:szCs w:val="28"/>
        </w:rPr>
        <w:t>，</w:t>
      </w:r>
      <w:r w:rsidR="007923AA">
        <w:rPr>
          <w:rFonts w:ascii="標楷體" w:eastAsia="標楷體" w:hAnsi="標楷體" w:hint="eastAsia"/>
          <w:sz w:val="28"/>
          <w:szCs w:val="28"/>
        </w:rPr>
        <w:t>乙方</w:t>
      </w:r>
      <w:r w:rsidR="007923AA" w:rsidRPr="007923AA">
        <w:rPr>
          <w:rFonts w:ascii="標楷體" w:eastAsia="標楷體" w:hAnsi="標楷體" w:hint="eastAsia"/>
          <w:sz w:val="28"/>
          <w:szCs w:val="28"/>
        </w:rPr>
        <w:t>可視需要得請甲方無償配合修改。</w:t>
      </w:r>
    </w:p>
    <w:p w:rsidR="007A4A8B" w:rsidRDefault="007A4A8B" w:rsidP="007875EC">
      <w:pPr>
        <w:pStyle w:val="ab"/>
        <w:numPr>
          <w:ilvl w:val="0"/>
          <w:numId w:val="19"/>
        </w:numPr>
        <w:snapToGrid w:val="0"/>
        <w:ind w:leftChars="100" w:left="720"/>
        <w:rPr>
          <w:rFonts w:ascii="標楷體" w:eastAsia="標楷體" w:hAnsi="標楷體"/>
          <w:sz w:val="28"/>
          <w:szCs w:val="28"/>
        </w:rPr>
      </w:pPr>
      <w:r>
        <w:rPr>
          <w:rFonts w:ascii="標楷體" w:eastAsia="標楷體" w:hAnsi="標楷體" w:hint="eastAsia"/>
          <w:sz w:val="28"/>
          <w:szCs w:val="28"/>
        </w:rPr>
        <w:t>授權之著作絕無侵害任何第三者之著作權、商標權或其他智慧財產權之情形，並，經查明屬實者，主辦單位除取消得獎資格並追繳獎品或贈品外，其違反著作權之法律責任由參加者自行負責，並承擔主辦單位之一切損失，主辦單位不負任何法律責任。</w:t>
      </w:r>
    </w:p>
    <w:p w:rsidR="007A4A8B" w:rsidRDefault="007A4A8B" w:rsidP="007875EC">
      <w:pPr>
        <w:pStyle w:val="ab"/>
        <w:numPr>
          <w:ilvl w:val="0"/>
          <w:numId w:val="19"/>
        </w:numPr>
        <w:snapToGrid w:val="0"/>
        <w:ind w:leftChars="100" w:left="720"/>
        <w:rPr>
          <w:rFonts w:ascii="標楷體" w:eastAsia="標楷體" w:hAnsi="標楷體"/>
          <w:sz w:val="28"/>
          <w:szCs w:val="28"/>
        </w:rPr>
      </w:pPr>
      <w:r>
        <w:rPr>
          <w:rFonts w:ascii="標楷體" w:eastAsia="標楷體" w:hAnsi="標楷體" w:hint="eastAsia"/>
          <w:sz w:val="28"/>
          <w:szCs w:val="28"/>
        </w:rPr>
        <w:t>甲方保證本著作是未曾公開與得獎的原創作品。</w:t>
      </w:r>
    </w:p>
    <w:p w:rsidR="003E2A90" w:rsidRDefault="003E2A90" w:rsidP="007875EC">
      <w:pPr>
        <w:pStyle w:val="ab"/>
        <w:numPr>
          <w:ilvl w:val="0"/>
          <w:numId w:val="19"/>
        </w:numPr>
        <w:snapToGrid w:val="0"/>
        <w:ind w:leftChars="100" w:left="720"/>
        <w:rPr>
          <w:rFonts w:ascii="標楷體" w:eastAsia="標楷體" w:hAnsi="標楷體"/>
          <w:sz w:val="28"/>
          <w:szCs w:val="28"/>
        </w:rPr>
      </w:pPr>
      <w:r>
        <w:rPr>
          <w:rFonts w:ascii="標楷體" w:eastAsia="標楷體" w:hAnsi="標楷體" w:hint="eastAsia"/>
          <w:sz w:val="28"/>
          <w:szCs w:val="28"/>
        </w:rPr>
        <w:t>本人願意負起法律責任。</w:t>
      </w:r>
    </w:p>
    <w:p w:rsidR="003E2A90" w:rsidRPr="007A4A8B" w:rsidRDefault="003E2A90" w:rsidP="007875EC">
      <w:pPr>
        <w:pStyle w:val="ab"/>
        <w:numPr>
          <w:ilvl w:val="0"/>
          <w:numId w:val="19"/>
        </w:numPr>
        <w:snapToGrid w:val="0"/>
        <w:ind w:leftChars="100" w:left="720"/>
        <w:rPr>
          <w:rFonts w:ascii="標楷體" w:eastAsia="標楷體" w:hAnsi="標楷體"/>
          <w:sz w:val="28"/>
          <w:szCs w:val="28"/>
        </w:rPr>
      </w:pPr>
      <w:r>
        <w:rPr>
          <w:rFonts w:ascii="標楷體" w:eastAsia="標楷體" w:hAnsi="標楷體" w:hint="eastAsia"/>
          <w:sz w:val="28"/>
          <w:szCs w:val="28"/>
        </w:rPr>
        <w:t>因製作之需要，乙方可在不違背原創理念之前提下修改本人之著作。</w:t>
      </w:r>
    </w:p>
    <w:p w:rsidR="003E2A90" w:rsidRDefault="003E2A90" w:rsidP="00506C90">
      <w:pPr>
        <w:snapToGrid w:val="0"/>
        <w:rPr>
          <w:rFonts w:ascii="標楷體" w:eastAsia="標楷體" w:hAnsi="標楷體"/>
          <w:sz w:val="28"/>
          <w:szCs w:val="28"/>
        </w:rPr>
      </w:pPr>
    </w:p>
    <w:p w:rsidR="00061712" w:rsidRDefault="003E2A90" w:rsidP="00DA1995">
      <w:pPr>
        <w:snapToGrid w:val="0"/>
        <w:spacing w:line="360" w:lineRule="auto"/>
        <w:rPr>
          <w:rFonts w:ascii="標楷體" w:eastAsia="標楷體" w:hAnsi="標楷體"/>
          <w:sz w:val="28"/>
          <w:szCs w:val="28"/>
        </w:rPr>
      </w:pPr>
      <w:r>
        <w:rPr>
          <w:rFonts w:ascii="標楷體" w:eastAsia="標楷體" w:hAnsi="標楷體" w:hint="eastAsia"/>
          <w:sz w:val="28"/>
          <w:szCs w:val="28"/>
        </w:rPr>
        <w:t>立書人：　　　　　　　　　　　　（代表人）（簽名蓋章）</w:t>
      </w:r>
    </w:p>
    <w:p w:rsidR="003E2A90" w:rsidRDefault="003E2A90" w:rsidP="00DA1995">
      <w:pPr>
        <w:snapToGrid w:val="0"/>
        <w:spacing w:line="360" w:lineRule="auto"/>
        <w:rPr>
          <w:rFonts w:ascii="標楷體" w:eastAsia="標楷體" w:hAnsi="標楷體"/>
          <w:sz w:val="28"/>
          <w:szCs w:val="28"/>
        </w:rPr>
      </w:pPr>
      <w:r>
        <w:rPr>
          <w:rFonts w:ascii="標楷體" w:eastAsia="標楷體" w:hAnsi="標楷體" w:hint="eastAsia"/>
          <w:sz w:val="28"/>
          <w:szCs w:val="28"/>
        </w:rPr>
        <w:t>身份證字號：</w:t>
      </w:r>
    </w:p>
    <w:p w:rsidR="003E2A90" w:rsidRDefault="00DA1995" w:rsidP="00DA1995">
      <w:pPr>
        <w:snapToGrid w:val="0"/>
        <w:spacing w:line="360" w:lineRule="auto"/>
        <w:rPr>
          <w:rFonts w:ascii="標楷體" w:eastAsia="標楷體" w:hAnsi="標楷體"/>
          <w:sz w:val="28"/>
          <w:szCs w:val="28"/>
        </w:rPr>
      </w:pPr>
      <w:r>
        <w:rPr>
          <w:rFonts w:ascii="標楷體" w:eastAsia="標楷體" w:hAnsi="標楷體" w:hint="eastAsia"/>
          <w:sz w:val="28"/>
          <w:szCs w:val="28"/>
        </w:rPr>
        <w:t>戶籍地址：</w:t>
      </w:r>
    </w:p>
    <w:p w:rsidR="003E2A90" w:rsidRDefault="00DA1995" w:rsidP="00DA1995">
      <w:pPr>
        <w:snapToGrid w:val="0"/>
        <w:spacing w:line="360" w:lineRule="auto"/>
        <w:rPr>
          <w:rFonts w:ascii="標楷體" w:eastAsia="標楷體" w:hAnsi="標楷體"/>
          <w:sz w:val="28"/>
          <w:szCs w:val="28"/>
        </w:rPr>
      </w:pPr>
      <w:r>
        <w:rPr>
          <w:rFonts w:ascii="標楷體" w:eastAsia="標楷體" w:hAnsi="標楷體" w:hint="eastAsia"/>
          <w:sz w:val="28"/>
          <w:szCs w:val="28"/>
        </w:rPr>
        <w:t>通訊地址：</w:t>
      </w:r>
    </w:p>
    <w:p w:rsidR="003E2A90" w:rsidRDefault="00DA1995" w:rsidP="00DA1995">
      <w:pPr>
        <w:snapToGrid w:val="0"/>
        <w:spacing w:line="360" w:lineRule="auto"/>
        <w:rPr>
          <w:rFonts w:ascii="標楷體" w:eastAsia="標楷體" w:hAnsi="標楷體"/>
          <w:sz w:val="28"/>
          <w:szCs w:val="28"/>
        </w:rPr>
      </w:pPr>
      <w:r>
        <w:rPr>
          <w:rFonts w:ascii="標楷體" w:eastAsia="標楷體" w:hAnsi="標楷體" w:hint="eastAsia"/>
          <w:sz w:val="28"/>
          <w:szCs w:val="28"/>
        </w:rPr>
        <w:t>通訊</w:t>
      </w:r>
      <w:r w:rsidR="003E2A90">
        <w:rPr>
          <w:rFonts w:ascii="標楷體" w:eastAsia="標楷體" w:hAnsi="標楷體" w:hint="eastAsia"/>
          <w:sz w:val="28"/>
          <w:szCs w:val="28"/>
        </w:rPr>
        <w:t>電話：</w:t>
      </w:r>
    </w:p>
    <w:p w:rsidR="003E2A90" w:rsidRPr="0054365B" w:rsidRDefault="003E2A90" w:rsidP="003E2A90">
      <w:pPr>
        <w:snapToGrid w:val="0"/>
        <w:rPr>
          <w:rFonts w:ascii="標楷體" w:eastAsia="標楷體" w:hAnsi="標楷體"/>
          <w:szCs w:val="28"/>
        </w:rPr>
      </w:pPr>
    </w:p>
    <w:p w:rsidR="00455835" w:rsidRPr="0054365B" w:rsidRDefault="00455835" w:rsidP="00061712">
      <w:pPr>
        <w:snapToGrid w:val="0"/>
        <w:ind w:firstLineChars="350" w:firstLine="980"/>
        <w:rPr>
          <w:rFonts w:ascii="標楷體" w:eastAsia="標楷體" w:hAnsi="標楷體"/>
          <w:sz w:val="28"/>
          <w:szCs w:val="28"/>
        </w:rPr>
      </w:pPr>
    </w:p>
    <w:p w:rsidR="00852D65" w:rsidRPr="00852D65" w:rsidRDefault="00061712" w:rsidP="007923AA">
      <w:pPr>
        <w:jc w:val="center"/>
        <w:rPr>
          <w:rFonts w:ascii="標楷體" w:eastAsia="標楷體" w:hAnsi="標楷體"/>
          <w:sz w:val="28"/>
        </w:rPr>
      </w:pPr>
      <w:r w:rsidRPr="0054365B">
        <w:rPr>
          <w:rFonts w:ascii="標楷體" w:eastAsia="標楷體" w:hAnsi="標楷體" w:hint="eastAsia"/>
          <w:sz w:val="28"/>
          <w:szCs w:val="28"/>
        </w:rPr>
        <w:t>中華民國</w:t>
      </w:r>
      <w:r w:rsidR="00D714AD" w:rsidRPr="0054365B">
        <w:rPr>
          <w:rFonts w:ascii="標楷體" w:eastAsia="標楷體" w:hAnsi="標楷體" w:hint="eastAsia"/>
          <w:sz w:val="28"/>
          <w:szCs w:val="28"/>
        </w:rPr>
        <w:t xml:space="preserve">　　　　</w:t>
      </w:r>
      <w:r w:rsidRPr="0054365B">
        <w:rPr>
          <w:rFonts w:ascii="標楷體" w:eastAsia="標楷體" w:hAnsi="標楷體" w:hint="eastAsia"/>
          <w:sz w:val="28"/>
          <w:szCs w:val="28"/>
        </w:rPr>
        <w:t>年</w:t>
      </w:r>
      <w:r w:rsidR="00D714AD" w:rsidRPr="0054365B">
        <w:rPr>
          <w:rFonts w:ascii="標楷體" w:eastAsia="標楷體" w:hAnsi="標楷體" w:hint="eastAsia"/>
          <w:sz w:val="28"/>
          <w:szCs w:val="28"/>
        </w:rPr>
        <w:t xml:space="preserve">　　　　</w:t>
      </w:r>
      <w:r w:rsidRPr="0054365B">
        <w:rPr>
          <w:rFonts w:ascii="標楷體" w:eastAsia="標楷體" w:hAnsi="標楷體" w:hint="eastAsia"/>
          <w:sz w:val="28"/>
          <w:szCs w:val="28"/>
        </w:rPr>
        <w:t>月</w:t>
      </w:r>
      <w:r w:rsidR="00D714AD" w:rsidRPr="0054365B">
        <w:rPr>
          <w:rFonts w:ascii="標楷體" w:eastAsia="標楷體" w:hAnsi="標楷體" w:hint="eastAsia"/>
          <w:sz w:val="28"/>
          <w:szCs w:val="28"/>
        </w:rPr>
        <w:t xml:space="preserve">　　　　</w:t>
      </w:r>
      <w:r w:rsidRPr="0054365B">
        <w:rPr>
          <w:rFonts w:ascii="標楷體" w:eastAsia="標楷體" w:hAnsi="標楷體" w:hint="eastAsia"/>
          <w:sz w:val="28"/>
          <w:szCs w:val="28"/>
        </w:rPr>
        <w:t>日</w:t>
      </w:r>
    </w:p>
    <w:sectPr w:rsidR="00852D65" w:rsidRPr="00852D65" w:rsidSect="005535FC">
      <w:headerReference w:type="default" r:id="rId15"/>
      <w:footerReference w:type="default" r:id="rId16"/>
      <w:pgSz w:w="11906" w:h="16838"/>
      <w:pgMar w:top="1440" w:right="1080" w:bottom="1440" w:left="1080" w:header="851" w:footer="850" w:gutter="0"/>
      <w:pgNumType w:start="4"/>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34F0" w:rsidRDefault="00EA34F0">
      <w:r>
        <w:separator/>
      </w:r>
    </w:p>
  </w:endnote>
  <w:endnote w:type="continuationSeparator" w:id="0">
    <w:p w:rsidR="00EA34F0" w:rsidRDefault="00EA34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8B" w:rsidRPr="005535FC" w:rsidRDefault="0045044E" w:rsidP="00455835">
    <w:pPr>
      <w:pStyle w:val="a8"/>
      <w:jc w:val="center"/>
    </w:pPr>
    <w:r w:rsidRPr="005535FC">
      <w:fldChar w:fldCharType="begin"/>
    </w:r>
    <w:r w:rsidR="007A4A8B" w:rsidRPr="005535FC">
      <w:instrText>PAGE   \* MERGEFORMAT</w:instrText>
    </w:r>
    <w:r w:rsidRPr="005535FC">
      <w:fldChar w:fldCharType="separate"/>
    </w:r>
    <w:r w:rsidR="00FC31EB" w:rsidRPr="00FC31EB">
      <w:rPr>
        <w:noProof/>
        <w:lang w:val="zh-TW"/>
      </w:rPr>
      <w:t>1</w:t>
    </w:r>
    <w:r w:rsidRPr="005535FC">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996" w:rsidRPr="009A7996" w:rsidRDefault="009A7996" w:rsidP="009A799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34F0" w:rsidRDefault="00EA34F0">
      <w:r>
        <w:separator/>
      </w:r>
    </w:p>
  </w:footnote>
  <w:footnote w:type="continuationSeparator" w:id="0">
    <w:p w:rsidR="00EA34F0" w:rsidRDefault="00EA34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996" w:rsidRDefault="009A799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42444"/>
    <w:multiLevelType w:val="hybridMultilevel"/>
    <w:tmpl w:val="7F9E3880"/>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5D82CA96">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8990219"/>
    <w:multiLevelType w:val="hybridMultilevel"/>
    <w:tmpl w:val="66E82758"/>
    <w:lvl w:ilvl="0" w:tplc="7076C76A">
      <w:start w:val="1"/>
      <w:numFmt w:val="decimal"/>
      <w:lvlText w:val="%1."/>
      <w:lvlJc w:val="left"/>
      <w:pPr>
        <w:tabs>
          <w:tab w:val="num" w:pos="360"/>
        </w:tabs>
        <w:ind w:left="360" w:hanging="360"/>
      </w:pPr>
      <w:rPr>
        <w:rFonts w:hint="eastAsia"/>
        <w:b w:val="0"/>
        <w:snapToGrid/>
        <w:kern w:val="16"/>
        <w:lang w:val="en-US"/>
      </w:rPr>
    </w:lvl>
    <w:lvl w:ilvl="1" w:tplc="04090019" w:tentative="1">
      <w:start w:val="1"/>
      <w:numFmt w:val="ideographTraditional"/>
      <w:lvlText w:val="%2、"/>
      <w:lvlJc w:val="left"/>
      <w:pPr>
        <w:ind w:left="660" w:hanging="480"/>
      </w:pPr>
    </w:lvl>
    <w:lvl w:ilvl="2" w:tplc="0409001B" w:tentative="1">
      <w:start w:val="1"/>
      <w:numFmt w:val="lowerRoman"/>
      <w:lvlText w:val="%3."/>
      <w:lvlJc w:val="right"/>
      <w:pPr>
        <w:ind w:left="1140" w:hanging="480"/>
      </w:pPr>
    </w:lvl>
    <w:lvl w:ilvl="3" w:tplc="0409000F" w:tentative="1">
      <w:start w:val="1"/>
      <w:numFmt w:val="decimal"/>
      <w:lvlText w:val="%4."/>
      <w:lvlJc w:val="left"/>
      <w:pPr>
        <w:ind w:left="1620" w:hanging="480"/>
      </w:pPr>
    </w:lvl>
    <w:lvl w:ilvl="4" w:tplc="04090019" w:tentative="1">
      <w:start w:val="1"/>
      <w:numFmt w:val="ideographTraditional"/>
      <w:lvlText w:val="%5、"/>
      <w:lvlJc w:val="left"/>
      <w:pPr>
        <w:ind w:left="2100" w:hanging="480"/>
      </w:pPr>
    </w:lvl>
    <w:lvl w:ilvl="5" w:tplc="0409001B" w:tentative="1">
      <w:start w:val="1"/>
      <w:numFmt w:val="lowerRoman"/>
      <w:lvlText w:val="%6."/>
      <w:lvlJc w:val="right"/>
      <w:pPr>
        <w:ind w:left="2580" w:hanging="480"/>
      </w:pPr>
    </w:lvl>
    <w:lvl w:ilvl="6" w:tplc="0409000F" w:tentative="1">
      <w:start w:val="1"/>
      <w:numFmt w:val="decimal"/>
      <w:lvlText w:val="%7."/>
      <w:lvlJc w:val="left"/>
      <w:pPr>
        <w:ind w:left="3060" w:hanging="480"/>
      </w:pPr>
    </w:lvl>
    <w:lvl w:ilvl="7" w:tplc="04090019" w:tentative="1">
      <w:start w:val="1"/>
      <w:numFmt w:val="ideographTraditional"/>
      <w:lvlText w:val="%8、"/>
      <w:lvlJc w:val="left"/>
      <w:pPr>
        <w:ind w:left="3540" w:hanging="480"/>
      </w:pPr>
    </w:lvl>
    <w:lvl w:ilvl="8" w:tplc="0409001B" w:tentative="1">
      <w:start w:val="1"/>
      <w:numFmt w:val="lowerRoman"/>
      <w:lvlText w:val="%9."/>
      <w:lvlJc w:val="right"/>
      <w:pPr>
        <w:ind w:left="4020" w:hanging="480"/>
      </w:pPr>
    </w:lvl>
  </w:abstractNum>
  <w:abstractNum w:abstractNumId="2">
    <w:nsid w:val="0B1E1DEC"/>
    <w:multiLevelType w:val="hybridMultilevel"/>
    <w:tmpl w:val="86DE5A82"/>
    <w:lvl w:ilvl="0" w:tplc="61FC9A0A">
      <w:numFmt w:val="bullet"/>
      <w:lvlText w:val="※"/>
      <w:lvlJc w:val="left"/>
      <w:pPr>
        <w:ind w:left="1413" w:hanging="480"/>
      </w:pPr>
      <w:rPr>
        <w:rFonts w:ascii="標楷體" w:eastAsia="標楷體" w:hAnsi="標楷體" w:cs="Times New Roman" w:hint="eastAsia"/>
      </w:rPr>
    </w:lvl>
    <w:lvl w:ilvl="1" w:tplc="04090003" w:tentative="1">
      <w:start w:val="1"/>
      <w:numFmt w:val="bullet"/>
      <w:lvlText w:val=""/>
      <w:lvlJc w:val="left"/>
      <w:pPr>
        <w:ind w:left="1893" w:hanging="480"/>
      </w:pPr>
      <w:rPr>
        <w:rFonts w:ascii="Wingdings" w:hAnsi="Wingdings" w:hint="default"/>
      </w:rPr>
    </w:lvl>
    <w:lvl w:ilvl="2" w:tplc="04090005" w:tentative="1">
      <w:start w:val="1"/>
      <w:numFmt w:val="bullet"/>
      <w:lvlText w:val=""/>
      <w:lvlJc w:val="left"/>
      <w:pPr>
        <w:ind w:left="2373" w:hanging="480"/>
      </w:pPr>
      <w:rPr>
        <w:rFonts w:ascii="Wingdings" w:hAnsi="Wingdings" w:hint="default"/>
      </w:rPr>
    </w:lvl>
    <w:lvl w:ilvl="3" w:tplc="04090001" w:tentative="1">
      <w:start w:val="1"/>
      <w:numFmt w:val="bullet"/>
      <w:lvlText w:val=""/>
      <w:lvlJc w:val="left"/>
      <w:pPr>
        <w:ind w:left="2853" w:hanging="480"/>
      </w:pPr>
      <w:rPr>
        <w:rFonts w:ascii="Wingdings" w:hAnsi="Wingdings" w:hint="default"/>
      </w:rPr>
    </w:lvl>
    <w:lvl w:ilvl="4" w:tplc="04090003" w:tentative="1">
      <w:start w:val="1"/>
      <w:numFmt w:val="bullet"/>
      <w:lvlText w:val=""/>
      <w:lvlJc w:val="left"/>
      <w:pPr>
        <w:ind w:left="3333" w:hanging="480"/>
      </w:pPr>
      <w:rPr>
        <w:rFonts w:ascii="Wingdings" w:hAnsi="Wingdings" w:hint="default"/>
      </w:rPr>
    </w:lvl>
    <w:lvl w:ilvl="5" w:tplc="04090005" w:tentative="1">
      <w:start w:val="1"/>
      <w:numFmt w:val="bullet"/>
      <w:lvlText w:val=""/>
      <w:lvlJc w:val="left"/>
      <w:pPr>
        <w:ind w:left="3813" w:hanging="480"/>
      </w:pPr>
      <w:rPr>
        <w:rFonts w:ascii="Wingdings" w:hAnsi="Wingdings" w:hint="default"/>
      </w:rPr>
    </w:lvl>
    <w:lvl w:ilvl="6" w:tplc="04090001" w:tentative="1">
      <w:start w:val="1"/>
      <w:numFmt w:val="bullet"/>
      <w:lvlText w:val=""/>
      <w:lvlJc w:val="left"/>
      <w:pPr>
        <w:ind w:left="4293" w:hanging="480"/>
      </w:pPr>
      <w:rPr>
        <w:rFonts w:ascii="Wingdings" w:hAnsi="Wingdings" w:hint="default"/>
      </w:rPr>
    </w:lvl>
    <w:lvl w:ilvl="7" w:tplc="04090003" w:tentative="1">
      <w:start w:val="1"/>
      <w:numFmt w:val="bullet"/>
      <w:lvlText w:val=""/>
      <w:lvlJc w:val="left"/>
      <w:pPr>
        <w:ind w:left="4773" w:hanging="480"/>
      </w:pPr>
      <w:rPr>
        <w:rFonts w:ascii="Wingdings" w:hAnsi="Wingdings" w:hint="default"/>
      </w:rPr>
    </w:lvl>
    <w:lvl w:ilvl="8" w:tplc="04090005" w:tentative="1">
      <w:start w:val="1"/>
      <w:numFmt w:val="bullet"/>
      <w:lvlText w:val=""/>
      <w:lvlJc w:val="left"/>
      <w:pPr>
        <w:ind w:left="5253" w:hanging="480"/>
      </w:pPr>
      <w:rPr>
        <w:rFonts w:ascii="Wingdings" w:hAnsi="Wingdings" w:hint="default"/>
      </w:rPr>
    </w:lvl>
  </w:abstractNum>
  <w:abstractNum w:abstractNumId="3">
    <w:nsid w:val="130D0303"/>
    <w:multiLevelType w:val="hybridMultilevel"/>
    <w:tmpl w:val="3462E662"/>
    <w:lvl w:ilvl="0" w:tplc="7076C76A">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nsid w:val="15C43F1E"/>
    <w:multiLevelType w:val="hybridMultilevel"/>
    <w:tmpl w:val="1E4CD432"/>
    <w:lvl w:ilvl="0" w:tplc="3EAE046E">
      <w:start w:val="1"/>
      <w:numFmt w:val="upperLetter"/>
      <w:lvlText w:val="%1."/>
      <w:lvlJc w:val="left"/>
      <w:pPr>
        <w:ind w:left="144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A710AB6"/>
    <w:multiLevelType w:val="hybridMultilevel"/>
    <w:tmpl w:val="1E4CD432"/>
    <w:lvl w:ilvl="0" w:tplc="3EAE046E">
      <w:start w:val="1"/>
      <w:numFmt w:val="upperLetter"/>
      <w:lvlText w:val="%1."/>
      <w:lvlJc w:val="left"/>
      <w:pPr>
        <w:ind w:left="144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BED099A"/>
    <w:multiLevelType w:val="hybridMultilevel"/>
    <w:tmpl w:val="640E01BC"/>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C262CCAC">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1FAF40B6"/>
    <w:multiLevelType w:val="hybridMultilevel"/>
    <w:tmpl w:val="66E82758"/>
    <w:lvl w:ilvl="0" w:tplc="7076C76A">
      <w:start w:val="1"/>
      <w:numFmt w:val="decimal"/>
      <w:lvlText w:val="%1."/>
      <w:lvlJc w:val="left"/>
      <w:pPr>
        <w:tabs>
          <w:tab w:val="num" w:pos="360"/>
        </w:tabs>
        <w:ind w:left="360" w:hanging="360"/>
      </w:pPr>
      <w:rPr>
        <w:rFonts w:hint="eastAsia"/>
        <w:b w:val="0"/>
        <w:snapToGrid/>
        <w:kern w:val="16"/>
        <w:lang w:val="en-US"/>
      </w:rPr>
    </w:lvl>
    <w:lvl w:ilvl="1" w:tplc="04090019" w:tentative="1">
      <w:start w:val="1"/>
      <w:numFmt w:val="ideographTraditional"/>
      <w:lvlText w:val="%2、"/>
      <w:lvlJc w:val="left"/>
      <w:pPr>
        <w:ind w:left="660" w:hanging="480"/>
      </w:pPr>
    </w:lvl>
    <w:lvl w:ilvl="2" w:tplc="0409001B" w:tentative="1">
      <w:start w:val="1"/>
      <w:numFmt w:val="lowerRoman"/>
      <w:lvlText w:val="%3."/>
      <w:lvlJc w:val="right"/>
      <w:pPr>
        <w:ind w:left="1140" w:hanging="480"/>
      </w:pPr>
    </w:lvl>
    <w:lvl w:ilvl="3" w:tplc="0409000F" w:tentative="1">
      <w:start w:val="1"/>
      <w:numFmt w:val="decimal"/>
      <w:lvlText w:val="%4."/>
      <w:lvlJc w:val="left"/>
      <w:pPr>
        <w:ind w:left="1620" w:hanging="480"/>
      </w:pPr>
    </w:lvl>
    <w:lvl w:ilvl="4" w:tplc="04090019" w:tentative="1">
      <w:start w:val="1"/>
      <w:numFmt w:val="ideographTraditional"/>
      <w:lvlText w:val="%5、"/>
      <w:lvlJc w:val="left"/>
      <w:pPr>
        <w:ind w:left="2100" w:hanging="480"/>
      </w:pPr>
    </w:lvl>
    <w:lvl w:ilvl="5" w:tplc="0409001B" w:tentative="1">
      <w:start w:val="1"/>
      <w:numFmt w:val="lowerRoman"/>
      <w:lvlText w:val="%6."/>
      <w:lvlJc w:val="right"/>
      <w:pPr>
        <w:ind w:left="2580" w:hanging="480"/>
      </w:pPr>
    </w:lvl>
    <w:lvl w:ilvl="6" w:tplc="0409000F" w:tentative="1">
      <w:start w:val="1"/>
      <w:numFmt w:val="decimal"/>
      <w:lvlText w:val="%7."/>
      <w:lvlJc w:val="left"/>
      <w:pPr>
        <w:ind w:left="3060" w:hanging="480"/>
      </w:pPr>
    </w:lvl>
    <w:lvl w:ilvl="7" w:tplc="04090019" w:tentative="1">
      <w:start w:val="1"/>
      <w:numFmt w:val="ideographTraditional"/>
      <w:lvlText w:val="%8、"/>
      <w:lvlJc w:val="left"/>
      <w:pPr>
        <w:ind w:left="3540" w:hanging="480"/>
      </w:pPr>
    </w:lvl>
    <w:lvl w:ilvl="8" w:tplc="0409001B" w:tentative="1">
      <w:start w:val="1"/>
      <w:numFmt w:val="lowerRoman"/>
      <w:lvlText w:val="%9."/>
      <w:lvlJc w:val="right"/>
      <w:pPr>
        <w:ind w:left="4020" w:hanging="480"/>
      </w:pPr>
    </w:lvl>
  </w:abstractNum>
  <w:abstractNum w:abstractNumId="8">
    <w:nsid w:val="31565A77"/>
    <w:multiLevelType w:val="hybridMultilevel"/>
    <w:tmpl w:val="B3486F8A"/>
    <w:lvl w:ilvl="0" w:tplc="7076C76A">
      <w:start w:val="1"/>
      <w:numFmt w:val="decimal"/>
      <w:lvlText w:val="%1."/>
      <w:lvlJc w:val="left"/>
      <w:pPr>
        <w:tabs>
          <w:tab w:val="num" w:pos="660"/>
        </w:tabs>
        <w:ind w:left="660" w:hanging="360"/>
      </w:pPr>
      <w:rPr>
        <w:rFonts w:hint="eastAsia"/>
        <w:b w:val="0"/>
        <w:snapToGrid/>
        <w:kern w:val="16"/>
        <w:sz w:val="24"/>
        <w:lang w:val="en-US"/>
      </w:rPr>
    </w:lvl>
    <w:lvl w:ilvl="1" w:tplc="71C64F9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16E4CA8"/>
    <w:multiLevelType w:val="hybridMultilevel"/>
    <w:tmpl w:val="3462E662"/>
    <w:lvl w:ilvl="0" w:tplc="7076C76A">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nsid w:val="42F86D60"/>
    <w:multiLevelType w:val="hybridMultilevel"/>
    <w:tmpl w:val="A13E3634"/>
    <w:lvl w:ilvl="0" w:tplc="0409000F">
      <w:start w:val="1"/>
      <w:numFmt w:val="decimal"/>
      <w:lvlText w:val="%1."/>
      <w:lvlJc w:val="left"/>
      <w:pPr>
        <w:tabs>
          <w:tab w:val="num" w:pos="780"/>
        </w:tabs>
        <w:ind w:left="780" w:hanging="480"/>
      </w:pPr>
    </w:lvl>
    <w:lvl w:ilvl="1" w:tplc="04090019" w:tentative="1">
      <w:start w:val="1"/>
      <w:numFmt w:val="ideographTraditional"/>
      <w:lvlText w:val="%2、"/>
      <w:lvlJc w:val="left"/>
      <w:pPr>
        <w:tabs>
          <w:tab w:val="num" w:pos="1260"/>
        </w:tabs>
        <w:ind w:left="1260" w:hanging="480"/>
      </w:pPr>
    </w:lvl>
    <w:lvl w:ilvl="2" w:tplc="0409001B" w:tentative="1">
      <w:start w:val="1"/>
      <w:numFmt w:val="lowerRoman"/>
      <w:lvlText w:val="%3."/>
      <w:lvlJc w:val="right"/>
      <w:pPr>
        <w:tabs>
          <w:tab w:val="num" w:pos="1740"/>
        </w:tabs>
        <w:ind w:left="1740" w:hanging="480"/>
      </w:pPr>
    </w:lvl>
    <w:lvl w:ilvl="3" w:tplc="0409000F" w:tentative="1">
      <w:start w:val="1"/>
      <w:numFmt w:val="decimal"/>
      <w:lvlText w:val="%4."/>
      <w:lvlJc w:val="left"/>
      <w:pPr>
        <w:tabs>
          <w:tab w:val="num" w:pos="2220"/>
        </w:tabs>
        <w:ind w:left="2220" w:hanging="480"/>
      </w:pPr>
    </w:lvl>
    <w:lvl w:ilvl="4" w:tplc="04090019" w:tentative="1">
      <w:start w:val="1"/>
      <w:numFmt w:val="ideographTraditional"/>
      <w:lvlText w:val="%5、"/>
      <w:lvlJc w:val="left"/>
      <w:pPr>
        <w:tabs>
          <w:tab w:val="num" w:pos="2700"/>
        </w:tabs>
        <w:ind w:left="2700" w:hanging="480"/>
      </w:pPr>
    </w:lvl>
    <w:lvl w:ilvl="5" w:tplc="0409001B" w:tentative="1">
      <w:start w:val="1"/>
      <w:numFmt w:val="lowerRoman"/>
      <w:lvlText w:val="%6."/>
      <w:lvlJc w:val="right"/>
      <w:pPr>
        <w:tabs>
          <w:tab w:val="num" w:pos="3180"/>
        </w:tabs>
        <w:ind w:left="3180" w:hanging="480"/>
      </w:pPr>
    </w:lvl>
    <w:lvl w:ilvl="6" w:tplc="0409000F" w:tentative="1">
      <w:start w:val="1"/>
      <w:numFmt w:val="decimal"/>
      <w:lvlText w:val="%7."/>
      <w:lvlJc w:val="left"/>
      <w:pPr>
        <w:tabs>
          <w:tab w:val="num" w:pos="3660"/>
        </w:tabs>
        <w:ind w:left="3660" w:hanging="480"/>
      </w:pPr>
    </w:lvl>
    <w:lvl w:ilvl="7" w:tplc="04090019" w:tentative="1">
      <w:start w:val="1"/>
      <w:numFmt w:val="ideographTraditional"/>
      <w:lvlText w:val="%8、"/>
      <w:lvlJc w:val="left"/>
      <w:pPr>
        <w:tabs>
          <w:tab w:val="num" w:pos="4140"/>
        </w:tabs>
        <w:ind w:left="4140" w:hanging="480"/>
      </w:pPr>
    </w:lvl>
    <w:lvl w:ilvl="8" w:tplc="0409001B" w:tentative="1">
      <w:start w:val="1"/>
      <w:numFmt w:val="lowerRoman"/>
      <w:lvlText w:val="%9."/>
      <w:lvlJc w:val="right"/>
      <w:pPr>
        <w:tabs>
          <w:tab w:val="num" w:pos="4620"/>
        </w:tabs>
        <w:ind w:left="4620" w:hanging="480"/>
      </w:pPr>
    </w:lvl>
  </w:abstractNum>
  <w:abstractNum w:abstractNumId="11">
    <w:nsid w:val="46D22817"/>
    <w:multiLevelType w:val="hybridMultilevel"/>
    <w:tmpl w:val="790C286C"/>
    <w:lvl w:ilvl="0" w:tplc="E40A1342">
      <w:start w:val="1"/>
      <w:numFmt w:val="taiwaneseCountingThousand"/>
      <w:lvlText w:val="%1、"/>
      <w:lvlJc w:val="left"/>
      <w:pPr>
        <w:tabs>
          <w:tab w:val="num" w:pos="480"/>
        </w:tabs>
        <w:ind w:left="480" w:hanging="480"/>
      </w:pPr>
      <w:rPr>
        <w:rFonts w:hint="eastAsia"/>
        <w:snapToGrid/>
        <w:kern w:val="16"/>
      </w:rPr>
    </w:lvl>
    <w:lvl w:ilvl="1" w:tplc="20C45378">
      <w:start w:val="1"/>
      <w:numFmt w:val="taiwaneseCountingThousand"/>
      <w:lvlText w:val="（%2）"/>
      <w:lvlJc w:val="left"/>
      <w:pPr>
        <w:tabs>
          <w:tab w:val="num" w:pos="660"/>
        </w:tabs>
        <w:ind w:left="660" w:hanging="360"/>
      </w:pPr>
      <w:rPr>
        <w:rFonts w:ascii="標楷體" w:eastAsia="標楷體" w:hAnsi="標楷體" w:hint="eastAsia"/>
        <w:b w:val="0"/>
        <w:snapToGrid/>
        <w:kern w:val="16"/>
        <w:sz w:val="24"/>
        <w:lang w:val="en-US"/>
      </w:rPr>
    </w:lvl>
    <w:lvl w:ilvl="2" w:tplc="8506B2CE">
      <w:start w:val="1"/>
      <w:numFmt w:val="decimal"/>
      <w:lvlText w:val="%3."/>
      <w:lvlJc w:val="left"/>
      <w:pPr>
        <w:tabs>
          <w:tab w:val="num" w:pos="1260"/>
        </w:tabs>
        <w:ind w:left="1260" w:hanging="480"/>
      </w:pPr>
      <w:rPr>
        <w:rFonts w:hint="eastAsia"/>
        <w:b w:val="0"/>
      </w:rPr>
    </w:lvl>
    <w:lvl w:ilvl="3" w:tplc="E00848D4">
      <w:start w:val="1"/>
      <w:numFmt w:val="decimal"/>
      <w:lvlText w:val="（%4）"/>
      <w:lvlJc w:val="left"/>
      <w:pPr>
        <w:tabs>
          <w:tab w:val="num" w:pos="1740"/>
        </w:tabs>
        <w:ind w:left="1740" w:hanging="480"/>
      </w:pPr>
      <w:rPr>
        <w:rFonts w:hint="eastAsia"/>
        <w:b w:val="0"/>
      </w:rPr>
    </w:lvl>
    <w:lvl w:ilvl="4" w:tplc="04090019">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12">
    <w:nsid w:val="47BB1A4B"/>
    <w:multiLevelType w:val="hybridMultilevel"/>
    <w:tmpl w:val="AF8CFF68"/>
    <w:lvl w:ilvl="0" w:tplc="71C64F94">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4A9F0D23"/>
    <w:multiLevelType w:val="hybridMultilevel"/>
    <w:tmpl w:val="451CC496"/>
    <w:lvl w:ilvl="0" w:tplc="61FC9A0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4AE57FFE"/>
    <w:multiLevelType w:val="hybridMultilevel"/>
    <w:tmpl w:val="3462E662"/>
    <w:lvl w:ilvl="0" w:tplc="7076C76A">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nsid w:val="4CB03F5E"/>
    <w:multiLevelType w:val="hybridMultilevel"/>
    <w:tmpl w:val="640E01BC"/>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C262CCAC">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501E4F19"/>
    <w:multiLevelType w:val="hybridMultilevel"/>
    <w:tmpl w:val="640E01BC"/>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C262CCAC">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53E54A35"/>
    <w:multiLevelType w:val="hybridMultilevel"/>
    <w:tmpl w:val="640E01BC"/>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C262CCAC">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54EC3335"/>
    <w:multiLevelType w:val="hybridMultilevel"/>
    <w:tmpl w:val="640E01BC"/>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C262CCAC">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nsid w:val="5CEF125A"/>
    <w:multiLevelType w:val="hybridMultilevel"/>
    <w:tmpl w:val="95B002E8"/>
    <w:lvl w:ilvl="0" w:tplc="C472DE54">
      <w:start w:val="1"/>
      <w:numFmt w:val="bullet"/>
      <w:lvlText w:val="•"/>
      <w:lvlJc w:val="left"/>
      <w:pPr>
        <w:tabs>
          <w:tab w:val="num" w:pos="720"/>
        </w:tabs>
        <w:ind w:left="720" w:hanging="360"/>
      </w:pPr>
      <w:rPr>
        <w:rFonts w:ascii="Arial" w:hAnsi="Arial" w:hint="default"/>
      </w:rPr>
    </w:lvl>
    <w:lvl w:ilvl="1" w:tplc="C5BE8B92">
      <w:start w:val="1"/>
      <w:numFmt w:val="bullet"/>
      <w:lvlText w:val="•"/>
      <w:lvlJc w:val="left"/>
      <w:pPr>
        <w:tabs>
          <w:tab w:val="num" w:pos="1440"/>
        </w:tabs>
        <w:ind w:left="1440" w:hanging="360"/>
      </w:pPr>
      <w:rPr>
        <w:rFonts w:ascii="Arial" w:hAnsi="Arial" w:hint="default"/>
      </w:rPr>
    </w:lvl>
    <w:lvl w:ilvl="2" w:tplc="F23A4C42" w:tentative="1">
      <w:start w:val="1"/>
      <w:numFmt w:val="bullet"/>
      <w:lvlText w:val="•"/>
      <w:lvlJc w:val="left"/>
      <w:pPr>
        <w:tabs>
          <w:tab w:val="num" w:pos="2160"/>
        </w:tabs>
        <w:ind w:left="2160" w:hanging="360"/>
      </w:pPr>
      <w:rPr>
        <w:rFonts w:ascii="Arial" w:hAnsi="Arial" w:hint="default"/>
      </w:rPr>
    </w:lvl>
    <w:lvl w:ilvl="3" w:tplc="0F3CBE02" w:tentative="1">
      <w:start w:val="1"/>
      <w:numFmt w:val="bullet"/>
      <w:lvlText w:val="•"/>
      <w:lvlJc w:val="left"/>
      <w:pPr>
        <w:tabs>
          <w:tab w:val="num" w:pos="2880"/>
        </w:tabs>
        <w:ind w:left="2880" w:hanging="360"/>
      </w:pPr>
      <w:rPr>
        <w:rFonts w:ascii="Arial" w:hAnsi="Arial" w:hint="default"/>
      </w:rPr>
    </w:lvl>
    <w:lvl w:ilvl="4" w:tplc="EB5A9A24" w:tentative="1">
      <w:start w:val="1"/>
      <w:numFmt w:val="bullet"/>
      <w:lvlText w:val="•"/>
      <w:lvlJc w:val="left"/>
      <w:pPr>
        <w:tabs>
          <w:tab w:val="num" w:pos="3600"/>
        </w:tabs>
        <w:ind w:left="3600" w:hanging="360"/>
      </w:pPr>
      <w:rPr>
        <w:rFonts w:ascii="Arial" w:hAnsi="Arial" w:hint="default"/>
      </w:rPr>
    </w:lvl>
    <w:lvl w:ilvl="5" w:tplc="DB54C7CA" w:tentative="1">
      <w:start w:val="1"/>
      <w:numFmt w:val="bullet"/>
      <w:lvlText w:val="•"/>
      <w:lvlJc w:val="left"/>
      <w:pPr>
        <w:tabs>
          <w:tab w:val="num" w:pos="4320"/>
        </w:tabs>
        <w:ind w:left="4320" w:hanging="360"/>
      </w:pPr>
      <w:rPr>
        <w:rFonts w:ascii="Arial" w:hAnsi="Arial" w:hint="default"/>
      </w:rPr>
    </w:lvl>
    <w:lvl w:ilvl="6" w:tplc="3D428AD6" w:tentative="1">
      <w:start w:val="1"/>
      <w:numFmt w:val="bullet"/>
      <w:lvlText w:val="•"/>
      <w:lvlJc w:val="left"/>
      <w:pPr>
        <w:tabs>
          <w:tab w:val="num" w:pos="5040"/>
        </w:tabs>
        <w:ind w:left="5040" w:hanging="360"/>
      </w:pPr>
      <w:rPr>
        <w:rFonts w:ascii="Arial" w:hAnsi="Arial" w:hint="default"/>
      </w:rPr>
    </w:lvl>
    <w:lvl w:ilvl="7" w:tplc="9EEAE8B6" w:tentative="1">
      <w:start w:val="1"/>
      <w:numFmt w:val="bullet"/>
      <w:lvlText w:val="•"/>
      <w:lvlJc w:val="left"/>
      <w:pPr>
        <w:tabs>
          <w:tab w:val="num" w:pos="5760"/>
        </w:tabs>
        <w:ind w:left="5760" w:hanging="360"/>
      </w:pPr>
      <w:rPr>
        <w:rFonts w:ascii="Arial" w:hAnsi="Arial" w:hint="default"/>
      </w:rPr>
    </w:lvl>
    <w:lvl w:ilvl="8" w:tplc="2AB27668" w:tentative="1">
      <w:start w:val="1"/>
      <w:numFmt w:val="bullet"/>
      <w:lvlText w:val="•"/>
      <w:lvlJc w:val="left"/>
      <w:pPr>
        <w:tabs>
          <w:tab w:val="num" w:pos="6480"/>
        </w:tabs>
        <w:ind w:left="6480" w:hanging="360"/>
      </w:pPr>
      <w:rPr>
        <w:rFonts w:ascii="Arial" w:hAnsi="Arial" w:hint="default"/>
      </w:rPr>
    </w:lvl>
  </w:abstractNum>
  <w:abstractNum w:abstractNumId="20">
    <w:nsid w:val="5EB75B7B"/>
    <w:multiLevelType w:val="hybridMultilevel"/>
    <w:tmpl w:val="5D9CA804"/>
    <w:lvl w:ilvl="0" w:tplc="407EB5BC">
      <w:start w:val="1"/>
      <w:numFmt w:val="decimal"/>
      <w:lvlText w:val="（%1）"/>
      <w:lvlJc w:val="left"/>
      <w:pPr>
        <w:ind w:left="960" w:hanging="480"/>
      </w:pPr>
      <w:rPr>
        <w:rFonts w:hint="eastAsia"/>
        <w:lang w:val="en-US"/>
      </w:rPr>
    </w:lvl>
    <w:lvl w:ilvl="1" w:tplc="3EAE046E">
      <w:start w:val="1"/>
      <w:numFmt w:val="upperLetter"/>
      <w:lvlText w:val="%2."/>
      <w:lvlJc w:val="left"/>
      <w:pPr>
        <w:ind w:left="1440" w:hanging="480"/>
      </w:pPr>
      <w:rPr>
        <w:b w:val="0"/>
      </w:rPr>
    </w:lvl>
    <w:lvl w:ilvl="2" w:tplc="C262CCAC">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nsid w:val="642D5F77"/>
    <w:multiLevelType w:val="hybridMultilevel"/>
    <w:tmpl w:val="640E01BC"/>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C262CCAC">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643A5357"/>
    <w:multiLevelType w:val="hybridMultilevel"/>
    <w:tmpl w:val="72C0BB48"/>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5D82CA96">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nsid w:val="663127C8"/>
    <w:multiLevelType w:val="hybridMultilevel"/>
    <w:tmpl w:val="019E50FC"/>
    <w:lvl w:ilvl="0" w:tplc="71C64F94">
      <w:start w:val="1"/>
      <w:numFmt w:val="decimal"/>
      <w:lvlText w:val="（%1）"/>
      <w:lvlJc w:val="left"/>
      <w:pPr>
        <w:ind w:left="960" w:hanging="480"/>
      </w:pPr>
      <w:rPr>
        <w:rFonts w:hint="eastAsia"/>
      </w:rPr>
    </w:lvl>
    <w:lvl w:ilvl="1" w:tplc="5D82CA96">
      <w:start w:val="1"/>
      <w:numFmt w:val="lowerLetter"/>
      <w:lvlText w:val="%2."/>
      <w:lvlJc w:val="righ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69970A29"/>
    <w:multiLevelType w:val="hybridMultilevel"/>
    <w:tmpl w:val="FED60E5C"/>
    <w:lvl w:ilvl="0" w:tplc="61FC9A0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nsid w:val="6E3B1F05"/>
    <w:multiLevelType w:val="hybridMultilevel"/>
    <w:tmpl w:val="5FC0E328"/>
    <w:lvl w:ilvl="0" w:tplc="3EAE046E">
      <w:start w:val="1"/>
      <w:numFmt w:val="upperLetter"/>
      <w:lvlText w:val="%1."/>
      <w:lvlJc w:val="left"/>
      <w:pPr>
        <w:ind w:left="960" w:hanging="480"/>
      </w:pPr>
      <w:rPr>
        <w:b w:val="0"/>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26">
    <w:nsid w:val="6F667C5F"/>
    <w:multiLevelType w:val="hybridMultilevel"/>
    <w:tmpl w:val="66E82758"/>
    <w:lvl w:ilvl="0" w:tplc="7076C76A">
      <w:start w:val="1"/>
      <w:numFmt w:val="decimal"/>
      <w:lvlText w:val="%1."/>
      <w:lvlJc w:val="left"/>
      <w:pPr>
        <w:tabs>
          <w:tab w:val="num" w:pos="360"/>
        </w:tabs>
        <w:ind w:left="360" w:hanging="360"/>
      </w:pPr>
      <w:rPr>
        <w:rFonts w:hint="eastAsia"/>
        <w:b w:val="0"/>
        <w:snapToGrid/>
        <w:kern w:val="16"/>
        <w:lang w:val="en-US"/>
      </w:rPr>
    </w:lvl>
    <w:lvl w:ilvl="1" w:tplc="04090019" w:tentative="1">
      <w:start w:val="1"/>
      <w:numFmt w:val="ideographTraditional"/>
      <w:lvlText w:val="%2、"/>
      <w:lvlJc w:val="left"/>
      <w:pPr>
        <w:ind w:left="660" w:hanging="480"/>
      </w:pPr>
    </w:lvl>
    <w:lvl w:ilvl="2" w:tplc="0409001B" w:tentative="1">
      <w:start w:val="1"/>
      <w:numFmt w:val="lowerRoman"/>
      <w:lvlText w:val="%3."/>
      <w:lvlJc w:val="right"/>
      <w:pPr>
        <w:ind w:left="1140" w:hanging="480"/>
      </w:pPr>
    </w:lvl>
    <w:lvl w:ilvl="3" w:tplc="0409000F" w:tentative="1">
      <w:start w:val="1"/>
      <w:numFmt w:val="decimal"/>
      <w:lvlText w:val="%4."/>
      <w:lvlJc w:val="left"/>
      <w:pPr>
        <w:ind w:left="1620" w:hanging="480"/>
      </w:pPr>
    </w:lvl>
    <w:lvl w:ilvl="4" w:tplc="04090019" w:tentative="1">
      <w:start w:val="1"/>
      <w:numFmt w:val="ideographTraditional"/>
      <w:lvlText w:val="%5、"/>
      <w:lvlJc w:val="left"/>
      <w:pPr>
        <w:ind w:left="2100" w:hanging="480"/>
      </w:pPr>
    </w:lvl>
    <w:lvl w:ilvl="5" w:tplc="0409001B" w:tentative="1">
      <w:start w:val="1"/>
      <w:numFmt w:val="lowerRoman"/>
      <w:lvlText w:val="%6."/>
      <w:lvlJc w:val="right"/>
      <w:pPr>
        <w:ind w:left="2580" w:hanging="480"/>
      </w:pPr>
    </w:lvl>
    <w:lvl w:ilvl="6" w:tplc="0409000F" w:tentative="1">
      <w:start w:val="1"/>
      <w:numFmt w:val="decimal"/>
      <w:lvlText w:val="%7."/>
      <w:lvlJc w:val="left"/>
      <w:pPr>
        <w:ind w:left="3060" w:hanging="480"/>
      </w:pPr>
    </w:lvl>
    <w:lvl w:ilvl="7" w:tplc="04090019" w:tentative="1">
      <w:start w:val="1"/>
      <w:numFmt w:val="ideographTraditional"/>
      <w:lvlText w:val="%8、"/>
      <w:lvlJc w:val="left"/>
      <w:pPr>
        <w:ind w:left="3540" w:hanging="480"/>
      </w:pPr>
    </w:lvl>
    <w:lvl w:ilvl="8" w:tplc="0409001B" w:tentative="1">
      <w:start w:val="1"/>
      <w:numFmt w:val="lowerRoman"/>
      <w:lvlText w:val="%9."/>
      <w:lvlJc w:val="right"/>
      <w:pPr>
        <w:ind w:left="4020" w:hanging="480"/>
      </w:pPr>
    </w:lvl>
  </w:abstractNum>
  <w:abstractNum w:abstractNumId="27">
    <w:nsid w:val="6F974B67"/>
    <w:multiLevelType w:val="hybridMultilevel"/>
    <w:tmpl w:val="640E01BC"/>
    <w:lvl w:ilvl="0" w:tplc="71C64F94">
      <w:start w:val="1"/>
      <w:numFmt w:val="decimal"/>
      <w:lvlText w:val="（%1）"/>
      <w:lvlJc w:val="left"/>
      <w:pPr>
        <w:ind w:left="960" w:hanging="480"/>
      </w:pPr>
      <w:rPr>
        <w:rFonts w:hint="eastAsia"/>
      </w:rPr>
    </w:lvl>
    <w:lvl w:ilvl="1" w:tplc="3EAE046E">
      <w:start w:val="1"/>
      <w:numFmt w:val="upperLetter"/>
      <w:lvlText w:val="%2."/>
      <w:lvlJc w:val="left"/>
      <w:pPr>
        <w:ind w:left="1440" w:hanging="480"/>
      </w:pPr>
      <w:rPr>
        <w:b w:val="0"/>
      </w:rPr>
    </w:lvl>
    <w:lvl w:ilvl="2" w:tplc="C262CCAC">
      <w:start w:val="1"/>
      <w:numFmt w:val="lowerLetter"/>
      <w:lvlText w:val="(%3)"/>
      <w:lvlJc w:val="right"/>
      <w:pPr>
        <w:ind w:left="1920" w:hanging="480"/>
      </w:pPr>
      <w:rPr>
        <w:rFonts w:hint="eastAsi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nsid w:val="76FC784B"/>
    <w:multiLevelType w:val="hybridMultilevel"/>
    <w:tmpl w:val="66E82758"/>
    <w:lvl w:ilvl="0" w:tplc="7076C76A">
      <w:start w:val="1"/>
      <w:numFmt w:val="decimal"/>
      <w:lvlText w:val="%1."/>
      <w:lvlJc w:val="left"/>
      <w:pPr>
        <w:tabs>
          <w:tab w:val="num" w:pos="360"/>
        </w:tabs>
        <w:ind w:left="360" w:hanging="360"/>
      </w:pPr>
      <w:rPr>
        <w:rFonts w:hint="eastAsia"/>
        <w:b w:val="0"/>
        <w:snapToGrid/>
        <w:kern w:val="16"/>
        <w:lang w:val="en-US"/>
      </w:rPr>
    </w:lvl>
    <w:lvl w:ilvl="1" w:tplc="04090019" w:tentative="1">
      <w:start w:val="1"/>
      <w:numFmt w:val="ideographTraditional"/>
      <w:lvlText w:val="%2、"/>
      <w:lvlJc w:val="left"/>
      <w:pPr>
        <w:ind w:left="660" w:hanging="480"/>
      </w:pPr>
    </w:lvl>
    <w:lvl w:ilvl="2" w:tplc="0409001B" w:tentative="1">
      <w:start w:val="1"/>
      <w:numFmt w:val="lowerRoman"/>
      <w:lvlText w:val="%3."/>
      <w:lvlJc w:val="right"/>
      <w:pPr>
        <w:ind w:left="1140" w:hanging="480"/>
      </w:pPr>
    </w:lvl>
    <w:lvl w:ilvl="3" w:tplc="0409000F" w:tentative="1">
      <w:start w:val="1"/>
      <w:numFmt w:val="decimal"/>
      <w:lvlText w:val="%4."/>
      <w:lvlJc w:val="left"/>
      <w:pPr>
        <w:ind w:left="1620" w:hanging="480"/>
      </w:pPr>
    </w:lvl>
    <w:lvl w:ilvl="4" w:tplc="04090019" w:tentative="1">
      <w:start w:val="1"/>
      <w:numFmt w:val="ideographTraditional"/>
      <w:lvlText w:val="%5、"/>
      <w:lvlJc w:val="left"/>
      <w:pPr>
        <w:ind w:left="2100" w:hanging="480"/>
      </w:pPr>
    </w:lvl>
    <w:lvl w:ilvl="5" w:tplc="0409001B" w:tentative="1">
      <w:start w:val="1"/>
      <w:numFmt w:val="lowerRoman"/>
      <w:lvlText w:val="%6."/>
      <w:lvlJc w:val="right"/>
      <w:pPr>
        <w:ind w:left="2580" w:hanging="480"/>
      </w:pPr>
    </w:lvl>
    <w:lvl w:ilvl="6" w:tplc="0409000F" w:tentative="1">
      <w:start w:val="1"/>
      <w:numFmt w:val="decimal"/>
      <w:lvlText w:val="%7."/>
      <w:lvlJc w:val="left"/>
      <w:pPr>
        <w:ind w:left="3060" w:hanging="480"/>
      </w:pPr>
    </w:lvl>
    <w:lvl w:ilvl="7" w:tplc="04090019" w:tentative="1">
      <w:start w:val="1"/>
      <w:numFmt w:val="ideographTraditional"/>
      <w:lvlText w:val="%8、"/>
      <w:lvlJc w:val="left"/>
      <w:pPr>
        <w:ind w:left="3540" w:hanging="480"/>
      </w:pPr>
    </w:lvl>
    <w:lvl w:ilvl="8" w:tplc="0409001B" w:tentative="1">
      <w:start w:val="1"/>
      <w:numFmt w:val="lowerRoman"/>
      <w:lvlText w:val="%9."/>
      <w:lvlJc w:val="right"/>
      <w:pPr>
        <w:ind w:left="4020" w:hanging="480"/>
      </w:pPr>
    </w:lvl>
  </w:abstractNum>
  <w:abstractNum w:abstractNumId="29">
    <w:nsid w:val="7BE96035"/>
    <w:multiLevelType w:val="hybridMultilevel"/>
    <w:tmpl w:val="7346C9A4"/>
    <w:lvl w:ilvl="0" w:tplc="7076C76A">
      <w:start w:val="1"/>
      <w:numFmt w:val="decimal"/>
      <w:lvlText w:val="%1."/>
      <w:lvlJc w:val="left"/>
      <w:pPr>
        <w:tabs>
          <w:tab w:val="num" w:pos="660"/>
        </w:tabs>
        <w:ind w:left="660" w:hanging="360"/>
      </w:pPr>
      <w:rPr>
        <w:rFonts w:hint="eastAsia"/>
        <w:b w:val="0"/>
        <w:snapToGrid/>
        <w:kern w:val="16"/>
        <w:sz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7DC55364"/>
    <w:multiLevelType w:val="hybridMultilevel"/>
    <w:tmpl w:val="AA16B15C"/>
    <w:lvl w:ilvl="0" w:tplc="7076C7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EDE683C"/>
    <w:multiLevelType w:val="hybridMultilevel"/>
    <w:tmpl w:val="66E82758"/>
    <w:lvl w:ilvl="0" w:tplc="7076C76A">
      <w:start w:val="1"/>
      <w:numFmt w:val="decimal"/>
      <w:lvlText w:val="%1."/>
      <w:lvlJc w:val="left"/>
      <w:pPr>
        <w:tabs>
          <w:tab w:val="num" w:pos="360"/>
        </w:tabs>
        <w:ind w:left="360" w:hanging="360"/>
      </w:pPr>
      <w:rPr>
        <w:rFonts w:hint="eastAsia"/>
        <w:b w:val="0"/>
        <w:snapToGrid/>
        <w:kern w:val="16"/>
        <w:lang w:val="en-US"/>
      </w:rPr>
    </w:lvl>
    <w:lvl w:ilvl="1" w:tplc="04090019" w:tentative="1">
      <w:start w:val="1"/>
      <w:numFmt w:val="ideographTraditional"/>
      <w:lvlText w:val="%2、"/>
      <w:lvlJc w:val="left"/>
      <w:pPr>
        <w:ind w:left="660" w:hanging="480"/>
      </w:pPr>
    </w:lvl>
    <w:lvl w:ilvl="2" w:tplc="0409001B" w:tentative="1">
      <w:start w:val="1"/>
      <w:numFmt w:val="lowerRoman"/>
      <w:lvlText w:val="%3."/>
      <w:lvlJc w:val="right"/>
      <w:pPr>
        <w:ind w:left="1140" w:hanging="480"/>
      </w:pPr>
    </w:lvl>
    <w:lvl w:ilvl="3" w:tplc="0409000F" w:tentative="1">
      <w:start w:val="1"/>
      <w:numFmt w:val="decimal"/>
      <w:lvlText w:val="%4."/>
      <w:lvlJc w:val="left"/>
      <w:pPr>
        <w:ind w:left="1620" w:hanging="480"/>
      </w:pPr>
    </w:lvl>
    <w:lvl w:ilvl="4" w:tplc="04090019" w:tentative="1">
      <w:start w:val="1"/>
      <w:numFmt w:val="ideographTraditional"/>
      <w:lvlText w:val="%5、"/>
      <w:lvlJc w:val="left"/>
      <w:pPr>
        <w:ind w:left="2100" w:hanging="480"/>
      </w:pPr>
    </w:lvl>
    <w:lvl w:ilvl="5" w:tplc="0409001B" w:tentative="1">
      <w:start w:val="1"/>
      <w:numFmt w:val="lowerRoman"/>
      <w:lvlText w:val="%6."/>
      <w:lvlJc w:val="right"/>
      <w:pPr>
        <w:ind w:left="2580" w:hanging="480"/>
      </w:pPr>
    </w:lvl>
    <w:lvl w:ilvl="6" w:tplc="0409000F" w:tentative="1">
      <w:start w:val="1"/>
      <w:numFmt w:val="decimal"/>
      <w:lvlText w:val="%7."/>
      <w:lvlJc w:val="left"/>
      <w:pPr>
        <w:ind w:left="3060" w:hanging="480"/>
      </w:pPr>
    </w:lvl>
    <w:lvl w:ilvl="7" w:tplc="04090019" w:tentative="1">
      <w:start w:val="1"/>
      <w:numFmt w:val="ideographTraditional"/>
      <w:lvlText w:val="%8、"/>
      <w:lvlJc w:val="left"/>
      <w:pPr>
        <w:ind w:left="3540" w:hanging="480"/>
      </w:pPr>
    </w:lvl>
    <w:lvl w:ilvl="8" w:tplc="0409001B" w:tentative="1">
      <w:start w:val="1"/>
      <w:numFmt w:val="lowerRoman"/>
      <w:lvlText w:val="%9."/>
      <w:lvlJc w:val="right"/>
      <w:pPr>
        <w:ind w:left="4020" w:hanging="480"/>
      </w:pPr>
    </w:lvl>
  </w:abstractNum>
  <w:num w:numId="1">
    <w:abstractNumId w:val="11"/>
  </w:num>
  <w:num w:numId="2">
    <w:abstractNumId w:val="1"/>
  </w:num>
  <w:num w:numId="3">
    <w:abstractNumId w:val="26"/>
  </w:num>
  <w:num w:numId="4">
    <w:abstractNumId w:val="30"/>
  </w:num>
  <w:num w:numId="5">
    <w:abstractNumId w:val="2"/>
  </w:num>
  <w:num w:numId="6">
    <w:abstractNumId w:val="9"/>
  </w:num>
  <w:num w:numId="7">
    <w:abstractNumId w:val="8"/>
  </w:num>
  <w:num w:numId="8">
    <w:abstractNumId w:val="28"/>
  </w:num>
  <w:num w:numId="9">
    <w:abstractNumId w:val="29"/>
  </w:num>
  <w:num w:numId="10">
    <w:abstractNumId w:val="12"/>
  </w:num>
  <w:num w:numId="11">
    <w:abstractNumId w:val="23"/>
  </w:num>
  <w:num w:numId="12">
    <w:abstractNumId w:val="22"/>
  </w:num>
  <w:num w:numId="13">
    <w:abstractNumId w:val="19"/>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0"/>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3"/>
  </w:num>
  <w:num w:numId="20">
    <w:abstractNumId w:val="27"/>
  </w:num>
  <w:num w:numId="21">
    <w:abstractNumId w:val="20"/>
  </w:num>
  <w:num w:numId="22">
    <w:abstractNumId w:val="21"/>
  </w:num>
  <w:num w:numId="23">
    <w:abstractNumId w:val="16"/>
  </w:num>
  <w:num w:numId="24">
    <w:abstractNumId w:val="24"/>
  </w:num>
  <w:num w:numId="25">
    <w:abstractNumId w:val="6"/>
  </w:num>
  <w:num w:numId="26">
    <w:abstractNumId w:val="5"/>
  </w:num>
  <w:num w:numId="27">
    <w:abstractNumId w:val="15"/>
  </w:num>
  <w:num w:numId="28">
    <w:abstractNumId w:val="17"/>
  </w:num>
  <w:num w:numId="29">
    <w:abstractNumId w:val="18"/>
  </w:num>
  <w:num w:numId="30">
    <w:abstractNumId w:val="25"/>
  </w:num>
  <w:num w:numId="31">
    <w:abstractNumId w:val="4"/>
  </w:num>
  <w:num w:numId="32">
    <w:abstractNumId w:val="31"/>
  </w:num>
  <w:num w:numId="33">
    <w:abstractNumId w:val="7"/>
  </w:num>
  <w:num w:numId="34">
    <w:abstractNumId w:val="1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stylePaneFormatFilter w:val="3F01"/>
  <w:defaultTabStop w:val="240"/>
  <w:drawingGridHorizontalSpacing w:val="120"/>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6087F"/>
    <w:rsid w:val="00012BBD"/>
    <w:rsid w:val="00013186"/>
    <w:rsid w:val="00013EF3"/>
    <w:rsid w:val="00016D1A"/>
    <w:rsid w:val="00022FDD"/>
    <w:rsid w:val="000327E2"/>
    <w:rsid w:val="00043ED1"/>
    <w:rsid w:val="00046827"/>
    <w:rsid w:val="00050BBA"/>
    <w:rsid w:val="000556C6"/>
    <w:rsid w:val="00061712"/>
    <w:rsid w:val="00064BC8"/>
    <w:rsid w:val="00066180"/>
    <w:rsid w:val="000747CD"/>
    <w:rsid w:val="00080062"/>
    <w:rsid w:val="00084EF4"/>
    <w:rsid w:val="000912A1"/>
    <w:rsid w:val="00092F64"/>
    <w:rsid w:val="0009322D"/>
    <w:rsid w:val="00097853"/>
    <w:rsid w:val="000A126D"/>
    <w:rsid w:val="000A16F1"/>
    <w:rsid w:val="000A29F9"/>
    <w:rsid w:val="000B0B14"/>
    <w:rsid w:val="000B125D"/>
    <w:rsid w:val="000B5BCD"/>
    <w:rsid w:val="000D040A"/>
    <w:rsid w:val="000D0C59"/>
    <w:rsid w:val="000F1FB5"/>
    <w:rsid w:val="000F2F88"/>
    <w:rsid w:val="000F39B9"/>
    <w:rsid w:val="000F498A"/>
    <w:rsid w:val="000F6DFE"/>
    <w:rsid w:val="000F73D3"/>
    <w:rsid w:val="00107A8C"/>
    <w:rsid w:val="0011153C"/>
    <w:rsid w:val="00111D38"/>
    <w:rsid w:val="00114387"/>
    <w:rsid w:val="001222B9"/>
    <w:rsid w:val="00127225"/>
    <w:rsid w:val="001276B4"/>
    <w:rsid w:val="00127C3E"/>
    <w:rsid w:val="00132D6D"/>
    <w:rsid w:val="00133E2E"/>
    <w:rsid w:val="001427EF"/>
    <w:rsid w:val="001459AE"/>
    <w:rsid w:val="001519E2"/>
    <w:rsid w:val="0016140A"/>
    <w:rsid w:val="00162293"/>
    <w:rsid w:val="001677C6"/>
    <w:rsid w:val="00170A69"/>
    <w:rsid w:val="00171694"/>
    <w:rsid w:val="00175FBC"/>
    <w:rsid w:val="00180B15"/>
    <w:rsid w:val="0018612C"/>
    <w:rsid w:val="00191C32"/>
    <w:rsid w:val="00195DF5"/>
    <w:rsid w:val="001A11DF"/>
    <w:rsid w:val="001A1BDC"/>
    <w:rsid w:val="001B2A02"/>
    <w:rsid w:val="001C4A60"/>
    <w:rsid w:val="001C5FA5"/>
    <w:rsid w:val="001D163C"/>
    <w:rsid w:val="001D4110"/>
    <w:rsid w:val="001D5C28"/>
    <w:rsid w:val="001E12AB"/>
    <w:rsid w:val="001F0431"/>
    <w:rsid w:val="001F10F4"/>
    <w:rsid w:val="001F7930"/>
    <w:rsid w:val="0020435A"/>
    <w:rsid w:val="002068BC"/>
    <w:rsid w:val="00213A55"/>
    <w:rsid w:val="002447B2"/>
    <w:rsid w:val="00245073"/>
    <w:rsid w:val="002457CD"/>
    <w:rsid w:val="00247E1E"/>
    <w:rsid w:val="00256B53"/>
    <w:rsid w:val="00260BE2"/>
    <w:rsid w:val="00262266"/>
    <w:rsid w:val="00267D79"/>
    <w:rsid w:val="00276980"/>
    <w:rsid w:val="002802F7"/>
    <w:rsid w:val="00281248"/>
    <w:rsid w:val="00281DC5"/>
    <w:rsid w:val="002831E4"/>
    <w:rsid w:val="00285525"/>
    <w:rsid w:val="0029225D"/>
    <w:rsid w:val="0029314E"/>
    <w:rsid w:val="002A0204"/>
    <w:rsid w:val="002B3FDE"/>
    <w:rsid w:val="002B3FE2"/>
    <w:rsid w:val="002B68C8"/>
    <w:rsid w:val="002B6F6E"/>
    <w:rsid w:val="002C217A"/>
    <w:rsid w:val="002C2183"/>
    <w:rsid w:val="002C4A0B"/>
    <w:rsid w:val="002D5FA5"/>
    <w:rsid w:val="002D6550"/>
    <w:rsid w:val="002E3C05"/>
    <w:rsid w:val="002E3DF1"/>
    <w:rsid w:val="002E446E"/>
    <w:rsid w:val="002F32F3"/>
    <w:rsid w:val="003042C8"/>
    <w:rsid w:val="00314C5B"/>
    <w:rsid w:val="00315610"/>
    <w:rsid w:val="003236B0"/>
    <w:rsid w:val="003267D6"/>
    <w:rsid w:val="00326DE0"/>
    <w:rsid w:val="00333CA1"/>
    <w:rsid w:val="00334783"/>
    <w:rsid w:val="00336142"/>
    <w:rsid w:val="00341A19"/>
    <w:rsid w:val="0034471B"/>
    <w:rsid w:val="00371997"/>
    <w:rsid w:val="00375EF7"/>
    <w:rsid w:val="00386C54"/>
    <w:rsid w:val="00392B37"/>
    <w:rsid w:val="003A15C3"/>
    <w:rsid w:val="003A6122"/>
    <w:rsid w:val="003B00D2"/>
    <w:rsid w:val="003B744F"/>
    <w:rsid w:val="003C05BA"/>
    <w:rsid w:val="003C2677"/>
    <w:rsid w:val="003C2C03"/>
    <w:rsid w:val="003D01F9"/>
    <w:rsid w:val="003E10BD"/>
    <w:rsid w:val="003E18CA"/>
    <w:rsid w:val="003E2633"/>
    <w:rsid w:val="003E2A90"/>
    <w:rsid w:val="003E2C7B"/>
    <w:rsid w:val="003E37C1"/>
    <w:rsid w:val="003E506B"/>
    <w:rsid w:val="003F3862"/>
    <w:rsid w:val="00400D74"/>
    <w:rsid w:val="00416218"/>
    <w:rsid w:val="00420E7A"/>
    <w:rsid w:val="00423FD9"/>
    <w:rsid w:val="004340A4"/>
    <w:rsid w:val="004342C1"/>
    <w:rsid w:val="00441ED4"/>
    <w:rsid w:val="004425F8"/>
    <w:rsid w:val="00447658"/>
    <w:rsid w:val="0045044E"/>
    <w:rsid w:val="00455835"/>
    <w:rsid w:val="0046328A"/>
    <w:rsid w:val="004641C9"/>
    <w:rsid w:val="004758B7"/>
    <w:rsid w:val="0048261E"/>
    <w:rsid w:val="00483A5B"/>
    <w:rsid w:val="00484A86"/>
    <w:rsid w:val="00486855"/>
    <w:rsid w:val="0049394F"/>
    <w:rsid w:val="0049718B"/>
    <w:rsid w:val="004D2754"/>
    <w:rsid w:val="004D2AF5"/>
    <w:rsid w:val="004D6D09"/>
    <w:rsid w:val="004E0E2A"/>
    <w:rsid w:val="004E2AEB"/>
    <w:rsid w:val="004E44C1"/>
    <w:rsid w:val="004E496F"/>
    <w:rsid w:val="004E4C81"/>
    <w:rsid w:val="004E61EF"/>
    <w:rsid w:val="004E7D1B"/>
    <w:rsid w:val="004F174C"/>
    <w:rsid w:val="004F73B6"/>
    <w:rsid w:val="00502965"/>
    <w:rsid w:val="00506C90"/>
    <w:rsid w:val="005072D4"/>
    <w:rsid w:val="005128E2"/>
    <w:rsid w:val="00520697"/>
    <w:rsid w:val="00521D42"/>
    <w:rsid w:val="00532914"/>
    <w:rsid w:val="00541635"/>
    <w:rsid w:val="0054365B"/>
    <w:rsid w:val="00544026"/>
    <w:rsid w:val="005535FC"/>
    <w:rsid w:val="0055712A"/>
    <w:rsid w:val="00565D4D"/>
    <w:rsid w:val="005731AE"/>
    <w:rsid w:val="005757AE"/>
    <w:rsid w:val="005819EE"/>
    <w:rsid w:val="0058416C"/>
    <w:rsid w:val="0059111D"/>
    <w:rsid w:val="005A0E5E"/>
    <w:rsid w:val="005A5F38"/>
    <w:rsid w:val="005B3DA1"/>
    <w:rsid w:val="005B406F"/>
    <w:rsid w:val="005B612E"/>
    <w:rsid w:val="005D2F2C"/>
    <w:rsid w:val="005D65B5"/>
    <w:rsid w:val="005E3E46"/>
    <w:rsid w:val="005E67E4"/>
    <w:rsid w:val="005F5291"/>
    <w:rsid w:val="005F54CC"/>
    <w:rsid w:val="005F5CC0"/>
    <w:rsid w:val="00602F15"/>
    <w:rsid w:val="006042ED"/>
    <w:rsid w:val="0061470D"/>
    <w:rsid w:val="0061585B"/>
    <w:rsid w:val="00616D60"/>
    <w:rsid w:val="0062003A"/>
    <w:rsid w:val="0062096B"/>
    <w:rsid w:val="0062295A"/>
    <w:rsid w:val="00625E68"/>
    <w:rsid w:val="006404FA"/>
    <w:rsid w:val="00641DC0"/>
    <w:rsid w:val="00645FD9"/>
    <w:rsid w:val="00646646"/>
    <w:rsid w:val="006547FD"/>
    <w:rsid w:val="00657BC5"/>
    <w:rsid w:val="00662A1E"/>
    <w:rsid w:val="00663E06"/>
    <w:rsid w:val="00666428"/>
    <w:rsid w:val="00681426"/>
    <w:rsid w:val="006842A2"/>
    <w:rsid w:val="00693045"/>
    <w:rsid w:val="006A5F53"/>
    <w:rsid w:val="006A6634"/>
    <w:rsid w:val="006B06E1"/>
    <w:rsid w:val="006B6DFE"/>
    <w:rsid w:val="006B786D"/>
    <w:rsid w:val="006C2A07"/>
    <w:rsid w:val="006C4AAD"/>
    <w:rsid w:val="006C5ABB"/>
    <w:rsid w:val="006C7253"/>
    <w:rsid w:val="006D021A"/>
    <w:rsid w:val="006E27B1"/>
    <w:rsid w:val="006E4524"/>
    <w:rsid w:val="006F1961"/>
    <w:rsid w:val="007012D0"/>
    <w:rsid w:val="0071496B"/>
    <w:rsid w:val="00715CD8"/>
    <w:rsid w:val="00720992"/>
    <w:rsid w:val="00724491"/>
    <w:rsid w:val="00731325"/>
    <w:rsid w:val="00736BBC"/>
    <w:rsid w:val="00747E64"/>
    <w:rsid w:val="0075136B"/>
    <w:rsid w:val="00783DF8"/>
    <w:rsid w:val="007875EC"/>
    <w:rsid w:val="00792120"/>
    <w:rsid w:val="007923AA"/>
    <w:rsid w:val="00795D0C"/>
    <w:rsid w:val="007970CB"/>
    <w:rsid w:val="007A4A8B"/>
    <w:rsid w:val="007E70B8"/>
    <w:rsid w:val="008047DA"/>
    <w:rsid w:val="00806B3B"/>
    <w:rsid w:val="00810CEA"/>
    <w:rsid w:val="00827579"/>
    <w:rsid w:val="00832063"/>
    <w:rsid w:val="008401D6"/>
    <w:rsid w:val="008462A5"/>
    <w:rsid w:val="00846BB7"/>
    <w:rsid w:val="0085271B"/>
    <w:rsid w:val="00852D65"/>
    <w:rsid w:val="008543FA"/>
    <w:rsid w:val="008560E5"/>
    <w:rsid w:val="008564DC"/>
    <w:rsid w:val="008612D1"/>
    <w:rsid w:val="0086363E"/>
    <w:rsid w:val="00873908"/>
    <w:rsid w:val="00876B72"/>
    <w:rsid w:val="00877863"/>
    <w:rsid w:val="00877D89"/>
    <w:rsid w:val="00880FDC"/>
    <w:rsid w:val="0088112C"/>
    <w:rsid w:val="008967BE"/>
    <w:rsid w:val="008A4203"/>
    <w:rsid w:val="008B0202"/>
    <w:rsid w:val="008B3620"/>
    <w:rsid w:val="008B4580"/>
    <w:rsid w:val="008C022B"/>
    <w:rsid w:val="008C4A39"/>
    <w:rsid w:val="008D3118"/>
    <w:rsid w:val="008D5A65"/>
    <w:rsid w:val="008E1A62"/>
    <w:rsid w:val="008E718D"/>
    <w:rsid w:val="008F2661"/>
    <w:rsid w:val="008F51D7"/>
    <w:rsid w:val="00901F2C"/>
    <w:rsid w:val="0091092E"/>
    <w:rsid w:val="00910BD3"/>
    <w:rsid w:val="00913A26"/>
    <w:rsid w:val="00915A8D"/>
    <w:rsid w:val="00933236"/>
    <w:rsid w:val="00950FF3"/>
    <w:rsid w:val="009555B0"/>
    <w:rsid w:val="00957330"/>
    <w:rsid w:val="00960F1C"/>
    <w:rsid w:val="009644F7"/>
    <w:rsid w:val="00980411"/>
    <w:rsid w:val="009902A5"/>
    <w:rsid w:val="009902DB"/>
    <w:rsid w:val="00996581"/>
    <w:rsid w:val="00997E2B"/>
    <w:rsid w:val="009A0A02"/>
    <w:rsid w:val="009A27B9"/>
    <w:rsid w:val="009A7996"/>
    <w:rsid w:val="009B4608"/>
    <w:rsid w:val="009B5CCB"/>
    <w:rsid w:val="009C383F"/>
    <w:rsid w:val="009D16B2"/>
    <w:rsid w:val="009D726E"/>
    <w:rsid w:val="009D7F95"/>
    <w:rsid w:val="009E38E3"/>
    <w:rsid w:val="009F6662"/>
    <w:rsid w:val="009F7CDC"/>
    <w:rsid w:val="00A078CF"/>
    <w:rsid w:val="00A102F6"/>
    <w:rsid w:val="00A108B7"/>
    <w:rsid w:val="00A32CE0"/>
    <w:rsid w:val="00A42E83"/>
    <w:rsid w:val="00A536DB"/>
    <w:rsid w:val="00A54A0E"/>
    <w:rsid w:val="00A571E1"/>
    <w:rsid w:val="00A622CA"/>
    <w:rsid w:val="00A642F3"/>
    <w:rsid w:val="00A82F07"/>
    <w:rsid w:val="00A84F18"/>
    <w:rsid w:val="00A850BD"/>
    <w:rsid w:val="00A87F18"/>
    <w:rsid w:val="00A950E3"/>
    <w:rsid w:val="00A97828"/>
    <w:rsid w:val="00AA2521"/>
    <w:rsid w:val="00AB1E73"/>
    <w:rsid w:val="00AC0335"/>
    <w:rsid w:val="00AC48B4"/>
    <w:rsid w:val="00AC4B24"/>
    <w:rsid w:val="00AC6682"/>
    <w:rsid w:val="00AD30E8"/>
    <w:rsid w:val="00AE5BD5"/>
    <w:rsid w:val="00AE71E7"/>
    <w:rsid w:val="00AF25DB"/>
    <w:rsid w:val="00AF2EBC"/>
    <w:rsid w:val="00B00DC4"/>
    <w:rsid w:val="00B145CF"/>
    <w:rsid w:val="00B14E6D"/>
    <w:rsid w:val="00B24D3B"/>
    <w:rsid w:val="00B33F6C"/>
    <w:rsid w:val="00B443F7"/>
    <w:rsid w:val="00B45C03"/>
    <w:rsid w:val="00B47A17"/>
    <w:rsid w:val="00B5336F"/>
    <w:rsid w:val="00B705AB"/>
    <w:rsid w:val="00B83FC5"/>
    <w:rsid w:val="00B92DAE"/>
    <w:rsid w:val="00B94ACC"/>
    <w:rsid w:val="00BB0C81"/>
    <w:rsid w:val="00BB2A6D"/>
    <w:rsid w:val="00BB2C82"/>
    <w:rsid w:val="00BC7AC4"/>
    <w:rsid w:val="00BD21C7"/>
    <w:rsid w:val="00BE3DD6"/>
    <w:rsid w:val="00BE6F01"/>
    <w:rsid w:val="00BF1BEE"/>
    <w:rsid w:val="00BF26DD"/>
    <w:rsid w:val="00BF769F"/>
    <w:rsid w:val="00C00139"/>
    <w:rsid w:val="00C024C8"/>
    <w:rsid w:val="00C209E7"/>
    <w:rsid w:val="00C23774"/>
    <w:rsid w:val="00C35195"/>
    <w:rsid w:val="00C4449F"/>
    <w:rsid w:val="00C46D0D"/>
    <w:rsid w:val="00C52565"/>
    <w:rsid w:val="00C57BBB"/>
    <w:rsid w:val="00C6087F"/>
    <w:rsid w:val="00C63385"/>
    <w:rsid w:val="00C708F9"/>
    <w:rsid w:val="00C801C3"/>
    <w:rsid w:val="00C8058C"/>
    <w:rsid w:val="00C8786C"/>
    <w:rsid w:val="00C96662"/>
    <w:rsid w:val="00C96A1E"/>
    <w:rsid w:val="00CB1925"/>
    <w:rsid w:val="00CB456E"/>
    <w:rsid w:val="00CC54FB"/>
    <w:rsid w:val="00CC7606"/>
    <w:rsid w:val="00CD0414"/>
    <w:rsid w:val="00CD2F3E"/>
    <w:rsid w:val="00CD3281"/>
    <w:rsid w:val="00CD39B0"/>
    <w:rsid w:val="00CD3CA4"/>
    <w:rsid w:val="00CE2116"/>
    <w:rsid w:val="00CE6AE8"/>
    <w:rsid w:val="00CF472A"/>
    <w:rsid w:val="00D04AB8"/>
    <w:rsid w:val="00D05223"/>
    <w:rsid w:val="00D2355E"/>
    <w:rsid w:val="00D27457"/>
    <w:rsid w:val="00D36217"/>
    <w:rsid w:val="00D378D0"/>
    <w:rsid w:val="00D45B4B"/>
    <w:rsid w:val="00D52AEC"/>
    <w:rsid w:val="00D62439"/>
    <w:rsid w:val="00D714AD"/>
    <w:rsid w:val="00D75363"/>
    <w:rsid w:val="00D81D47"/>
    <w:rsid w:val="00D875DE"/>
    <w:rsid w:val="00D96E58"/>
    <w:rsid w:val="00DA1995"/>
    <w:rsid w:val="00DA3AF8"/>
    <w:rsid w:val="00DB4CB8"/>
    <w:rsid w:val="00DB752F"/>
    <w:rsid w:val="00DC40B9"/>
    <w:rsid w:val="00DC7173"/>
    <w:rsid w:val="00DD2F8E"/>
    <w:rsid w:val="00DD3174"/>
    <w:rsid w:val="00DD3E5D"/>
    <w:rsid w:val="00DD689A"/>
    <w:rsid w:val="00DF258D"/>
    <w:rsid w:val="00E002E0"/>
    <w:rsid w:val="00E00888"/>
    <w:rsid w:val="00E1189D"/>
    <w:rsid w:val="00E1250D"/>
    <w:rsid w:val="00E16949"/>
    <w:rsid w:val="00E21D02"/>
    <w:rsid w:val="00E21F64"/>
    <w:rsid w:val="00E43372"/>
    <w:rsid w:val="00E44825"/>
    <w:rsid w:val="00E51EC6"/>
    <w:rsid w:val="00E81320"/>
    <w:rsid w:val="00E81795"/>
    <w:rsid w:val="00E938F1"/>
    <w:rsid w:val="00E94948"/>
    <w:rsid w:val="00E957E2"/>
    <w:rsid w:val="00EA2ADE"/>
    <w:rsid w:val="00EA34F0"/>
    <w:rsid w:val="00EA5A75"/>
    <w:rsid w:val="00EA7BB4"/>
    <w:rsid w:val="00EB06C8"/>
    <w:rsid w:val="00EB345C"/>
    <w:rsid w:val="00EC6669"/>
    <w:rsid w:val="00ED2C38"/>
    <w:rsid w:val="00ED513B"/>
    <w:rsid w:val="00EE06DA"/>
    <w:rsid w:val="00EE0FA2"/>
    <w:rsid w:val="00EE22AE"/>
    <w:rsid w:val="00EE43CC"/>
    <w:rsid w:val="00EE4562"/>
    <w:rsid w:val="00EF2B08"/>
    <w:rsid w:val="00F1510A"/>
    <w:rsid w:val="00F20D01"/>
    <w:rsid w:val="00F222A1"/>
    <w:rsid w:val="00F2419A"/>
    <w:rsid w:val="00F24CE1"/>
    <w:rsid w:val="00F30A10"/>
    <w:rsid w:val="00F329F9"/>
    <w:rsid w:val="00F37E06"/>
    <w:rsid w:val="00F41AEB"/>
    <w:rsid w:val="00F44A5F"/>
    <w:rsid w:val="00F555E7"/>
    <w:rsid w:val="00F56C3E"/>
    <w:rsid w:val="00F65751"/>
    <w:rsid w:val="00F718FF"/>
    <w:rsid w:val="00F72264"/>
    <w:rsid w:val="00F7591D"/>
    <w:rsid w:val="00F9007F"/>
    <w:rsid w:val="00FB1974"/>
    <w:rsid w:val="00FC18D4"/>
    <w:rsid w:val="00FC31EB"/>
    <w:rsid w:val="00FD57C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BC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E3C0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997E2B"/>
    <w:rPr>
      <w:color w:val="0000FF"/>
      <w:u w:val="single"/>
    </w:rPr>
  </w:style>
  <w:style w:type="paragraph" w:styleId="a5">
    <w:name w:val="Body Text Indent"/>
    <w:basedOn w:val="a"/>
    <w:rsid w:val="00997E2B"/>
    <w:pPr>
      <w:ind w:firstLineChars="200" w:firstLine="480"/>
    </w:pPr>
    <w:rPr>
      <w:rFonts w:ascii="標楷體" w:eastAsia="標楷體" w:hAnsi="標楷體"/>
    </w:rPr>
  </w:style>
  <w:style w:type="paragraph" w:styleId="a6">
    <w:name w:val="header"/>
    <w:basedOn w:val="a"/>
    <w:link w:val="a7"/>
    <w:uiPriority w:val="99"/>
    <w:unhideWhenUsed/>
    <w:rsid w:val="002447B2"/>
    <w:pPr>
      <w:tabs>
        <w:tab w:val="center" w:pos="4153"/>
        <w:tab w:val="right" w:pos="8306"/>
      </w:tabs>
      <w:snapToGrid w:val="0"/>
    </w:pPr>
    <w:rPr>
      <w:sz w:val="20"/>
      <w:szCs w:val="20"/>
    </w:rPr>
  </w:style>
  <w:style w:type="character" w:customStyle="1" w:styleId="a7">
    <w:name w:val="頁首 字元"/>
    <w:link w:val="a6"/>
    <w:uiPriority w:val="99"/>
    <w:rsid w:val="002447B2"/>
    <w:rPr>
      <w:kern w:val="2"/>
    </w:rPr>
  </w:style>
  <w:style w:type="paragraph" w:styleId="a8">
    <w:name w:val="footer"/>
    <w:basedOn w:val="a"/>
    <w:link w:val="a9"/>
    <w:uiPriority w:val="99"/>
    <w:unhideWhenUsed/>
    <w:rsid w:val="002447B2"/>
    <w:pPr>
      <w:tabs>
        <w:tab w:val="center" w:pos="4153"/>
        <w:tab w:val="right" w:pos="8306"/>
      </w:tabs>
      <w:snapToGrid w:val="0"/>
    </w:pPr>
    <w:rPr>
      <w:sz w:val="20"/>
      <w:szCs w:val="20"/>
    </w:rPr>
  </w:style>
  <w:style w:type="character" w:customStyle="1" w:styleId="a9">
    <w:name w:val="頁尾 字元"/>
    <w:link w:val="a8"/>
    <w:uiPriority w:val="99"/>
    <w:rsid w:val="002447B2"/>
    <w:rPr>
      <w:kern w:val="2"/>
    </w:rPr>
  </w:style>
  <w:style w:type="paragraph" w:styleId="aa">
    <w:name w:val="Plain Text"/>
    <w:basedOn w:val="a"/>
    <w:rsid w:val="00276980"/>
    <w:pPr>
      <w:adjustRightInd w:val="0"/>
      <w:spacing w:line="360" w:lineRule="atLeast"/>
      <w:textAlignment w:val="baseline"/>
    </w:pPr>
    <w:rPr>
      <w:rFonts w:ascii="細明體" w:eastAsia="細明體" w:hAnsi="Courier New"/>
      <w:kern w:val="0"/>
      <w:szCs w:val="20"/>
    </w:rPr>
  </w:style>
  <w:style w:type="paragraph" w:styleId="ab">
    <w:name w:val="List Paragraph"/>
    <w:basedOn w:val="a"/>
    <w:uiPriority w:val="34"/>
    <w:qFormat/>
    <w:rsid w:val="00043ED1"/>
    <w:pPr>
      <w:ind w:leftChars="200" w:left="480"/>
    </w:pPr>
  </w:style>
  <w:style w:type="paragraph" w:styleId="ac">
    <w:name w:val="Balloon Text"/>
    <w:basedOn w:val="a"/>
    <w:link w:val="ad"/>
    <w:rsid w:val="00D96E58"/>
    <w:rPr>
      <w:rFonts w:ascii="Cambria" w:hAnsi="Cambria"/>
      <w:sz w:val="18"/>
      <w:szCs w:val="18"/>
    </w:rPr>
  </w:style>
  <w:style w:type="character" w:customStyle="1" w:styleId="ad">
    <w:name w:val="註解方塊文字 字元"/>
    <w:link w:val="ac"/>
    <w:rsid w:val="00D96E58"/>
    <w:rPr>
      <w:rFonts w:ascii="Cambria" w:eastAsia="新細明體" w:hAnsi="Cambria" w:cs="Times New Roman"/>
      <w:kern w:val="2"/>
      <w:sz w:val="18"/>
      <w:szCs w:val="18"/>
    </w:rPr>
  </w:style>
  <w:style w:type="paragraph" w:customStyle="1" w:styleId="Default">
    <w:name w:val="Default"/>
    <w:rsid w:val="006E27B1"/>
    <w:pPr>
      <w:widowControl w:val="0"/>
      <w:autoSpaceDE w:val="0"/>
      <w:autoSpaceDN w:val="0"/>
      <w:adjustRightInd w:val="0"/>
    </w:pPr>
    <w:rPr>
      <w:rFonts w:ascii="標楷體" w:eastAsia="標楷體" w:hAnsi="Calibri" w:cs="標楷體"/>
      <w:color w:val="000000"/>
      <w:sz w:val="24"/>
      <w:szCs w:val="24"/>
    </w:rPr>
  </w:style>
  <w:style w:type="paragraph" w:customStyle="1" w:styleId="msolistparagraph0">
    <w:name w:val="msolistparagraph"/>
    <w:basedOn w:val="a"/>
    <w:rsid w:val="00B94ACC"/>
    <w:pPr>
      <w:ind w:leftChars="200" w:left="200"/>
    </w:pPr>
  </w:style>
  <w:style w:type="character" w:styleId="ae">
    <w:name w:val="annotation reference"/>
    <w:basedOn w:val="a0"/>
    <w:rsid w:val="001427EF"/>
    <w:rPr>
      <w:sz w:val="18"/>
      <w:szCs w:val="18"/>
    </w:rPr>
  </w:style>
  <w:style w:type="paragraph" w:styleId="af">
    <w:name w:val="annotation text"/>
    <w:basedOn w:val="a"/>
    <w:link w:val="af0"/>
    <w:rsid w:val="001427EF"/>
  </w:style>
  <w:style w:type="character" w:customStyle="1" w:styleId="af0">
    <w:name w:val="註解文字 字元"/>
    <w:basedOn w:val="a0"/>
    <w:link w:val="af"/>
    <w:rsid w:val="001427EF"/>
    <w:rPr>
      <w:kern w:val="2"/>
      <w:sz w:val="24"/>
      <w:szCs w:val="24"/>
    </w:rPr>
  </w:style>
  <w:style w:type="paragraph" w:styleId="af1">
    <w:name w:val="annotation subject"/>
    <w:basedOn w:val="af"/>
    <w:next w:val="af"/>
    <w:link w:val="af2"/>
    <w:rsid w:val="001427EF"/>
    <w:rPr>
      <w:b/>
      <w:bCs/>
    </w:rPr>
  </w:style>
  <w:style w:type="character" w:customStyle="1" w:styleId="af2">
    <w:name w:val="註解主旨 字元"/>
    <w:basedOn w:val="af0"/>
    <w:link w:val="af1"/>
    <w:rsid w:val="001427EF"/>
    <w:rPr>
      <w:b/>
      <w:bCs/>
      <w:kern w:val="2"/>
      <w:sz w:val="24"/>
      <w:szCs w:val="24"/>
    </w:rPr>
  </w:style>
  <w:style w:type="character" w:styleId="af3">
    <w:name w:val="FollowedHyperlink"/>
    <w:basedOn w:val="a0"/>
    <w:rsid w:val="000B0B1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BC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E3C0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97E2B"/>
    <w:rPr>
      <w:color w:val="0000FF"/>
      <w:u w:val="single"/>
    </w:rPr>
  </w:style>
  <w:style w:type="paragraph" w:styleId="a5">
    <w:name w:val="Body Text Indent"/>
    <w:basedOn w:val="a"/>
    <w:rsid w:val="00997E2B"/>
    <w:pPr>
      <w:ind w:firstLineChars="200" w:firstLine="480"/>
    </w:pPr>
    <w:rPr>
      <w:rFonts w:ascii="標楷體" w:eastAsia="標楷體" w:hAnsi="標楷體"/>
    </w:rPr>
  </w:style>
  <w:style w:type="paragraph" w:styleId="a6">
    <w:name w:val="header"/>
    <w:basedOn w:val="a"/>
    <w:link w:val="a7"/>
    <w:uiPriority w:val="99"/>
    <w:unhideWhenUsed/>
    <w:rsid w:val="002447B2"/>
    <w:pPr>
      <w:tabs>
        <w:tab w:val="center" w:pos="4153"/>
        <w:tab w:val="right" w:pos="8306"/>
      </w:tabs>
      <w:snapToGrid w:val="0"/>
    </w:pPr>
    <w:rPr>
      <w:sz w:val="20"/>
      <w:szCs w:val="20"/>
    </w:rPr>
  </w:style>
  <w:style w:type="character" w:customStyle="1" w:styleId="a7">
    <w:name w:val="頁首 字元"/>
    <w:link w:val="a6"/>
    <w:uiPriority w:val="99"/>
    <w:rsid w:val="002447B2"/>
    <w:rPr>
      <w:kern w:val="2"/>
    </w:rPr>
  </w:style>
  <w:style w:type="paragraph" w:styleId="a8">
    <w:name w:val="footer"/>
    <w:basedOn w:val="a"/>
    <w:link w:val="a9"/>
    <w:uiPriority w:val="99"/>
    <w:unhideWhenUsed/>
    <w:rsid w:val="002447B2"/>
    <w:pPr>
      <w:tabs>
        <w:tab w:val="center" w:pos="4153"/>
        <w:tab w:val="right" w:pos="8306"/>
      </w:tabs>
      <w:snapToGrid w:val="0"/>
    </w:pPr>
    <w:rPr>
      <w:sz w:val="20"/>
      <w:szCs w:val="20"/>
    </w:rPr>
  </w:style>
  <w:style w:type="character" w:customStyle="1" w:styleId="a9">
    <w:name w:val="頁尾 字元"/>
    <w:link w:val="a8"/>
    <w:uiPriority w:val="99"/>
    <w:rsid w:val="002447B2"/>
    <w:rPr>
      <w:kern w:val="2"/>
    </w:rPr>
  </w:style>
  <w:style w:type="paragraph" w:styleId="aa">
    <w:name w:val="Plain Text"/>
    <w:basedOn w:val="a"/>
    <w:rsid w:val="00276980"/>
    <w:pPr>
      <w:adjustRightInd w:val="0"/>
      <w:spacing w:line="360" w:lineRule="atLeast"/>
      <w:textAlignment w:val="baseline"/>
    </w:pPr>
    <w:rPr>
      <w:rFonts w:ascii="細明體" w:eastAsia="細明體" w:hAnsi="Courier New"/>
      <w:kern w:val="0"/>
      <w:szCs w:val="20"/>
    </w:rPr>
  </w:style>
  <w:style w:type="paragraph" w:styleId="ab">
    <w:name w:val="List Paragraph"/>
    <w:basedOn w:val="a"/>
    <w:uiPriority w:val="34"/>
    <w:qFormat/>
    <w:rsid w:val="00043ED1"/>
    <w:pPr>
      <w:ind w:leftChars="200" w:left="480"/>
    </w:pPr>
  </w:style>
  <w:style w:type="paragraph" w:styleId="ac">
    <w:name w:val="Balloon Text"/>
    <w:basedOn w:val="a"/>
    <w:link w:val="ad"/>
    <w:rsid w:val="00D96E58"/>
    <w:rPr>
      <w:rFonts w:ascii="Cambria" w:hAnsi="Cambria"/>
      <w:sz w:val="18"/>
      <w:szCs w:val="18"/>
    </w:rPr>
  </w:style>
  <w:style w:type="character" w:customStyle="1" w:styleId="ad">
    <w:name w:val="註解方塊文字 字元"/>
    <w:link w:val="ac"/>
    <w:rsid w:val="00D96E58"/>
    <w:rPr>
      <w:rFonts w:ascii="Cambria" w:eastAsia="新細明體" w:hAnsi="Cambria" w:cs="Times New Roman"/>
      <w:kern w:val="2"/>
      <w:sz w:val="18"/>
      <w:szCs w:val="18"/>
    </w:rPr>
  </w:style>
  <w:style w:type="paragraph" w:customStyle="1" w:styleId="Default">
    <w:name w:val="Default"/>
    <w:rsid w:val="006E27B1"/>
    <w:pPr>
      <w:widowControl w:val="0"/>
      <w:autoSpaceDE w:val="0"/>
      <w:autoSpaceDN w:val="0"/>
      <w:adjustRightInd w:val="0"/>
    </w:pPr>
    <w:rPr>
      <w:rFonts w:ascii="標楷體" w:eastAsia="標楷體" w:hAnsi="Calibri" w:cs="標楷體"/>
      <w:color w:val="000000"/>
      <w:sz w:val="24"/>
      <w:szCs w:val="24"/>
    </w:rPr>
  </w:style>
  <w:style w:type="paragraph" w:customStyle="1" w:styleId="msolistparagraph0">
    <w:name w:val="msolistparagraph"/>
    <w:basedOn w:val="a"/>
    <w:rsid w:val="00B94ACC"/>
    <w:pPr>
      <w:ind w:leftChars="200" w:left="200"/>
    </w:pPr>
  </w:style>
  <w:style w:type="character" w:styleId="ae">
    <w:name w:val="annotation reference"/>
    <w:basedOn w:val="a0"/>
    <w:rsid w:val="001427EF"/>
    <w:rPr>
      <w:sz w:val="18"/>
      <w:szCs w:val="18"/>
    </w:rPr>
  </w:style>
  <w:style w:type="paragraph" w:styleId="af">
    <w:name w:val="annotation text"/>
    <w:basedOn w:val="a"/>
    <w:link w:val="af0"/>
    <w:rsid w:val="001427EF"/>
  </w:style>
  <w:style w:type="character" w:customStyle="1" w:styleId="af0">
    <w:name w:val="註解文字 字元"/>
    <w:basedOn w:val="a0"/>
    <w:link w:val="af"/>
    <w:rsid w:val="001427EF"/>
    <w:rPr>
      <w:kern w:val="2"/>
      <w:sz w:val="24"/>
      <w:szCs w:val="24"/>
    </w:rPr>
  </w:style>
  <w:style w:type="paragraph" w:styleId="af1">
    <w:name w:val="annotation subject"/>
    <w:basedOn w:val="af"/>
    <w:next w:val="af"/>
    <w:link w:val="af2"/>
    <w:rsid w:val="001427EF"/>
    <w:rPr>
      <w:b/>
      <w:bCs/>
    </w:rPr>
  </w:style>
  <w:style w:type="character" w:customStyle="1" w:styleId="af2">
    <w:name w:val="註解主旨 字元"/>
    <w:basedOn w:val="af0"/>
    <w:link w:val="af1"/>
    <w:rsid w:val="001427EF"/>
    <w:rPr>
      <w:b/>
      <w:bCs/>
      <w:kern w:val="2"/>
      <w:sz w:val="24"/>
      <w:szCs w:val="24"/>
    </w:rPr>
  </w:style>
  <w:style w:type="character" w:styleId="af3">
    <w:name w:val="FollowedHyperlink"/>
    <w:basedOn w:val="a0"/>
    <w:rsid w:val="000B0B1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459059555">
      <w:bodyDiv w:val="1"/>
      <w:marLeft w:val="0"/>
      <w:marRight w:val="0"/>
      <w:marTop w:val="0"/>
      <w:marBottom w:val="0"/>
      <w:divBdr>
        <w:top w:val="none" w:sz="0" w:space="0" w:color="auto"/>
        <w:left w:val="none" w:sz="0" w:space="0" w:color="auto"/>
        <w:bottom w:val="none" w:sz="0" w:space="0" w:color="auto"/>
        <w:right w:val="none" w:sz="0" w:space="0" w:color="auto"/>
      </w:divBdr>
      <w:divsChild>
        <w:div w:id="63479971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h.gov.whatis.com.tw/" TargetMode="External"/><Relationship Id="rId13" Type="http://schemas.openxmlformats.org/officeDocument/2006/relationships/hyperlink" Target="http://hpshome.hphe.ntnu.edu.t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h.gov.whatis.com.t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pshome.hphe.ntnu.edu.tw/"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oh.gov.whatis.com.tw/"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hps.hphe.ntnu.edu.tw/topic_main.aspx?kid=4"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EC667B8-697F-4F85-A022-EB5C2EDC0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676</Words>
  <Characters>3855</Characters>
  <Application>Microsoft Office Word</Application>
  <DocSecurity>0</DocSecurity>
  <Lines>32</Lines>
  <Paragraphs>9</Paragraphs>
  <ScaleCrop>false</ScaleCrop>
  <Company>陳氏家族</Company>
  <LinksUpToDate>false</LinksUpToDate>
  <CharactersWithSpaces>4522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五、正確用藥互動數位資訊學習網頁改版更新：</dc:title>
  <dc:creator>HPHE</dc:creator>
  <cp:lastModifiedBy>User</cp:lastModifiedBy>
  <cp:revision>2</cp:revision>
  <cp:lastPrinted>2016-04-27T08:44:00Z</cp:lastPrinted>
  <dcterms:created xsi:type="dcterms:W3CDTF">2016-05-09T00:48:00Z</dcterms:created>
  <dcterms:modified xsi:type="dcterms:W3CDTF">2016-05-09T00:48:00Z</dcterms:modified>
</cp:coreProperties>
</file>