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B5" w:rsidRPr="00D52B44" w:rsidRDefault="00AF0EB5" w:rsidP="00DB722A">
      <w:pPr>
        <w:spacing w:line="600" w:lineRule="exact"/>
        <w:jc w:val="center"/>
        <w:rPr>
          <w:rFonts w:eastAsia="華康儷中黑" w:cs="新細明體" w:hint="eastAsia"/>
          <w:sz w:val="44"/>
          <w:szCs w:val="28"/>
        </w:rPr>
      </w:pPr>
      <w:r w:rsidRPr="00D52B44">
        <w:rPr>
          <w:rFonts w:eastAsia="華康儷中黑" w:hAnsi="新細明體" w:cs="新細明體" w:hint="eastAsia"/>
          <w:sz w:val="44"/>
          <w:szCs w:val="28"/>
        </w:rPr>
        <w:t>林務局</w:t>
      </w:r>
      <w:r w:rsidR="00E366D6" w:rsidRPr="00D52B44">
        <w:rPr>
          <w:rFonts w:eastAsia="華康儷中黑" w:hAnsi="新細明體" w:cs="新細明體" w:hint="eastAsia"/>
          <w:sz w:val="44"/>
          <w:szCs w:val="28"/>
        </w:rPr>
        <w:t>南投林區管理處奧萬大</w:t>
      </w:r>
      <w:r w:rsidRPr="00D52B44">
        <w:rPr>
          <w:rFonts w:eastAsia="華康儷中黑" w:hAnsi="新細明體" w:cs="新細明體" w:hint="eastAsia"/>
          <w:sz w:val="44"/>
          <w:szCs w:val="28"/>
        </w:rPr>
        <w:t>自然教育中心</w:t>
      </w:r>
    </w:p>
    <w:p w:rsidR="00814426" w:rsidRDefault="00BB4B21" w:rsidP="00DB722A">
      <w:pPr>
        <w:spacing w:line="600" w:lineRule="exact"/>
        <w:jc w:val="center"/>
        <w:rPr>
          <w:rFonts w:eastAsia="華康儷中黑" w:hAnsi="新細明體" w:cs="新細明體" w:hint="eastAsia"/>
          <w:sz w:val="44"/>
          <w:szCs w:val="28"/>
        </w:rPr>
      </w:pPr>
      <w:r w:rsidRPr="00D52B44">
        <w:rPr>
          <w:rFonts w:eastAsia="華康儷中黑" w:hAnsi="新細明體" w:cs="新細明體" w:hint="eastAsia"/>
          <w:sz w:val="44"/>
          <w:szCs w:val="28"/>
        </w:rPr>
        <w:t>「</w:t>
      </w:r>
      <w:r w:rsidR="00814426" w:rsidRPr="00814426">
        <w:rPr>
          <w:rFonts w:eastAsia="華康儷中黑" w:hAnsi="新細明體" w:cs="新細明體" w:hint="eastAsia"/>
          <w:sz w:val="44"/>
          <w:szCs w:val="28"/>
        </w:rPr>
        <w:t>傳承祖先生態智慧</w:t>
      </w:r>
      <w:r w:rsidR="000F6C70">
        <w:rPr>
          <w:rFonts w:eastAsia="華康儷中黑" w:hAnsi="新細明體" w:cs="新細明體" w:hint="eastAsia"/>
          <w:sz w:val="44"/>
          <w:szCs w:val="28"/>
        </w:rPr>
        <w:t>-</w:t>
      </w:r>
      <w:r w:rsidR="00814426">
        <w:rPr>
          <w:rFonts w:eastAsia="華康儷中黑" w:hAnsi="新細明體" w:cs="新細明體" w:hint="eastAsia"/>
          <w:sz w:val="44"/>
          <w:szCs w:val="28"/>
        </w:rPr>
        <w:t>布農民俗</w:t>
      </w:r>
      <w:r w:rsidR="00814426" w:rsidRPr="00814426">
        <w:rPr>
          <w:rFonts w:eastAsia="華康儷中黑" w:hAnsi="新細明體" w:cs="新細明體" w:hint="eastAsia"/>
          <w:sz w:val="44"/>
          <w:szCs w:val="28"/>
        </w:rPr>
        <w:t>植物</w:t>
      </w:r>
      <w:r w:rsidR="003F5C29">
        <w:rPr>
          <w:rFonts w:eastAsia="華康儷中黑" w:hAnsi="新細明體" w:cs="新細明體" w:hint="eastAsia"/>
          <w:sz w:val="44"/>
          <w:szCs w:val="28"/>
        </w:rPr>
        <w:t>教學應用</w:t>
      </w:r>
      <w:r w:rsidRPr="00D52B44">
        <w:rPr>
          <w:rFonts w:eastAsia="華康儷中黑" w:hAnsi="新細明體" w:cs="新細明體" w:hint="eastAsia"/>
          <w:sz w:val="44"/>
          <w:szCs w:val="28"/>
        </w:rPr>
        <w:t>」</w:t>
      </w:r>
    </w:p>
    <w:p w:rsidR="0025008B" w:rsidRPr="00394BDC" w:rsidRDefault="003872F0" w:rsidP="00DB722A">
      <w:pPr>
        <w:spacing w:line="600" w:lineRule="exact"/>
        <w:jc w:val="center"/>
        <w:rPr>
          <w:rFonts w:eastAsia="華康儷中黑" w:hAnsi="新細明體" w:cs="新細明體" w:hint="eastAsia"/>
          <w:sz w:val="44"/>
          <w:szCs w:val="28"/>
        </w:rPr>
      </w:pPr>
      <w:r w:rsidRPr="00394BDC">
        <w:rPr>
          <w:rFonts w:eastAsia="華康儷中黑" w:hAnsi="新細明體" w:cs="新細明體"/>
          <w:sz w:val="44"/>
          <w:szCs w:val="28"/>
        </w:rPr>
        <w:t>專業研習</w:t>
      </w:r>
    </w:p>
    <w:p w:rsidR="00BB4B21" w:rsidRPr="00B653BA" w:rsidRDefault="00BB4B21" w:rsidP="004A4437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B653BA">
        <w:rPr>
          <w:rFonts w:cs="新細明體" w:hint="eastAsia"/>
          <w:b/>
          <w:bCs/>
          <w:kern w:val="0"/>
          <w:sz w:val="28"/>
        </w:rPr>
        <w:t>計畫緣起：</w:t>
      </w:r>
    </w:p>
    <w:p w:rsidR="006C7072" w:rsidRPr="00814426" w:rsidRDefault="002F6A3B" w:rsidP="007514A5">
      <w:pPr>
        <w:spacing w:line="440" w:lineRule="exact"/>
        <w:ind w:firstLine="480"/>
        <w:rPr>
          <w:rFonts w:ascii="新細明體" w:hAnsi="新細明體" w:hint="eastAsia"/>
          <w:kern w:val="0"/>
          <w:highlight w:val="yellow"/>
        </w:rPr>
      </w:pPr>
      <w:r w:rsidRPr="002F6A3B">
        <w:rPr>
          <w:rFonts w:ascii="新細明體" w:hAnsi="新細明體" w:hint="eastAsia"/>
          <w:kern w:val="0"/>
        </w:rPr>
        <w:t>植物與人的關係非常密切，</w:t>
      </w:r>
      <w:r w:rsidR="007514A5" w:rsidRPr="007514A5">
        <w:rPr>
          <w:rFonts w:ascii="新細明體" w:hAnsi="新細明體" w:hint="eastAsia"/>
          <w:kern w:val="0"/>
        </w:rPr>
        <w:t>人們對植物的應用充分出現在食、衣、住、行等日常生活中，甚至在文化藝術、風俗習慣、生命禮俗及宗教信仰等方面，植物也是經常運用的材料。這些與生活中食、衣、住、行、育、樂、醫藥、宗教、禮俗相關的植物，</w:t>
      </w:r>
      <w:r w:rsidR="007514A5">
        <w:rPr>
          <w:rFonts w:ascii="新細明體" w:hAnsi="新細明體" w:hint="eastAsia"/>
          <w:kern w:val="0"/>
        </w:rPr>
        <w:t>就被</w:t>
      </w:r>
      <w:r w:rsidRPr="002F6A3B">
        <w:rPr>
          <w:rFonts w:ascii="新細明體" w:hAnsi="新細明體" w:hint="eastAsia"/>
          <w:kern w:val="0"/>
        </w:rPr>
        <w:t>稱為「民俗植物」。</w:t>
      </w:r>
      <w:r w:rsidR="007514A5">
        <w:rPr>
          <w:rFonts w:ascii="新細明體" w:hAnsi="新細明體" w:hint="eastAsia"/>
          <w:kern w:val="0"/>
        </w:rPr>
        <w:t>而這些</w:t>
      </w:r>
      <w:r w:rsidR="007514A5" w:rsidRPr="007514A5">
        <w:rPr>
          <w:rFonts w:ascii="新細明體" w:hAnsi="新細明體" w:hint="eastAsia"/>
          <w:kern w:val="0"/>
        </w:rPr>
        <w:t>經由原住民族代代相傳成為習俗及文化而流傳至今</w:t>
      </w:r>
      <w:r w:rsidRPr="002F6A3B">
        <w:rPr>
          <w:rFonts w:ascii="新細明體" w:hAnsi="新細明體" w:hint="eastAsia"/>
          <w:kern w:val="0"/>
        </w:rPr>
        <w:t>的「民俗植物」，其中更蘊藏著許多的故事。就讓我們從從未嘗試的角度，重新來認識也許早已熟悉，卻不了解原住民傳統文化植物們吧</w:t>
      </w:r>
      <w:r w:rsidR="007514A5">
        <w:rPr>
          <w:rFonts w:ascii="新細明體" w:hAnsi="新細明體" w:hint="eastAsia"/>
          <w:kern w:val="0"/>
        </w:rPr>
        <w:t>。</w:t>
      </w:r>
    </w:p>
    <w:p w:rsidR="002C2CE8" w:rsidRPr="003872F0" w:rsidRDefault="002F6A3B" w:rsidP="00BB4B21">
      <w:pPr>
        <w:spacing w:line="440" w:lineRule="exact"/>
        <w:ind w:firstLine="480"/>
        <w:rPr>
          <w:rFonts w:cs="新細明體"/>
          <w:bCs/>
          <w:kern w:val="0"/>
        </w:rPr>
      </w:pPr>
      <w:r w:rsidRPr="002F6A3B">
        <w:rPr>
          <w:rFonts w:ascii="新細明體" w:hAnsi="新細明體" w:hint="eastAsia"/>
          <w:kern w:val="0"/>
        </w:rPr>
        <w:t>透過本次研習我們邀請到台東縣桃源國小鄭漢文校長</w:t>
      </w:r>
      <w:r>
        <w:rPr>
          <w:rFonts w:ascii="新細明體" w:hAnsi="新細明體" w:hint="eastAsia"/>
          <w:kern w:val="0"/>
        </w:rPr>
        <w:t>、</w:t>
      </w:r>
      <w:r w:rsidRPr="002F6A3B">
        <w:rPr>
          <w:rFonts w:ascii="新細明體" w:hAnsi="新細明體" w:hint="eastAsia"/>
          <w:kern w:val="0"/>
        </w:rPr>
        <w:t>林幸慧老師</w:t>
      </w:r>
      <w:r>
        <w:rPr>
          <w:rFonts w:ascii="新細明體" w:hAnsi="新細明體" w:hint="eastAsia"/>
          <w:kern w:val="0"/>
        </w:rPr>
        <w:t>林及</w:t>
      </w:r>
      <w:r w:rsidRPr="002F6A3B">
        <w:rPr>
          <w:rFonts w:ascii="新細明體" w:hAnsi="新細明體" w:hint="eastAsia"/>
          <w:kern w:val="0"/>
        </w:rPr>
        <w:t>玉山國家公園管理保育研究課</w:t>
      </w:r>
      <w:r w:rsidRPr="002F6A3B">
        <w:rPr>
          <w:rFonts w:ascii="新細明體" w:hAnsi="新細明體"/>
          <w:kern w:val="0"/>
        </w:rPr>
        <w:t>邦卡兒.海放南</w:t>
      </w:r>
      <w:r w:rsidRPr="002F6A3B">
        <w:rPr>
          <w:rFonts w:ascii="新細明體" w:hAnsi="新細明體" w:hint="eastAsia"/>
          <w:kern w:val="0"/>
        </w:rPr>
        <w:t>課長，透過這些原住民傳統神話故事，您將會從中得到許多不同的發現與領會呢！而其實人類是非常依賴這些大自然中的植物，讓這些植物仍能繼續恣意生長，保護共同生存的環境更是您我應盡的責任！</w:t>
      </w:r>
    </w:p>
    <w:p w:rsidR="0085250F" w:rsidRDefault="00E366D6" w:rsidP="00AC2368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B653BA">
        <w:rPr>
          <w:rFonts w:cs="新細明體" w:hint="eastAsia"/>
          <w:b/>
          <w:bCs/>
          <w:kern w:val="0"/>
          <w:sz w:val="28"/>
        </w:rPr>
        <w:t>活動</w:t>
      </w:r>
      <w:r w:rsidR="003E78A6" w:rsidRPr="00B653BA">
        <w:rPr>
          <w:rFonts w:cs="新細明體" w:hint="eastAsia"/>
          <w:b/>
          <w:bCs/>
          <w:kern w:val="0"/>
          <w:sz w:val="28"/>
        </w:rPr>
        <w:t>目的：</w:t>
      </w:r>
    </w:p>
    <w:p w:rsidR="002C2CE8" w:rsidRPr="00694B34" w:rsidRDefault="002C2CE8" w:rsidP="002C2CE8">
      <w:pPr>
        <w:numPr>
          <w:ilvl w:val="0"/>
          <w:numId w:val="1"/>
        </w:numPr>
        <w:spacing w:line="440" w:lineRule="exact"/>
        <w:ind w:left="357" w:hanging="357"/>
        <w:rPr>
          <w:rFonts w:cs="新細明體" w:hint="eastAsia"/>
          <w:bCs/>
          <w:kern w:val="0"/>
        </w:rPr>
      </w:pPr>
      <w:r w:rsidRPr="00694B34">
        <w:rPr>
          <w:rFonts w:cs="新細明體" w:hint="eastAsia"/>
          <w:bCs/>
          <w:kern w:val="0"/>
        </w:rPr>
        <w:t>認識</w:t>
      </w:r>
      <w:r>
        <w:rPr>
          <w:rFonts w:cs="新細明體" w:hint="eastAsia"/>
          <w:bCs/>
          <w:kern w:val="0"/>
        </w:rPr>
        <w:t>奧萬大</w:t>
      </w:r>
      <w:r w:rsidRPr="00694B34">
        <w:rPr>
          <w:rFonts w:cs="新細明體" w:hint="eastAsia"/>
          <w:bCs/>
          <w:kern w:val="0"/>
        </w:rPr>
        <w:t>自然教育中心的環境教育理念與資源特色。</w:t>
      </w:r>
    </w:p>
    <w:p w:rsidR="002C2CE8" w:rsidRDefault="002C2CE8" w:rsidP="002C2CE8">
      <w:pPr>
        <w:numPr>
          <w:ilvl w:val="0"/>
          <w:numId w:val="1"/>
        </w:numPr>
        <w:spacing w:line="440" w:lineRule="exact"/>
        <w:ind w:left="357" w:hanging="357"/>
        <w:rPr>
          <w:rFonts w:cs="新細明體" w:hint="eastAsia"/>
          <w:bCs/>
          <w:kern w:val="0"/>
        </w:rPr>
      </w:pPr>
      <w:r>
        <w:rPr>
          <w:rFonts w:cs="新細明體" w:hint="eastAsia"/>
          <w:bCs/>
          <w:kern w:val="0"/>
        </w:rPr>
        <w:t>推廣</w:t>
      </w:r>
      <w:r w:rsidR="003F5C29">
        <w:rPr>
          <w:rFonts w:cs="新細明體" w:hint="eastAsia"/>
          <w:bCs/>
          <w:kern w:val="0"/>
        </w:rPr>
        <w:t>布農民俗植物認識</w:t>
      </w:r>
      <w:r w:rsidRPr="003C2A7E">
        <w:rPr>
          <w:rFonts w:cs="新細明體" w:hint="eastAsia"/>
          <w:bCs/>
          <w:kern w:val="0"/>
        </w:rPr>
        <w:t>。</w:t>
      </w:r>
    </w:p>
    <w:p w:rsidR="005F7DCF" w:rsidRPr="003C2A7E" w:rsidRDefault="005F7DCF" w:rsidP="002C2CE8">
      <w:pPr>
        <w:numPr>
          <w:ilvl w:val="0"/>
          <w:numId w:val="1"/>
        </w:numPr>
        <w:spacing w:line="440" w:lineRule="exact"/>
        <w:ind w:left="357" w:hanging="357"/>
        <w:rPr>
          <w:rFonts w:cs="新細明體" w:hint="eastAsia"/>
          <w:bCs/>
          <w:kern w:val="0"/>
        </w:rPr>
      </w:pPr>
      <w:r>
        <w:t>瞭解並體驗</w:t>
      </w:r>
      <w:r w:rsidR="003F5C29">
        <w:rPr>
          <w:rFonts w:hint="eastAsia"/>
        </w:rPr>
        <w:t>布農族生態智慧在學校推廣應用課程。</w:t>
      </w:r>
    </w:p>
    <w:p w:rsidR="002C2CE8" w:rsidRDefault="002C2CE8" w:rsidP="002C2CE8">
      <w:pPr>
        <w:numPr>
          <w:ilvl w:val="0"/>
          <w:numId w:val="1"/>
        </w:numPr>
        <w:spacing w:line="440" w:lineRule="exact"/>
        <w:ind w:left="357" w:hanging="357"/>
        <w:rPr>
          <w:rFonts w:cs="新細明體" w:hint="eastAsia"/>
          <w:bCs/>
          <w:kern w:val="0"/>
        </w:rPr>
      </w:pPr>
      <w:r>
        <w:rPr>
          <w:rFonts w:cs="新細明體" w:hint="eastAsia"/>
          <w:bCs/>
          <w:kern w:val="0"/>
        </w:rPr>
        <w:t>發展中心多元研習主題</w:t>
      </w:r>
      <w:r w:rsidRPr="002C2CE8">
        <w:rPr>
          <w:rFonts w:cs="新細明體" w:hint="eastAsia"/>
          <w:bCs/>
          <w:kern w:val="0"/>
        </w:rPr>
        <w:t>。</w:t>
      </w:r>
    </w:p>
    <w:p w:rsidR="002C2CE8" w:rsidRPr="002C2CE8" w:rsidRDefault="005F7DCF" w:rsidP="002C2CE8">
      <w:pPr>
        <w:numPr>
          <w:ilvl w:val="0"/>
          <w:numId w:val="1"/>
        </w:numPr>
        <w:spacing w:line="440" w:lineRule="exact"/>
        <w:ind w:left="357" w:hanging="357"/>
        <w:rPr>
          <w:rFonts w:cs="新細明體" w:hint="eastAsia"/>
          <w:bCs/>
          <w:kern w:val="0"/>
        </w:rPr>
      </w:pPr>
      <w:r>
        <w:rPr>
          <w:rFonts w:cs="新細明體" w:hint="eastAsia"/>
          <w:bCs/>
          <w:kern w:val="0"/>
        </w:rPr>
        <w:t>發展隔宿型專業研習。</w:t>
      </w:r>
    </w:p>
    <w:p w:rsidR="00A45FF2" w:rsidRPr="00B653BA" w:rsidRDefault="00AD1F20" w:rsidP="004A4437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B653BA">
        <w:rPr>
          <w:rFonts w:cs="新細明體" w:hint="eastAsia"/>
          <w:b/>
          <w:bCs/>
          <w:kern w:val="0"/>
          <w:sz w:val="28"/>
        </w:rPr>
        <w:t>主辦單位：</w:t>
      </w:r>
    </w:p>
    <w:p w:rsidR="00FA58A0" w:rsidRDefault="00AD1F20" w:rsidP="00AA7863">
      <w:pPr>
        <w:spacing w:line="360" w:lineRule="auto"/>
        <w:rPr>
          <w:rFonts w:cs="新細明體" w:hint="eastAsia"/>
          <w:bCs/>
          <w:kern w:val="0"/>
        </w:rPr>
      </w:pPr>
      <w:r w:rsidRPr="00A45FF2">
        <w:rPr>
          <w:rFonts w:cs="新細明體" w:hint="eastAsia"/>
          <w:bCs/>
          <w:kern w:val="0"/>
        </w:rPr>
        <w:t>林務局南投林區管理處</w:t>
      </w:r>
      <w:r w:rsidR="00FA58A0">
        <w:rPr>
          <w:rFonts w:cs="新細明體" w:hint="eastAsia"/>
          <w:bCs/>
          <w:kern w:val="0"/>
        </w:rPr>
        <w:t xml:space="preserve"> </w:t>
      </w:r>
      <w:r w:rsidRPr="00A45FF2">
        <w:rPr>
          <w:rFonts w:cs="新細明體" w:hint="eastAsia"/>
          <w:bCs/>
          <w:kern w:val="0"/>
        </w:rPr>
        <w:t>奧萬大自然教育中心</w:t>
      </w:r>
    </w:p>
    <w:p w:rsidR="00A45FF2" w:rsidRPr="00B653BA" w:rsidRDefault="00AD1F20" w:rsidP="004A4437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B653BA">
        <w:rPr>
          <w:rFonts w:cs="新細明體" w:hint="eastAsia"/>
          <w:b/>
          <w:bCs/>
          <w:kern w:val="0"/>
          <w:sz w:val="28"/>
        </w:rPr>
        <w:t>活動地點：</w:t>
      </w:r>
    </w:p>
    <w:p w:rsidR="00AD1F20" w:rsidRPr="00A45FF2" w:rsidRDefault="00AD1F20" w:rsidP="00756D60">
      <w:pPr>
        <w:spacing w:line="360" w:lineRule="auto"/>
        <w:rPr>
          <w:rFonts w:cs="新細明體" w:hint="eastAsia"/>
          <w:bCs/>
          <w:kern w:val="0"/>
        </w:rPr>
      </w:pPr>
      <w:r w:rsidRPr="00A45FF2">
        <w:rPr>
          <w:rFonts w:cs="新細明體" w:hint="eastAsia"/>
          <w:bCs/>
          <w:kern w:val="0"/>
        </w:rPr>
        <w:t>奧萬大國家森林遊樂區</w:t>
      </w:r>
    </w:p>
    <w:p w:rsidR="00A45FF2" w:rsidRPr="00B653BA" w:rsidRDefault="00DD4EBB" w:rsidP="004A4437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B653BA">
        <w:rPr>
          <w:rFonts w:cs="新細明體" w:hint="eastAsia"/>
          <w:b/>
          <w:bCs/>
          <w:kern w:val="0"/>
          <w:sz w:val="28"/>
        </w:rPr>
        <w:t>活動</w:t>
      </w:r>
      <w:r w:rsidR="00BA209D" w:rsidRPr="00B653BA">
        <w:rPr>
          <w:rFonts w:cs="新細明體" w:hint="eastAsia"/>
          <w:b/>
          <w:bCs/>
          <w:kern w:val="0"/>
          <w:sz w:val="28"/>
        </w:rPr>
        <w:t>時間</w:t>
      </w:r>
      <w:r w:rsidR="00B55AB2" w:rsidRPr="00B653BA">
        <w:rPr>
          <w:rFonts w:cs="新細明體" w:hint="eastAsia"/>
          <w:b/>
          <w:bCs/>
          <w:kern w:val="0"/>
          <w:sz w:val="28"/>
        </w:rPr>
        <w:t>：</w:t>
      </w:r>
    </w:p>
    <w:p w:rsidR="00DD4EBB" w:rsidRPr="00A45FF2" w:rsidRDefault="00DD4EBB" w:rsidP="00A45FF2">
      <w:pPr>
        <w:spacing w:line="360" w:lineRule="auto"/>
        <w:rPr>
          <w:rFonts w:cs="新細明體" w:hint="eastAsia"/>
          <w:bCs/>
          <w:kern w:val="0"/>
        </w:rPr>
      </w:pPr>
      <w:r w:rsidRPr="00A45FF2">
        <w:rPr>
          <w:rFonts w:cs="新細明體" w:hint="eastAsia"/>
          <w:bCs/>
          <w:kern w:val="0"/>
        </w:rPr>
        <w:t>活動為</w:t>
      </w:r>
      <w:r w:rsidR="00B66949">
        <w:rPr>
          <w:rFonts w:cs="新細明體" w:hint="eastAsia"/>
          <w:bCs/>
          <w:kern w:val="0"/>
        </w:rPr>
        <w:t>兩天一</w:t>
      </w:r>
      <w:r w:rsidRPr="00A45FF2">
        <w:rPr>
          <w:rFonts w:cs="新細明體" w:hint="eastAsia"/>
          <w:bCs/>
          <w:kern w:val="0"/>
        </w:rPr>
        <w:t>夜，於</w:t>
      </w:r>
      <w:r w:rsidR="00487B28">
        <w:rPr>
          <w:rFonts w:cs="新細明體" w:hint="eastAsia"/>
          <w:bCs/>
          <w:kern w:val="0"/>
        </w:rPr>
        <w:t>八</w:t>
      </w:r>
      <w:r w:rsidRPr="00A45FF2">
        <w:rPr>
          <w:rFonts w:cs="新細明體" w:hint="eastAsia"/>
          <w:bCs/>
          <w:kern w:val="0"/>
        </w:rPr>
        <w:t>月份辦理，共</w:t>
      </w:r>
      <w:r w:rsidR="00E154C8">
        <w:rPr>
          <w:rFonts w:cs="新細明體" w:hint="eastAsia"/>
          <w:bCs/>
          <w:kern w:val="0"/>
        </w:rPr>
        <w:t>1</w:t>
      </w:r>
      <w:r w:rsidRPr="00A45FF2">
        <w:rPr>
          <w:rFonts w:cs="新細明體" w:hint="eastAsia"/>
          <w:bCs/>
          <w:kern w:val="0"/>
        </w:rPr>
        <w:t>梯次。</w:t>
      </w:r>
      <w:r w:rsidR="00B66949">
        <w:rPr>
          <w:rFonts w:cs="新細明體" w:hint="eastAsia"/>
          <w:bCs/>
          <w:kern w:val="0"/>
        </w:rPr>
        <w:t>105</w:t>
      </w:r>
      <w:r w:rsidR="00E154C8">
        <w:rPr>
          <w:rFonts w:cs="新細明體" w:hint="eastAsia"/>
          <w:bCs/>
          <w:kern w:val="0"/>
        </w:rPr>
        <w:t>/0</w:t>
      </w:r>
      <w:r w:rsidR="00487B28">
        <w:rPr>
          <w:rFonts w:cs="新細明體" w:hint="eastAsia"/>
          <w:bCs/>
          <w:kern w:val="0"/>
        </w:rPr>
        <w:t>8</w:t>
      </w:r>
      <w:r w:rsidR="00B11DB2">
        <w:rPr>
          <w:rFonts w:cs="新細明體" w:hint="eastAsia"/>
          <w:bCs/>
          <w:kern w:val="0"/>
        </w:rPr>
        <w:t>/</w:t>
      </w:r>
      <w:r w:rsidR="00487B28">
        <w:rPr>
          <w:rFonts w:cs="新細明體" w:hint="eastAsia"/>
          <w:bCs/>
          <w:kern w:val="0"/>
        </w:rPr>
        <w:t>11</w:t>
      </w:r>
      <w:r w:rsidR="00E154C8">
        <w:rPr>
          <w:rFonts w:cs="新細明體" w:hint="eastAsia"/>
          <w:bCs/>
          <w:kern w:val="0"/>
        </w:rPr>
        <w:t>(</w:t>
      </w:r>
      <w:r w:rsidR="00487B28">
        <w:rPr>
          <w:rFonts w:cs="新細明體" w:hint="eastAsia"/>
          <w:bCs/>
          <w:kern w:val="0"/>
        </w:rPr>
        <w:t>四</w:t>
      </w:r>
      <w:r w:rsidR="001D3F5F">
        <w:rPr>
          <w:rFonts w:cs="新細明體" w:hint="eastAsia"/>
          <w:bCs/>
          <w:kern w:val="0"/>
        </w:rPr>
        <w:t>)~</w:t>
      </w:r>
      <w:r w:rsidR="00487B28">
        <w:rPr>
          <w:rFonts w:cs="新細明體" w:hint="eastAsia"/>
          <w:bCs/>
          <w:kern w:val="0"/>
        </w:rPr>
        <w:t>08/12</w:t>
      </w:r>
      <w:r w:rsidRPr="00A45FF2">
        <w:rPr>
          <w:rFonts w:cs="新細明體" w:hint="eastAsia"/>
          <w:bCs/>
          <w:kern w:val="0"/>
        </w:rPr>
        <w:t>(</w:t>
      </w:r>
      <w:r w:rsidR="00487B28">
        <w:rPr>
          <w:rFonts w:cs="新細明體" w:hint="eastAsia"/>
          <w:bCs/>
          <w:kern w:val="0"/>
        </w:rPr>
        <w:t>五</w:t>
      </w:r>
      <w:r w:rsidRPr="00A45FF2">
        <w:rPr>
          <w:rFonts w:cs="新細明體" w:hint="eastAsia"/>
          <w:bCs/>
          <w:kern w:val="0"/>
        </w:rPr>
        <w:t>)</w:t>
      </w:r>
    </w:p>
    <w:p w:rsidR="00A45FF2" w:rsidRPr="00B653BA" w:rsidRDefault="00DD4EBB" w:rsidP="004A4437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B653BA">
        <w:rPr>
          <w:rFonts w:cs="新細明體" w:hint="eastAsia"/>
          <w:b/>
          <w:bCs/>
          <w:kern w:val="0"/>
          <w:sz w:val="28"/>
        </w:rPr>
        <w:t>活動</w:t>
      </w:r>
      <w:r w:rsidR="00BA209D" w:rsidRPr="00B653BA">
        <w:rPr>
          <w:rFonts w:cs="新細明體" w:hint="eastAsia"/>
          <w:b/>
          <w:bCs/>
          <w:kern w:val="0"/>
          <w:sz w:val="28"/>
        </w:rPr>
        <w:t>對象：</w:t>
      </w:r>
    </w:p>
    <w:p w:rsidR="00BA209D" w:rsidRPr="00A45FF2" w:rsidRDefault="00702082" w:rsidP="00756D60">
      <w:pPr>
        <w:spacing w:line="360" w:lineRule="auto"/>
        <w:rPr>
          <w:rFonts w:cs="新細明體" w:hint="eastAsia"/>
          <w:bCs/>
          <w:kern w:val="0"/>
        </w:rPr>
      </w:pPr>
      <w:r w:rsidRPr="00702082">
        <w:rPr>
          <w:rFonts w:cs="新細明體" w:hint="eastAsia"/>
          <w:bCs/>
          <w:kern w:val="0"/>
        </w:rPr>
        <w:t>各級學校教師及各級機關人員，或年滿十六歲之一般民眾，預計名額</w:t>
      </w:r>
      <w:r w:rsidR="003501DA">
        <w:rPr>
          <w:rFonts w:cs="新細明體" w:hint="eastAsia"/>
          <w:bCs/>
          <w:kern w:val="0"/>
        </w:rPr>
        <w:t>24</w:t>
      </w:r>
      <w:r w:rsidRPr="00702082">
        <w:rPr>
          <w:rFonts w:cs="新細明體" w:hint="eastAsia"/>
          <w:bCs/>
          <w:kern w:val="0"/>
        </w:rPr>
        <w:t>人。</w:t>
      </w:r>
    </w:p>
    <w:p w:rsidR="006A23FB" w:rsidRDefault="00BB4B21" w:rsidP="006A23FB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B653BA">
        <w:rPr>
          <w:rFonts w:cs="新細明體" w:hint="eastAsia"/>
          <w:b/>
          <w:bCs/>
          <w:kern w:val="0"/>
          <w:sz w:val="28"/>
        </w:rPr>
        <w:lastRenderedPageBreak/>
        <w:t>活動費用：</w:t>
      </w:r>
    </w:p>
    <w:p w:rsidR="00F63DB2" w:rsidRPr="006A23FB" w:rsidRDefault="006A23FB" w:rsidP="006A23FB">
      <w:p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BA7BBF">
        <w:rPr>
          <w:rFonts w:cs="新細明體"/>
          <w:bCs/>
          <w:kern w:val="0"/>
        </w:rPr>
        <w:t>兩天一夜</w:t>
      </w:r>
      <w:r w:rsidRPr="00BA7BBF">
        <w:rPr>
          <w:rFonts w:cs="新細明體"/>
          <w:bCs/>
          <w:kern w:val="0"/>
        </w:rPr>
        <w:t xml:space="preserve"> </w:t>
      </w:r>
      <w:r w:rsidR="00161256" w:rsidRPr="00BA7BBF">
        <w:rPr>
          <w:rFonts w:cs="新細明體" w:hint="eastAsia"/>
          <w:bCs/>
          <w:kern w:val="0"/>
        </w:rPr>
        <w:t>3,</w:t>
      </w:r>
      <w:r w:rsidR="005673EF">
        <w:rPr>
          <w:rFonts w:cs="新細明體" w:hint="eastAsia"/>
          <w:bCs/>
          <w:kern w:val="0"/>
        </w:rPr>
        <w:t>6</w:t>
      </w:r>
      <w:r w:rsidRPr="00BA7BBF">
        <w:rPr>
          <w:rFonts w:cs="新細明體" w:hint="eastAsia"/>
          <w:bCs/>
          <w:kern w:val="0"/>
        </w:rPr>
        <w:t>00</w:t>
      </w:r>
      <w:r w:rsidRPr="00BA7BBF">
        <w:rPr>
          <w:rFonts w:cs="新細明體"/>
          <w:bCs/>
          <w:kern w:val="0"/>
        </w:rPr>
        <w:t>元</w:t>
      </w:r>
      <w:r w:rsidRPr="00BA7BBF">
        <w:rPr>
          <w:rFonts w:cs="新細明體"/>
          <w:bCs/>
          <w:kern w:val="0"/>
        </w:rPr>
        <w:t>/</w:t>
      </w:r>
      <w:r w:rsidRPr="00BA7BBF">
        <w:rPr>
          <w:rFonts w:cs="新細明體"/>
          <w:bCs/>
          <w:kern w:val="0"/>
        </w:rPr>
        <w:t>每人</w:t>
      </w:r>
    </w:p>
    <w:p w:rsidR="00E27F44" w:rsidRPr="00B653BA" w:rsidRDefault="00E27F44" w:rsidP="004A4437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B653BA">
        <w:rPr>
          <w:rFonts w:cs="新細明體" w:hint="eastAsia"/>
          <w:b/>
          <w:bCs/>
          <w:kern w:val="0"/>
          <w:sz w:val="28"/>
        </w:rPr>
        <w:t>費用說明：</w:t>
      </w:r>
    </w:p>
    <w:p w:rsidR="00702082" w:rsidRPr="00702082" w:rsidRDefault="00702082" w:rsidP="00702082">
      <w:pPr>
        <w:numPr>
          <w:ilvl w:val="0"/>
          <w:numId w:val="40"/>
        </w:numPr>
        <w:spacing w:line="440" w:lineRule="exact"/>
        <w:rPr>
          <w:rFonts w:cs="新細明體"/>
          <w:bCs/>
          <w:kern w:val="0"/>
        </w:rPr>
      </w:pPr>
      <w:r w:rsidRPr="00702082">
        <w:rPr>
          <w:rFonts w:cs="新細明體" w:hint="eastAsia"/>
          <w:bCs/>
          <w:kern w:val="0"/>
        </w:rPr>
        <w:t>本中心提供參與學員教育研習館</w:t>
      </w:r>
      <w:r w:rsidRPr="00702082">
        <w:rPr>
          <w:rFonts w:cs="新細明體"/>
          <w:bCs/>
          <w:kern w:val="0"/>
        </w:rPr>
        <w:t>(8</w:t>
      </w:r>
      <w:r w:rsidRPr="00702082">
        <w:rPr>
          <w:rFonts w:cs="新細明體" w:hint="eastAsia"/>
          <w:bCs/>
          <w:kern w:val="0"/>
        </w:rPr>
        <w:t>人及</w:t>
      </w:r>
      <w:r w:rsidRPr="00702082">
        <w:rPr>
          <w:rFonts w:cs="新細明體"/>
          <w:bCs/>
          <w:kern w:val="0"/>
        </w:rPr>
        <w:t>12</w:t>
      </w:r>
      <w:r w:rsidRPr="00702082">
        <w:rPr>
          <w:rFonts w:cs="新細明體" w:hint="eastAsia"/>
          <w:bCs/>
          <w:kern w:val="0"/>
        </w:rPr>
        <w:t>人通鋪</w:t>
      </w:r>
      <w:r w:rsidRPr="00702082">
        <w:rPr>
          <w:rFonts w:cs="新細明體"/>
          <w:bCs/>
          <w:kern w:val="0"/>
        </w:rPr>
        <w:t>)</w:t>
      </w:r>
      <w:r w:rsidRPr="00702082">
        <w:rPr>
          <w:rFonts w:cs="新細明體" w:hint="eastAsia"/>
          <w:bCs/>
          <w:kern w:val="0"/>
        </w:rPr>
        <w:t>住宿</w:t>
      </w:r>
      <w:r w:rsidRPr="00702082">
        <w:rPr>
          <w:rFonts w:cs="新細明體"/>
          <w:bCs/>
          <w:kern w:val="0"/>
        </w:rPr>
        <w:t>(</w:t>
      </w:r>
      <w:r w:rsidRPr="00702082">
        <w:rPr>
          <w:rFonts w:cs="新細明體" w:hint="eastAsia"/>
          <w:bCs/>
          <w:kern w:val="0"/>
        </w:rPr>
        <w:t>不須另行付費</w:t>
      </w:r>
      <w:r w:rsidRPr="00702082">
        <w:rPr>
          <w:rFonts w:cs="新細明體"/>
          <w:bCs/>
          <w:kern w:val="0"/>
        </w:rPr>
        <w:t>)</w:t>
      </w:r>
      <w:r w:rsidRPr="00702082">
        <w:rPr>
          <w:rFonts w:cs="新細明體" w:hint="eastAsia"/>
          <w:bCs/>
          <w:kern w:val="0"/>
        </w:rPr>
        <w:t>，園區另有套房可供自行訂房</w:t>
      </w:r>
      <w:r w:rsidRPr="00702082">
        <w:rPr>
          <w:rFonts w:cs="新細明體"/>
          <w:bCs/>
          <w:kern w:val="0"/>
        </w:rPr>
        <w:t>(</w:t>
      </w:r>
      <w:r w:rsidRPr="00702082">
        <w:rPr>
          <w:rFonts w:cs="新細明體" w:hint="eastAsia"/>
          <w:bCs/>
          <w:kern w:val="0"/>
        </w:rPr>
        <w:t>須自費</w:t>
      </w:r>
      <w:r w:rsidRPr="00702082">
        <w:rPr>
          <w:rFonts w:cs="新細明體"/>
          <w:bCs/>
          <w:kern w:val="0"/>
        </w:rPr>
        <w:t>)</w:t>
      </w:r>
      <w:r w:rsidRPr="00702082">
        <w:rPr>
          <w:rFonts w:cs="新細明體" w:hint="eastAsia"/>
          <w:bCs/>
          <w:kern w:val="0"/>
        </w:rPr>
        <w:t>。</w:t>
      </w:r>
    </w:p>
    <w:p w:rsidR="00702082" w:rsidRPr="00702082" w:rsidRDefault="00702082" w:rsidP="00702082">
      <w:pPr>
        <w:numPr>
          <w:ilvl w:val="0"/>
          <w:numId w:val="40"/>
        </w:numPr>
        <w:spacing w:line="440" w:lineRule="exact"/>
        <w:rPr>
          <w:rFonts w:cs="新細明體"/>
          <w:bCs/>
          <w:kern w:val="0"/>
        </w:rPr>
      </w:pPr>
      <w:r w:rsidRPr="00702082">
        <w:rPr>
          <w:rFonts w:cs="新細明體" w:hint="eastAsia"/>
          <w:bCs/>
          <w:kern w:val="0"/>
        </w:rPr>
        <w:t>本活動可供環境教育研習及公務人員終身學習時數證明。</w:t>
      </w:r>
    </w:p>
    <w:p w:rsidR="00702082" w:rsidRPr="00394BDC" w:rsidRDefault="00702082" w:rsidP="00AB77E8">
      <w:pPr>
        <w:numPr>
          <w:ilvl w:val="0"/>
          <w:numId w:val="40"/>
        </w:numPr>
        <w:spacing w:line="440" w:lineRule="exact"/>
        <w:rPr>
          <w:rFonts w:cs="新細明體"/>
          <w:bCs/>
          <w:kern w:val="0"/>
        </w:rPr>
      </w:pPr>
      <w:r w:rsidRPr="00702082">
        <w:rPr>
          <w:rFonts w:cs="新細明體" w:hint="eastAsia"/>
          <w:bCs/>
          <w:kern w:val="0"/>
        </w:rPr>
        <w:t>響應環保，活動期間敬請學員自備餐具及環保杯。</w:t>
      </w:r>
    </w:p>
    <w:p w:rsidR="00AD51FE" w:rsidRPr="00B653BA" w:rsidRDefault="00AD51FE" w:rsidP="004A4437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>
        <w:rPr>
          <w:rFonts w:cs="新細明體" w:hint="eastAsia"/>
          <w:b/>
          <w:bCs/>
          <w:kern w:val="0"/>
          <w:sz w:val="28"/>
        </w:rPr>
        <w:t>活動人力需求</w:t>
      </w:r>
      <w:r w:rsidRPr="00B653BA">
        <w:rPr>
          <w:rFonts w:cs="新細明體" w:hint="eastAsia"/>
          <w:b/>
          <w:bCs/>
          <w:kern w:val="0"/>
          <w:sz w:val="28"/>
        </w:rPr>
        <w:t>：</w:t>
      </w:r>
    </w:p>
    <w:p w:rsidR="00AD51FE" w:rsidRPr="00A45FF2" w:rsidRDefault="00AD51FE" w:rsidP="00AD51FE">
      <w:pPr>
        <w:spacing w:line="360" w:lineRule="auto"/>
        <w:rPr>
          <w:rFonts w:cs="新細明體" w:hint="eastAsia"/>
          <w:bCs/>
          <w:kern w:val="0"/>
        </w:rPr>
      </w:pPr>
      <w:r>
        <w:rPr>
          <w:rFonts w:cs="新細明體" w:hint="eastAsia"/>
          <w:bCs/>
          <w:kern w:val="0"/>
        </w:rPr>
        <w:t>奧萬大自然教育中心環境教師群</w:t>
      </w:r>
      <w:r w:rsidR="00E154C8">
        <w:rPr>
          <w:rFonts w:cs="新細明體" w:hint="eastAsia"/>
          <w:bCs/>
          <w:kern w:val="0"/>
        </w:rPr>
        <w:t>、</w:t>
      </w:r>
      <w:r w:rsidR="0088068B" w:rsidRPr="0088068B">
        <w:rPr>
          <w:rFonts w:cs="新細明體" w:hint="eastAsia"/>
          <w:bCs/>
          <w:kern w:val="0"/>
        </w:rPr>
        <w:t>台東縣桃源國小鄭漢文校長、林幸慧老師林及玉山國家公園管理保育研究課邦卡兒</w:t>
      </w:r>
      <w:r w:rsidR="0088068B" w:rsidRPr="0088068B">
        <w:rPr>
          <w:rFonts w:cs="新細明體" w:hint="eastAsia"/>
          <w:bCs/>
          <w:kern w:val="0"/>
        </w:rPr>
        <w:t>.</w:t>
      </w:r>
      <w:r w:rsidR="0088068B" w:rsidRPr="0088068B">
        <w:rPr>
          <w:rFonts w:cs="新細明體" w:hint="eastAsia"/>
          <w:bCs/>
          <w:kern w:val="0"/>
        </w:rPr>
        <w:t>海放南課長</w:t>
      </w:r>
    </w:p>
    <w:p w:rsidR="00702082" w:rsidRDefault="00E07DDD" w:rsidP="00702082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 w:rsidRPr="00E07DDD">
        <w:rPr>
          <w:rFonts w:cs="新細明體" w:hint="eastAsia"/>
          <w:b/>
          <w:bCs/>
          <w:kern w:val="0"/>
          <w:sz w:val="28"/>
        </w:rPr>
        <w:t>活動內容</w:t>
      </w:r>
      <w:r w:rsidR="00B653BA" w:rsidRPr="00E07DDD">
        <w:rPr>
          <w:rFonts w:cs="新細明體" w:hint="eastAsia"/>
          <w:b/>
          <w:bCs/>
          <w:kern w:val="0"/>
          <w:sz w:val="28"/>
        </w:rPr>
        <w:t>：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5"/>
        <w:gridCol w:w="2317"/>
        <w:gridCol w:w="4629"/>
        <w:gridCol w:w="1750"/>
      </w:tblGrid>
      <w:tr w:rsidR="00702082" w:rsidRPr="00047FBF" w:rsidTr="00A046EC">
        <w:trPr>
          <w:trHeight w:val="20"/>
          <w:jc w:val="center"/>
        </w:trPr>
        <w:tc>
          <w:tcPr>
            <w:tcW w:w="10591" w:type="dxa"/>
            <w:gridSpan w:val="4"/>
            <w:shd w:val="clear" w:color="auto" w:fill="BFBFBF"/>
            <w:vAlign w:val="center"/>
          </w:tcPr>
          <w:p w:rsidR="00702082" w:rsidRPr="00047FBF" w:rsidRDefault="00702082" w:rsidP="00E11AB8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 w:hint="eastAsia"/>
                <w:color w:val="000000"/>
              </w:rPr>
              <w:t>第一天</w:t>
            </w:r>
          </w:p>
        </w:tc>
      </w:tr>
      <w:tr w:rsidR="00702082" w:rsidRPr="00047FBF" w:rsidTr="00161256">
        <w:trPr>
          <w:trHeight w:val="20"/>
          <w:jc w:val="center"/>
        </w:trPr>
        <w:tc>
          <w:tcPr>
            <w:tcW w:w="1895" w:type="dxa"/>
            <w:shd w:val="clear" w:color="auto" w:fill="BFBFBF"/>
            <w:vAlign w:val="center"/>
          </w:tcPr>
          <w:p w:rsidR="00702082" w:rsidRPr="00047FBF" w:rsidRDefault="00702082" w:rsidP="004C79B9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/>
                <w:color w:val="000000"/>
              </w:rPr>
              <w:t>時 間</w:t>
            </w:r>
          </w:p>
        </w:tc>
        <w:tc>
          <w:tcPr>
            <w:tcW w:w="2317" w:type="dxa"/>
            <w:shd w:val="clear" w:color="auto" w:fill="BFBFBF"/>
            <w:vAlign w:val="center"/>
          </w:tcPr>
          <w:p w:rsidR="00702082" w:rsidRPr="00047FBF" w:rsidRDefault="00702082" w:rsidP="004C79B9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 w:hint="eastAsia"/>
                <w:color w:val="000000"/>
              </w:rPr>
              <w:t>活動名稱</w:t>
            </w:r>
          </w:p>
        </w:tc>
        <w:tc>
          <w:tcPr>
            <w:tcW w:w="4629" w:type="dxa"/>
            <w:shd w:val="clear" w:color="auto" w:fill="BFBFBF"/>
            <w:vAlign w:val="center"/>
          </w:tcPr>
          <w:p w:rsidR="00702082" w:rsidRPr="00047FBF" w:rsidRDefault="00702082" w:rsidP="004C79B9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 w:hint="eastAsia"/>
                <w:color w:val="000000"/>
              </w:rPr>
              <w:t>單元內容</w:t>
            </w:r>
          </w:p>
        </w:tc>
        <w:tc>
          <w:tcPr>
            <w:tcW w:w="1750" w:type="dxa"/>
            <w:shd w:val="clear" w:color="auto" w:fill="BFBFBF"/>
            <w:vAlign w:val="center"/>
          </w:tcPr>
          <w:p w:rsidR="00702082" w:rsidRPr="00047FBF" w:rsidRDefault="00702082" w:rsidP="004C79B9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/>
                <w:color w:val="000000"/>
              </w:rPr>
              <w:t>地 點</w:t>
            </w:r>
          </w:p>
        </w:tc>
      </w:tr>
      <w:tr w:rsidR="00702082" w:rsidRPr="00047FBF" w:rsidTr="00161256">
        <w:trPr>
          <w:trHeight w:val="937"/>
          <w:jc w:val="center"/>
        </w:trPr>
        <w:tc>
          <w:tcPr>
            <w:tcW w:w="1895" w:type="dxa"/>
            <w:vAlign w:val="center"/>
          </w:tcPr>
          <w:p w:rsidR="00702082" w:rsidRPr="00047FBF" w:rsidRDefault="004048AC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</w:t>
            </w:r>
            <w:r>
              <w:rPr>
                <w:rFonts w:ascii="新細明體" w:hAnsi="新細明體" w:hint="eastAsia"/>
              </w:rPr>
              <w:t>9</w:t>
            </w:r>
            <w:r w:rsidR="00702082" w:rsidRPr="00047FBF">
              <w:rPr>
                <w:rFonts w:ascii="新細明體" w:hAnsi="新細明體"/>
              </w:rPr>
              <w:t>：30</w:t>
            </w:r>
            <w:r w:rsidR="00702082" w:rsidRPr="00047FBF">
              <w:rPr>
                <w:rFonts w:ascii="新細明體" w:hAnsi="新細明體" w:hint="eastAsia"/>
              </w:rPr>
              <w:t>~</w:t>
            </w:r>
            <w:r w:rsidR="00702082" w:rsidRPr="00047FBF">
              <w:rPr>
                <w:rFonts w:ascii="新細明體" w:hAnsi="新細明體"/>
              </w:rPr>
              <w:t>11：</w:t>
            </w:r>
            <w:r w:rsidR="00702082">
              <w:rPr>
                <w:rFonts w:ascii="新細明體" w:hAnsi="新細明體" w:hint="eastAsia"/>
              </w:rPr>
              <w:t>0</w:t>
            </w:r>
            <w:r w:rsidR="00702082" w:rsidRPr="00047FBF">
              <w:rPr>
                <w:rFonts w:ascii="新細明體" w:hAnsi="新細明體"/>
              </w:rPr>
              <w:t>0</w:t>
            </w:r>
          </w:p>
        </w:tc>
        <w:tc>
          <w:tcPr>
            <w:tcW w:w="2317" w:type="dxa"/>
            <w:vAlign w:val="center"/>
          </w:tcPr>
          <w:p w:rsidR="00702082" w:rsidRPr="00047FBF" w:rsidRDefault="00702082" w:rsidP="002C2CE8">
            <w:pPr>
              <w:adjustRightInd w:val="0"/>
              <w:snapToGrid w:val="0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瑪寶</w:t>
            </w:r>
            <w:r w:rsidR="002C2CE8">
              <w:rPr>
                <w:rFonts w:ascii="新細明體" w:hAnsi="新細明體" w:hint="eastAsia"/>
              </w:rPr>
              <w:t>學習列車出發</w:t>
            </w:r>
          </w:p>
        </w:tc>
        <w:tc>
          <w:tcPr>
            <w:tcW w:w="4629" w:type="dxa"/>
            <w:vAlign w:val="center"/>
          </w:tcPr>
          <w:p w:rsidR="00702082" w:rsidRPr="00047FBF" w:rsidRDefault="00702082" w:rsidP="00A046EC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 w:rsidRPr="00047FBF">
              <w:rPr>
                <w:rFonts w:ascii="新細明體" w:hAnsi="新細明體" w:hint="eastAsia"/>
              </w:rPr>
              <w:t>集合/車程時間</w:t>
            </w:r>
          </w:p>
          <w:p w:rsidR="00702082" w:rsidRPr="00047FBF" w:rsidRDefault="00702082" w:rsidP="00A046EC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 w:rsidRPr="00047FBF">
              <w:rPr>
                <w:rFonts w:ascii="新細明體" w:hAnsi="新細明體" w:hint="eastAsia"/>
              </w:rPr>
              <w:t>臺中高鐵站</w:t>
            </w:r>
          </w:p>
          <w:p w:rsidR="00702082" w:rsidRPr="00047FBF" w:rsidRDefault="002C2CE8" w:rsidP="002C2CE8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09：20-09：3</w:t>
            </w:r>
            <w:r w:rsidR="00702082" w:rsidRPr="00047FBF">
              <w:rPr>
                <w:rFonts w:ascii="新細明體" w:hAnsi="新細明體" w:hint="eastAsia"/>
              </w:rPr>
              <w:t>0，</w:t>
            </w:r>
            <w:r>
              <w:rPr>
                <w:rFonts w:ascii="新細明體" w:hAnsi="新細明體" w:hint="eastAsia"/>
              </w:rPr>
              <w:t>09：3</w:t>
            </w:r>
            <w:r w:rsidR="00702082" w:rsidRPr="00047FBF">
              <w:rPr>
                <w:rFonts w:ascii="新細明體" w:hAnsi="新細明體" w:hint="eastAsia"/>
              </w:rPr>
              <w:t>0發車</w:t>
            </w:r>
          </w:p>
        </w:tc>
        <w:tc>
          <w:tcPr>
            <w:tcW w:w="1750" w:type="dxa"/>
            <w:vAlign w:val="center"/>
          </w:tcPr>
          <w:p w:rsidR="00702082" w:rsidRPr="00047FBF" w:rsidRDefault="00702082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集合點及遊覽車</w:t>
            </w:r>
          </w:p>
        </w:tc>
      </w:tr>
      <w:tr w:rsidR="00702082" w:rsidRPr="00047FBF" w:rsidTr="00161256">
        <w:trPr>
          <w:trHeight w:val="616"/>
          <w:jc w:val="center"/>
        </w:trPr>
        <w:tc>
          <w:tcPr>
            <w:tcW w:w="1895" w:type="dxa"/>
            <w:vAlign w:val="center"/>
          </w:tcPr>
          <w:p w:rsidR="00702082" w:rsidRPr="00047FBF" w:rsidRDefault="00702082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1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0</w:t>
            </w:r>
            <w:r w:rsidRPr="00047FBF">
              <w:rPr>
                <w:rFonts w:ascii="新細明體" w:hAnsi="新細明體" w:hint="eastAsia"/>
              </w:rPr>
              <w:t>0~1</w:t>
            </w:r>
            <w:r>
              <w:rPr>
                <w:rFonts w:ascii="新細明體" w:hAnsi="新細明體" w:hint="eastAsia"/>
              </w:rPr>
              <w:t>2</w:t>
            </w:r>
            <w:r w:rsidRPr="00047FBF">
              <w:rPr>
                <w:rFonts w:ascii="新細明體" w:hAnsi="新細明體" w:hint="eastAsia"/>
              </w:rPr>
              <w:t>：00</w:t>
            </w:r>
          </w:p>
        </w:tc>
        <w:tc>
          <w:tcPr>
            <w:tcW w:w="2317" w:type="dxa"/>
            <w:vAlign w:val="center"/>
          </w:tcPr>
          <w:p w:rsidR="00702082" w:rsidRPr="00047FBF" w:rsidRDefault="00702082" w:rsidP="005F589E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 w:rsidRPr="0011466A">
              <w:rPr>
                <w:rFonts w:ascii="新細明體" w:hAnsi="新細明體" w:hint="eastAsia"/>
              </w:rPr>
              <w:t>相見歡</w:t>
            </w:r>
          </w:p>
        </w:tc>
        <w:tc>
          <w:tcPr>
            <w:tcW w:w="4629" w:type="dxa"/>
            <w:vAlign w:val="center"/>
          </w:tcPr>
          <w:p w:rsidR="00702082" w:rsidRPr="0011466A" w:rsidRDefault="004048AC" w:rsidP="004048A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="00702082" w:rsidRPr="0011466A">
              <w:rPr>
                <w:rFonts w:ascii="新細明體" w:hAnsi="新細明體" w:hint="eastAsia"/>
              </w:rPr>
              <w:t>活動開場</w:t>
            </w:r>
          </w:p>
          <w:p w:rsidR="00702082" w:rsidRPr="00161256" w:rsidRDefault="004048AC" w:rsidP="004048AC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2.</w:t>
            </w:r>
            <w:r w:rsidR="00702082" w:rsidRPr="0011466A">
              <w:rPr>
                <w:rFonts w:ascii="新細明體" w:hAnsi="新細明體" w:hint="eastAsia"/>
              </w:rPr>
              <w:t>工作人員介紹</w:t>
            </w:r>
          </w:p>
        </w:tc>
        <w:tc>
          <w:tcPr>
            <w:tcW w:w="1750" w:type="dxa"/>
            <w:vAlign w:val="center"/>
          </w:tcPr>
          <w:p w:rsidR="00702082" w:rsidRPr="00047FBF" w:rsidRDefault="00702082" w:rsidP="00A046EC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 w:rsidRPr="00047FBF">
              <w:rPr>
                <w:rFonts w:ascii="新細明體" w:hAnsi="新細明體"/>
              </w:rPr>
              <w:t>多功能教室</w:t>
            </w:r>
          </w:p>
        </w:tc>
      </w:tr>
      <w:tr w:rsidR="00702082" w:rsidRPr="004048AC" w:rsidTr="00161256">
        <w:trPr>
          <w:trHeight w:val="20"/>
          <w:jc w:val="center"/>
        </w:trPr>
        <w:tc>
          <w:tcPr>
            <w:tcW w:w="1895" w:type="dxa"/>
            <w:shd w:val="clear" w:color="auto" w:fill="FFFFFF"/>
            <w:vAlign w:val="center"/>
          </w:tcPr>
          <w:p w:rsidR="00702082" w:rsidRPr="00047FBF" w:rsidRDefault="00702082" w:rsidP="00702082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12：00~13：00</w:t>
            </w:r>
          </w:p>
        </w:tc>
        <w:tc>
          <w:tcPr>
            <w:tcW w:w="8696" w:type="dxa"/>
            <w:gridSpan w:val="3"/>
            <w:shd w:val="clear" w:color="auto" w:fill="FFFFFF"/>
            <w:vAlign w:val="center"/>
          </w:tcPr>
          <w:p w:rsidR="00702082" w:rsidRPr="004048AC" w:rsidRDefault="00702082" w:rsidP="00A046EC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4048AC">
              <w:rPr>
                <w:rFonts w:ascii="新細明體" w:hAnsi="新細明體" w:hint="eastAsia"/>
              </w:rPr>
              <w:t>午餐</w:t>
            </w:r>
          </w:p>
        </w:tc>
      </w:tr>
      <w:tr w:rsidR="00123CB5" w:rsidRPr="004048AC" w:rsidTr="004048AC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Pr="00047FBF" w:rsidRDefault="00123CB5" w:rsidP="004048A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13：00~15：00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23CB5" w:rsidRPr="004048AC" w:rsidRDefault="00123CB5" w:rsidP="00554BCE">
            <w:pPr>
              <w:adjustRightInd w:val="0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植物傳奇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123CB5" w:rsidRPr="004048AC" w:rsidRDefault="00123CB5" w:rsidP="00554BC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布農族民俗植物神話傳說故事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23CB5" w:rsidRPr="004048AC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/>
              </w:rPr>
              <w:t>多功能教室</w:t>
            </w:r>
          </w:p>
        </w:tc>
      </w:tr>
      <w:tr w:rsidR="00123CB5" w:rsidRPr="004048AC" w:rsidTr="00123CB5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Default="00123CB5" w:rsidP="00702082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15：00~15：30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123CB5" w:rsidRPr="004048AC" w:rsidRDefault="00123CB5" w:rsidP="00123CB5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休息</w:t>
            </w:r>
          </w:p>
        </w:tc>
      </w:tr>
      <w:tr w:rsidR="00123CB5" w:rsidRPr="004048AC" w:rsidTr="007F4F29">
        <w:trPr>
          <w:trHeight w:val="557"/>
          <w:jc w:val="center"/>
        </w:trPr>
        <w:tc>
          <w:tcPr>
            <w:tcW w:w="1895" w:type="dxa"/>
            <w:vAlign w:val="center"/>
          </w:tcPr>
          <w:p w:rsidR="00123CB5" w:rsidRDefault="00123CB5" w:rsidP="00554BC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15：30~17：30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23CB5" w:rsidRPr="00975151" w:rsidRDefault="00123CB5" w:rsidP="00554BCE">
            <w:pPr>
              <w:adjustRightInd w:val="0"/>
              <w:snapToGrid w:val="0"/>
              <w:rPr>
                <w:rFonts w:ascii="新細明體" w:hAnsi="新細明體"/>
              </w:rPr>
            </w:pPr>
            <w:r w:rsidRPr="00975151">
              <w:rPr>
                <w:rFonts w:ascii="新細明體" w:hAnsi="新細明體" w:hint="eastAsia"/>
              </w:rPr>
              <w:t>植物世界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123CB5" w:rsidRPr="00975151" w:rsidRDefault="00123CB5" w:rsidP="00554BC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975151">
              <w:rPr>
                <w:rFonts w:ascii="新細明體" w:hAnsi="新細明體" w:hint="eastAsia"/>
              </w:rPr>
              <w:t>自然植物與布農族人的生活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23CB5" w:rsidRPr="004048AC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/>
              </w:rPr>
              <w:t>多功能教室</w:t>
            </w:r>
          </w:p>
        </w:tc>
      </w:tr>
      <w:tr w:rsidR="00123CB5" w:rsidRPr="004048AC" w:rsidTr="004048AC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Default="00123CB5" w:rsidP="00AB77E8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17：30~19：30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123CB5" w:rsidRPr="004048AC" w:rsidRDefault="00123CB5" w:rsidP="00161256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4048AC">
              <w:rPr>
                <w:rFonts w:ascii="新細明體" w:hAnsi="新細明體" w:hint="eastAsia"/>
              </w:rPr>
              <w:t>分配房間/晚餐</w:t>
            </w:r>
          </w:p>
        </w:tc>
      </w:tr>
      <w:tr w:rsidR="00123CB5" w:rsidRPr="004048AC" w:rsidTr="004048AC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Pr="006D33E6" w:rsidRDefault="00123CB5" w:rsidP="00161256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6D33E6">
              <w:rPr>
                <w:rFonts w:ascii="新細明體" w:hAnsi="新細明體" w:hint="eastAsia"/>
                <w:color w:val="000000"/>
              </w:rPr>
              <w:t>19：</w:t>
            </w:r>
            <w:r>
              <w:rPr>
                <w:rFonts w:ascii="新細明體" w:hAnsi="新細明體" w:hint="eastAsia"/>
                <w:color w:val="000000"/>
              </w:rPr>
              <w:t>30~20</w:t>
            </w:r>
            <w:r w:rsidRPr="006D33E6">
              <w:rPr>
                <w:rFonts w:ascii="新細明體" w:hAnsi="新細明體" w:hint="eastAsia"/>
                <w:color w:val="000000"/>
              </w:rPr>
              <w:t>：</w:t>
            </w:r>
            <w:r>
              <w:rPr>
                <w:rFonts w:ascii="新細明體" w:hAnsi="新細明體" w:hint="eastAsia"/>
                <w:color w:val="000000"/>
              </w:rPr>
              <w:t>3</w:t>
            </w:r>
            <w:r w:rsidRPr="006D33E6">
              <w:rPr>
                <w:rFonts w:ascii="新細明體" w:hAnsi="新細明體" w:hint="eastAsia"/>
                <w:color w:val="000000"/>
              </w:rPr>
              <w:t>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23CB5" w:rsidRPr="004048AC" w:rsidRDefault="00123CB5" w:rsidP="00BC72B3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夜訪奧萬大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123CB5" w:rsidRPr="004048AC" w:rsidRDefault="00123CB5" w:rsidP="00161256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來趟夜間巡禮，感受不一樣的奧萬大之美。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23CB5" w:rsidRPr="004048AC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奧萬大園區</w:t>
            </w:r>
          </w:p>
        </w:tc>
      </w:tr>
      <w:tr w:rsidR="00123CB5" w:rsidRPr="004048AC" w:rsidTr="004048AC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Pr="006D33E6" w:rsidRDefault="00123CB5" w:rsidP="00161256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6D33E6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0</w:t>
            </w:r>
            <w:r w:rsidRPr="006D33E6">
              <w:rPr>
                <w:rFonts w:ascii="新細明體" w:hAnsi="新細明體"/>
                <w:color w:val="000000"/>
              </w:rPr>
              <w:t>：</w:t>
            </w:r>
            <w:r>
              <w:rPr>
                <w:rFonts w:ascii="新細明體" w:hAnsi="新細明體" w:hint="eastAsia"/>
                <w:color w:val="000000"/>
              </w:rPr>
              <w:t>3</w:t>
            </w:r>
            <w:r w:rsidRPr="006D33E6">
              <w:rPr>
                <w:rFonts w:ascii="新細明體" w:hAnsi="新細明體"/>
                <w:color w:val="000000"/>
              </w:rPr>
              <w:t>0</w:t>
            </w:r>
            <w:r w:rsidRPr="006D33E6">
              <w:rPr>
                <w:rFonts w:ascii="新細明體" w:hAnsi="新細明體" w:hint="eastAsia"/>
                <w:color w:val="000000"/>
              </w:rPr>
              <w:t>~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23CB5" w:rsidRPr="004048AC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星夜呢喃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123CB5" w:rsidRPr="004048AC" w:rsidRDefault="00123CB5" w:rsidP="004048AC">
            <w:pPr>
              <w:adjustRightInd w:val="0"/>
              <w:snapToGrid w:val="0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1.</w:t>
            </w:r>
            <w:r w:rsidRPr="004048AC">
              <w:rPr>
                <w:rFonts w:ascii="新細明體" w:hAnsi="新細明體" w:hint="eastAsia"/>
                <w:color w:val="000000"/>
              </w:rPr>
              <w:t>奧萬大星空欣賞</w:t>
            </w:r>
          </w:p>
          <w:p w:rsidR="00123CB5" w:rsidRPr="004048AC" w:rsidRDefault="00123CB5" w:rsidP="004048AC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2.</w:t>
            </w:r>
            <w:r w:rsidRPr="004048AC">
              <w:rPr>
                <w:rFonts w:ascii="新細明體" w:hAnsi="新細明體" w:hint="eastAsia"/>
                <w:color w:val="000000"/>
              </w:rPr>
              <w:t>夜宿教育研習館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23CB5" w:rsidRPr="004048AC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教育研習館</w:t>
            </w:r>
          </w:p>
        </w:tc>
      </w:tr>
      <w:tr w:rsidR="00123CB5" w:rsidRPr="004048AC" w:rsidTr="00C71467">
        <w:trPr>
          <w:trHeight w:val="20"/>
          <w:jc w:val="center"/>
        </w:trPr>
        <w:tc>
          <w:tcPr>
            <w:tcW w:w="10591" w:type="dxa"/>
            <w:gridSpan w:val="4"/>
            <w:shd w:val="clear" w:color="auto" w:fill="BFBFBF"/>
            <w:vAlign w:val="center"/>
          </w:tcPr>
          <w:p w:rsidR="00123CB5" w:rsidRPr="004048AC" w:rsidRDefault="00123CB5" w:rsidP="00E11AB8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第二天</w:t>
            </w:r>
          </w:p>
        </w:tc>
      </w:tr>
      <w:tr w:rsidR="00123CB5" w:rsidRPr="004048AC" w:rsidTr="00C71467">
        <w:trPr>
          <w:trHeight w:val="20"/>
          <w:jc w:val="center"/>
        </w:trPr>
        <w:tc>
          <w:tcPr>
            <w:tcW w:w="1895" w:type="dxa"/>
            <w:shd w:val="clear" w:color="auto" w:fill="BFBFBF"/>
            <w:vAlign w:val="center"/>
          </w:tcPr>
          <w:p w:rsidR="00123CB5" w:rsidRPr="00047FBF" w:rsidRDefault="00123CB5" w:rsidP="004C79B9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/>
                <w:color w:val="000000"/>
              </w:rPr>
              <w:t>時 間</w:t>
            </w:r>
          </w:p>
        </w:tc>
        <w:tc>
          <w:tcPr>
            <w:tcW w:w="2317" w:type="dxa"/>
            <w:shd w:val="clear" w:color="auto" w:fill="BFBFBF"/>
            <w:vAlign w:val="center"/>
          </w:tcPr>
          <w:p w:rsidR="00123CB5" w:rsidRPr="004048AC" w:rsidRDefault="00123CB5" w:rsidP="004C79B9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/>
                <w:color w:val="000000"/>
              </w:rPr>
              <w:t>活 動 內 容</w:t>
            </w:r>
          </w:p>
        </w:tc>
        <w:tc>
          <w:tcPr>
            <w:tcW w:w="4629" w:type="dxa"/>
            <w:shd w:val="clear" w:color="auto" w:fill="BFBFBF"/>
            <w:vAlign w:val="center"/>
          </w:tcPr>
          <w:p w:rsidR="00123CB5" w:rsidRPr="004048AC" w:rsidRDefault="00123CB5" w:rsidP="004C79B9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單元內容</w:t>
            </w:r>
          </w:p>
        </w:tc>
        <w:tc>
          <w:tcPr>
            <w:tcW w:w="1750" w:type="dxa"/>
            <w:shd w:val="clear" w:color="auto" w:fill="BFBFBF"/>
            <w:vAlign w:val="center"/>
          </w:tcPr>
          <w:p w:rsidR="00123CB5" w:rsidRPr="004048AC" w:rsidRDefault="00123CB5" w:rsidP="004C79B9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/>
                <w:color w:val="000000"/>
              </w:rPr>
              <w:t>地 點</w:t>
            </w:r>
          </w:p>
        </w:tc>
      </w:tr>
      <w:tr w:rsidR="00123CB5" w:rsidRPr="004048AC" w:rsidTr="004048AC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Pr="00047FBF" w:rsidRDefault="00123CB5" w:rsidP="001612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07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00~08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3</w:t>
            </w:r>
            <w:r w:rsidRPr="00047FBF">
              <w:rPr>
                <w:rFonts w:ascii="新細明體" w:hAnsi="新細明體" w:hint="eastAsia"/>
              </w:rPr>
              <w:t>0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123CB5" w:rsidRPr="004048AC" w:rsidRDefault="00123CB5" w:rsidP="004048AC">
            <w:pPr>
              <w:adjustRightInd w:val="0"/>
              <w:snapToGrid w:val="0"/>
              <w:jc w:val="center"/>
              <w:rPr>
                <w:rFonts w:ascii="新細明體" w:hAnsi="新細明體" w:hint="eastAsia"/>
              </w:rPr>
            </w:pPr>
            <w:r w:rsidRPr="004048AC">
              <w:rPr>
                <w:rFonts w:ascii="新細明體" w:hAnsi="新細明體" w:hint="eastAsia"/>
              </w:rPr>
              <w:t>早餐/打包行李(08:</w:t>
            </w:r>
            <w:r>
              <w:rPr>
                <w:rFonts w:ascii="新細明體" w:hAnsi="新細明體" w:hint="eastAsia"/>
              </w:rPr>
              <w:t>3</w:t>
            </w:r>
            <w:r w:rsidRPr="004048AC">
              <w:rPr>
                <w:rFonts w:ascii="新細明體" w:hAnsi="新細明體" w:hint="eastAsia"/>
              </w:rPr>
              <w:t>0退房)</w:t>
            </w:r>
          </w:p>
        </w:tc>
      </w:tr>
      <w:tr w:rsidR="00123CB5" w:rsidRPr="004048AC" w:rsidTr="004048AC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Pr="00047FBF" w:rsidRDefault="00123CB5" w:rsidP="00554BC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08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30~10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3</w:t>
            </w:r>
            <w:r w:rsidRPr="00047FBF">
              <w:rPr>
                <w:rFonts w:ascii="新細明體" w:hAnsi="新細明體" w:hint="eastAsia"/>
              </w:rPr>
              <w:t>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23CB5" w:rsidRPr="004048AC" w:rsidRDefault="00123CB5" w:rsidP="00554BCE">
            <w:pPr>
              <w:adjustRightInd w:val="0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植物文化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123CB5" w:rsidRPr="004048AC" w:rsidRDefault="00123CB5" w:rsidP="00554BCE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新細明體" w:hAnsi="新細明體"/>
              </w:rPr>
            </w:pPr>
            <w:r w:rsidRPr="00975151">
              <w:rPr>
                <w:rFonts w:ascii="新細明體" w:hAnsi="新細明體" w:hint="eastAsia"/>
              </w:rPr>
              <w:t>布農族植物運用的智慧--文化關鍵物種與歲時祭儀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23CB5" w:rsidRPr="004048AC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多功能教室</w:t>
            </w:r>
          </w:p>
        </w:tc>
      </w:tr>
      <w:tr w:rsidR="00123CB5" w:rsidRPr="004048AC" w:rsidTr="004048AC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Default="00123CB5" w:rsidP="00554BC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30~11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3</w:t>
            </w:r>
            <w:r w:rsidRPr="00047FBF">
              <w:rPr>
                <w:rFonts w:ascii="新細明體" w:hAnsi="新細明體" w:hint="eastAsia"/>
              </w:rPr>
              <w:t>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23CB5" w:rsidRPr="004048AC" w:rsidRDefault="00123CB5" w:rsidP="00554BCE">
            <w:pPr>
              <w:adjustRightInd w:val="0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教學運用實例分享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123CB5" w:rsidRPr="004048AC" w:rsidRDefault="00123CB5" w:rsidP="00554BCE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cs="新細明體" w:hint="eastAsia"/>
                <w:kern w:val="0"/>
              </w:rPr>
              <w:t>布農生態智慧在教學上的運用。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23CB5" w:rsidRPr="004048AC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 w:hint="eastAsia"/>
                <w:color w:val="000000"/>
              </w:rPr>
            </w:pPr>
          </w:p>
        </w:tc>
      </w:tr>
      <w:tr w:rsidR="00123CB5" w:rsidRPr="004048AC" w:rsidTr="004048AC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Default="00123CB5" w:rsidP="00554BC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11：30~12：00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23CB5" w:rsidRPr="004048AC" w:rsidRDefault="00123CB5" w:rsidP="00554BCE">
            <w:pPr>
              <w:adjustRightInd w:val="0"/>
              <w:snapToGrid w:val="0"/>
              <w:rPr>
                <w:rFonts w:ascii="新細明體" w:hAnsi="新細明體"/>
              </w:rPr>
            </w:pPr>
            <w:r w:rsidRPr="006C74DF">
              <w:rPr>
                <w:rFonts w:hint="eastAsia"/>
              </w:rPr>
              <w:t>綜合座談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123CB5" w:rsidRDefault="00123CB5" w:rsidP="00554BC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1.兩天的研習回顧</w:t>
            </w:r>
          </w:p>
          <w:p w:rsidR="00123CB5" w:rsidRPr="00AC2368" w:rsidRDefault="00123CB5" w:rsidP="00554BCE">
            <w:pPr>
              <w:adjustRightInd w:val="0"/>
              <w:snapToGrid w:val="0"/>
              <w:jc w:val="both"/>
              <w:rPr>
                <w:rFonts w:ascii="新細明體" w:hAnsi="新細明體"/>
                <w:b/>
              </w:rPr>
            </w:pPr>
            <w:r>
              <w:rPr>
                <w:rFonts w:cs="新細明體" w:hint="eastAsia"/>
                <w:kern w:val="0"/>
              </w:rPr>
              <w:t>2.</w:t>
            </w:r>
            <w:r w:rsidRPr="00047FBF">
              <w:rPr>
                <w:rFonts w:cs="新細明體"/>
                <w:kern w:val="0"/>
              </w:rPr>
              <w:t>Q&amp;A</w:t>
            </w:r>
            <w:r w:rsidRPr="00047FBF">
              <w:rPr>
                <w:rFonts w:cs="新細明體" w:hint="eastAsia"/>
                <w:kern w:val="0"/>
              </w:rPr>
              <w:t>時間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23CB5" w:rsidRPr="004048AC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多功能教室</w:t>
            </w:r>
          </w:p>
        </w:tc>
      </w:tr>
      <w:tr w:rsidR="00123CB5" w:rsidRPr="00047FBF" w:rsidTr="00161256">
        <w:trPr>
          <w:trHeight w:val="20"/>
          <w:jc w:val="center"/>
        </w:trPr>
        <w:tc>
          <w:tcPr>
            <w:tcW w:w="1895" w:type="dxa"/>
            <w:vAlign w:val="center"/>
          </w:tcPr>
          <w:p w:rsidR="00123CB5" w:rsidRPr="00047FBF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12：00~13：00</w:t>
            </w:r>
          </w:p>
        </w:tc>
        <w:tc>
          <w:tcPr>
            <w:tcW w:w="8696" w:type="dxa"/>
            <w:gridSpan w:val="3"/>
            <w:vAlign w:val="center"/>
          </w:tcPr>
          <w:p w:rsidR="00123CB5" w:rsidRPr="00047FBF" w:rsidRDefault="00123CB5" w:rsidP="00A046EC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午餐</w:t>
            </w:r>
          </w:p>
        </w:tc>
      </w:tr>
      <w:tr w:rsidR="00123CB5" w:rsidRPr="00047FBF" w:rsidTr="00161256">
        <w:trPr>
          <w:trHeight w:val="396"/>
          <w:jc w:val="center"/>
        </w:trPr>
        <w:tc>
          <w:tcPr>
            <w:tcW w:w="1895" w:type="dxa"/>
            <w:vAlign w:val="center"/>
          </w:tcPr>
          <w:p w:rsidR="00123CB5" w:rsidRPr="00047FBF" w:rsidRDefault="00123CB5" w:rsidP="001612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13：00~1</w:t>
            </w:r>
            <w:r>
              <w:rPr>
                <w:rFonts w:ascii="新細明體" w:hAnsi="新細明體" w:hint="eastAsia"/>
              </w:rPr>
              <w:t>3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3</w:t>
            </w:r>
            <w:r w:rsidRPr="00047FBF">
              <w:rPr>
                <w:rFonts w:ascii="新細明體" w:hAnsi="新細明體" w:hint="eastAsia"/>
              </w:rPr>
              <w:t>0</w:t>
            </w:r>
          </w:p>
        </w:tc>
        <w:tc>
          <w:tcPr>
            <w:tcW w:w="2317" w:type="dxa"/>
            <w:vAlign w:val="center"/>
          </w:tcPr>
          <w:p w:rsidR="00123CB5" w:rsidRPr="00047FBF" w:rsidRDefault="00123CB5" w:rsidP="005F589E">
            <w:pPr>
              <w:pStyle w:val="af"/>
              <w:adjustRightInd w:val="0"/>
              <w:snapToGrid w:val="0"/>
              <w:ind w:leftChars="0" w:left="0"/>
              <w:rPr>
                <w:rFonts w:ascii="新細明體" w:hAnsi="新細明體"/>
                <w:szCs w:val="24"/>
              </w:rPr>
            </w:pPr>
            <w:r w:rsidRPr="00047FBF">
              <w:rPr>
                <w:rFonts w:ascii="新細明體" w:hAnsi="新細明體" w:hint="eastAsia"/>
                <w:szCs w:val="24"/>
              </w:rPr>
              <w:t>期待再相見</w:t>
            </w:r>
          </w:p>
        </w:tc>
        <w:tc>
          <w:tcPr>
            <w:tcW w:w="4629" w:type="dxa"/>
            <w:vAlign w:val="center"/>
          </w:tcPr>
          <w:p w:rsidR="00123CB5" w:rsidRPr="00047FBF" w:rsidRDefault="00123CB5" w:rsidP="00AC2368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 w:rsidRPr="00047FBF">
              <w:rPr>
                <w:rFonts w:cs="新細明體" w:hint="eastAsia"/>
                <w:kern w:val="0"/>
              </w:rPr>
              <w:t>填寫回饋問卷</w:t>
            </w:r>
          </w:p>
        </w:tc>
        <w:tc>
          <w:tcPr>
            <w:tcW w:w="1750" w:type="dxa"/>
            <w:vAlign w:val="center"/>
          </w:tcPr>
          <w:p w:rsidR="00123CB5" w:rsidRPr="00047FBF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/>
              </w:rPr>
              <w:t>多功能教室</w:t>
            </w:r>
          </w:p>
        </w:tc>
      </w:tr>
      <w:tr w:rsidR="00123CB5" w:rsidRPr="00047FBF" w:rsidTr="00161256">
        <w:trPr>
          <w:trHeight w:val="88"/>
          <w:jc w:val="center"/>
        </w:trPr>
        <w:tc>
          <w:tcPr>
            <w:tcW w:w="1895" w:type="dxa"/>
            <w:vAlign w:val="center"/>
          </w:tcPr>
          <w:p w:rsidR="00123CB5" w:rsidRPr="00047FBF" w:rsidRDefault="00123CB5" w:rsidP="001612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 w:rsidRPr="00047FBF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3</w:t>
            </w:r>
            <w:r w:rsidRPr="00047FBF">
              <w:rPr>
                <w:rFonts w:ascii="新細明體" w:hAnsi="新細明體" w:hint="eastAsia"/>
              </w:rPr>
              <w:t>：30</w:t>
            </w:r>
          </w:p>
        </w:tc>
        <w:tc>
          <w:tcPr>
            <w:tcW w:w="2317" w:type="dxa"/>
            <w:vAlign w:val="center"/>
          </w:tcPr>
          <w:p w:rsidR="00123CB5" w:rsidRPr="00047FBF" w:rsidRDefault="00123CB5" w:rsidP="00A046EC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新細明體" w:hAnsi="新細明體" w:hint="eastAsia"/>
                <w:szCs w:val="24"/>
              </w:rPr>
            </w:pPr>
            <w:r w:rsidRPr="00047FBF">
              <w:rPr>
                <w:rFonts w:ascii="新細明體" w:hAnsi="新細明體"/>
                <w:szCs w:val="24"/>
              </w:rPr>
              <w:t>賦歸</w:t>
            </w:r>
          </w:p>
        </w:tc>
        <w:tc>
          <w:tcPr>
            <w:tcW w:w="4629" w:type="dxa"/>
            <w:vAlign w:val="center"/>
          </w:tcPr>
          <w:p w:rsidR="00123CB5" w:rsidRPr="00047FBF" w:rsidRDefault="00123CB5" w:rsidP="00A046EC">
            <w:pPr>
              <w:pStyle w:val="af"/>
              <w:adjustRightInd w:val="0"/>
              <w:snapToGrid w:val="0"/>
              <w:ind w:leftChars="0" w:left="360"/>
              <w:jc w:val="both"/>
              <w:rPr>
                <w:rFonts w:cs="新細明體" w:hint="eastAsia"/>
                <w:kern w:val="0"/>
              </w:rPr>
            </w:pPr>
          </w:p>
        </w:tc>
        <w:tc>
          <w:tcPr>
            <w:tcW w:w="1750" w:type="dxa"/>
            <w:vAlign w:val="center"/>
          </w:tcPr>
          <w:p w:rsidR="00123CB5" w:rsidRPr="00047FBF" w:rsidRDefault="00123CB5" w:rsidP="00A046EC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</w:tbl>
    <w:p w:rsidR="00AD51FE" w:rsidRDefault="00AB77E8" w:rsidP="004A4437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>
        <w:rPr>
          <w:rFonts w:cs="新細明體"/>
          <w:b/>
          <w:bCs/>
          <w:kern w:val="0"/>
          <w:sz w:val="28"/>
        </w:rPr>
        <w:br w:type="page"/>
      </w:r>
      <w:r w:rsidR="00AD51FE" w:rsidRPr="00757608">
        <w:rPr>
          <w:rFonts w:cs="新細明體" w:hint="eastAsia"/>
          <w:b/>
          <w:bCs/>
          <w:kern w:val="0"/>
          <w:sz w:val="28"/>
        </w:rPr>
        <w:lastRenderedPageBreak/>
        <w:t>成效評估方式</w:t>
      </w:r>
      <w:r w:rsidR="00B653BA" w:rsidRPr="00757608">
        <w:rPr>
          <w:rFonts w:cs="新細明體" w:hint="eastAsia"/>
          <w:b/>
          <w:bCs/>
          <w:kern w:val="0"/>
          <w:sz w:val="28"/>
        </w:rPr>
        <w:t>：</w:t>
      </w:r>
    </w:p>
    <w:p w:rsidR="005F7DCF" w:rsidRDefault="005F7DCF" w:rsidP="005F7DCF">
      <w:pPr>
        <w:numPr>
          <w:ilvl w:val="0"/>
          <w:numId w:val="25"/>
        </w:numPr>
        <w:spacing w:line="440" w:lineRule="exact"/>
        <w:rPr>
          <w:rFonts w:cs="新細明體" w:hint="eastAsia"/>
          <w:bCs/>
          <w:kern w:val="0"/>
        </w:rPr>
      </w:pPr>
      <w:r w:rsidRPr="00757608">
        <w:rPr>
          <w:rFonts w:cs="新細明體" w:hint="eastAsia"/>
          <w:bCs/>
          <w:kern w:val="0"/>
        </w:rPr>
        <w:t>每次活動結束進行學員問卷分析、並訪問參與學員之意見，即時進行檢討改善修正。</w:t>
      </w:r>
    </w:p>
    <w:p w:rsidR="005F7DCF" w:rsidRPr="005F7DCF" w:rsidRDefault="005F7DCF" w:rsidP="005F7DCF">
      <w:pPr>
        <w:numPr>
          <w:ilvl w:val="0"/>
          <w:numId w:val="25"/>
        </w:numPr>
        <w:spacing w:line="440" w:lineRule="exact"/>
        <w:rPr>
          <w:rFonts w:cs="新細明體" w:hint="eastAsia"/>
          <w:bCs/>
          <w:kern w:val="0"/>
        </w:rPr>
      </w:pPr>
      <w:r w:rsidRPr="005F7DCF">
        <w:rPr>
          <w:rFonts w:cs="新細明體" w:hint="eastAsia"/>
          <w:bCs/>
          <w:kern w:val="0"/>
        </w:rPr>
        <w:t>以林管處、遊樂區人員及環教教師執行於課程活動規劃進行中給予意見。</w:t>
      </w:r>
    </w:p>
    <w:p w:rsidR="005F7DCF" w:rsidRDefault="005F7DCF" w:rsidP="004A4437">
      <w:pPr>
        <w:numPr>
          <w:ilvl w:val="0"/>
          <w:numId w:val="31"/>
        </w:numPr>
        <w:spacing w:line="360" w:lineRule="auto"/>
        <w:rPr>
          <w:rFonts w:cs="新細明體" w:hint="eastAsia"/>
          <w:b/>
          <w:bCs/>
          <w:kern w:val="0"/>
          <w:sz w:val="28"/>
        </w:rPr>
      </w:pPr>
      <w:r>
        <w:rPr>
          <w:rFonts w:cs="新細明體" w:hint="eastAsia"/>
          <w:b/>
          <w:bCs/>
          <w:kern w:val="0"/>
          <w:sz w:val="28"/>
        </w:rPr>
        <w:t>經費預算</w:t>
      </w:r>
    </w:p>
    <w:tbl>
      <w:tblPr>
        <w:tblW w:w="10360" w:type="dxa"/>
        <w:jc w:val="center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1984"/>
        <w:gridCol w:w="1257"/>
        <w:gridCol w:w="600"/>
        <w:gridCol w:w="827"/>
        <w:gridCol w:w="1075"/>
        <w:gridCol w:w="4179"/>
      </w:tblGrid>
      <w:tr w:rsidR="005F7DCF" w:rsidRPr="00047FBF" w:rsidTr="00621EB0">
        <w:trPr>
          <w:trHeight w:val="334"/>
          <w:jc w:val="center"/>
        </w:trPr>
        <w:tc>
          <w:tcPr>
            <w:tcW w:w="2422" w:type="dxa"/>
            <w:gridSpan w:val="2"/>
          </w:tcPr>
          <w:p w:rsidR="005F7DCF" w:rsidRPr="00047FBF" w:rsidRDefault="005F7DCF" w:rsidP="00621EB0">
            <w:pPr>
              <w:ind w:left="480"/>
              <w:rPr>
                <w:rFonts w:hint="eastAsia"/>
                <w:color w:val="000000"/>
              </w:rPr>
            </w:pPr>
            <w:r w:rsidRPr="00047FBF">
              <w:rPr>
                <w:rFonts w:hint="eastAsia"/>
                <w:color w:val="000000"/>
              </w:rPr>
              <w:t>項目</w:t>
            </w:r>
          </w:p>
        </w:tc>
        <w:tc>
          <w:tcPr>
            <w:tcW w:w="1257" w:type="dxa"/>
          </w:tcPr>
          <w:p w:rsidR="005F7DCF" w:rsidRPr="00047FBF" w:rsidRDefault="005F7DCF" w:rsidP="00621EB0">
            <w:pPr>
              <w:jc w:val="center"/>
              <w:rPr>
                <w:rFonts w:hint="eastAsia"/>
                <w:color w:val="000000"/>
              </w:rPr>
            </w:pPr>
            <w:r w:rsidRPr="00047FBF">
              <w:rPr>
                <w:rFonts w:hint="eastAsia"/>
                <w:color w:val="000000"/>
              </w:rPr>
              <w:t>單價</w:t>
            </w:r>
          </w:p>
        </w:tc>
        <w:tc>
          <w:tcPr>
            <w:tcW w:w="600" w:type="dxa"/>
          </w:tcPr>
          <w:p w:rsidR="005F7DCF" w:rsidRPr="00047FBF" w:rsidRDefault="005F7DCF" w:rsidP="00621EB0">
            <w:pPr>
              <w:ind w:leftChars="-45" w:left="-10" w:rightChars="-24" w:right="-58" w:hangingChars="41" w:hanging="98"/>
              <w:jc w:val="center"/>
              <w:rPr>
                <w:rFonts w:hint="eastAsia"/>
                <w:color w:val="000000"/>
              </w:rPr>
            </w:pPr>
            <w:r w:rsidRPr="00047FBF">
              <w:rPr>
                <w:rFonts w:hint="eastAsia"/>
                <w:color w:val="000000"/>
              </w:rPr>
              <w:t>數量</w:t>
            </w:r>
          </w:p>
        </w:tc>
        <w:tc>
          <w:tcPr>
            <w:tcW w:w="827" w:type="dxa"/>
          </w:tcPr>
          <w:p w:rsidR="005F7DCF" w:rsidRPr="00047FBF" w:rsidRDefault="005F7DCF" w:rsidP="00621EB0">
            <w:pPr>
              <w:jc w:val="center"/>
              <w:rPr>
                <w:rFonts w:hint="eastAsia"/>
                <w:color w:val="000000"/>
              </w:rPr>
            </w:pPr>
            <w:r w:rsidRPr="00047FBF">
              <w:rPr>
                <w:rFonts w:hint="eastAsia"/>
                <w:color w:val="000000"/>
              </w:rPr>
              <w:t>單位</w:t>
            </w:r>
          </w:p>
        </w:tc>
        <w:tc>
          <w:tcPr>
            <w:tcW w:w="1075" w:type="dxa"/>
          </w:tcPr>
          <w:p w:rsidR="005F7DCF" w:rsidRPr="00047FBF" w:rsidRDefault="005F7DCF" w:rsidP="00621EB0">
            <w:pPr>
              <w:jc w:val="center"/>
              <w:rPr>
                <w:rFonts w:hint="eastAsia"/>
                <w:color w:val="000000"/>
              </w:rPr>
            </w:pPr>
            <w:r w:rsidRPr="00047FBF">
              <w:rPr>
                <w:rFonts w:hint="eastAsia"/>
                <w:color w:val="000000"/>
              </w:rPr>
              <w:t>總價</w:t>
            </w:r>
          </w:p>
        </w:tc>
        <w:tc>
          <w:tcPr>
            <w:tcW w:w="4179" w:type="dxa"/>
          </w:tcPr>
          <w:p w:rsidR="005F7DCF" w:rsidRPr="00047FBF" w:rsidRDefault="005F7DCF" w:rsidP="00621EB0">
            <w:pPr>
              <w:jc w:val="center"/>
              <w:rPr>
                <w:rFonts w:hint="eastAsia"/>
                <w:color w:val="000000"/>
              </w:rPr>
            </w:pPr>
            <w:r w:rsidRPr="00047FBF">
              <w:rPr>
                <w:rFonts w:hint="eastAsia"/>
                <w:color w:val="000000"/>
              </w:rPr>
              <w:t>說明</w:t>
            </w:r>
          </w:p>
        </w:tc>
      </w:tr>
      <w:tr w:rsidR="005F7DCF" w:rsidRPr="002353A3" w:rsidTr="00621EB0">
        <w:trPr>
          <w:trHeight w:val="161"/>
          <w:jc w:val="center"/>
        </w:trPr>
        <w:tc>
          <w:tcPr>
            <w:tcW w:w="438" w:type="dxa"/>
            <w:vMerge w:val="restart"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  <w:r w:rsidRPr="006A5417">
              <w:rPr>
                <w:rFonts w:hint="eastAsia"/>
              </w:rPr>
              <w:t>講師費</w:t>
            </w: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講師費</w:t>
            </w:r>
          </w:p>
        </w:tc>
        <w:tc>
          <w:tcPr>
            <w:tcW w:w="125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1,600</w:t>
            </w:r>
          </w:p>
        </w:tc>
        <w:tc>
          <w:tcPr>
            <w:tcW w:w="600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</w:t>
            </w:r>
          </w:p>
        </w:tc>
        <w:tc>
          <w:tcPr>
            <w:tcW w:w="1075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3,2</w:t>
            </w:r>
            <w:r w:rsidR="005F7DCF" w:rsidRPr="006A5417">
              <w:rPr>
                <w:rFonts w:hint="eastAsia"/>
              </w:rPr>
              <w:t>00</w:t>
            </w:r>
          </w:p>
        </w:tc>
        <w:tc>
          <w:tcPr>
            <w:tcW w:w="4179" w:type="dxa"/>
            <w:vAlign w:val="center"/>
          </w:tcPr>
          <w:p w:rsidR="005F7DCF" w:rsidRPr="006A5417" w:rsidRDefault="006A5417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6A5417">
              <w:rPr>
                <w:rFonts w:hint="eastAsia"/>
              </w:rPr>
              <w:t>13</w:t>
            </w:r>
            <w:r w:rsidRPr="006A5417">
              <w:rPr>
                <w:rFonts w:hint="eastAsia"/>
              </w:rPr>
              <w:t>：</w:t>
            </w:r>
            <w:r w:rsidRPr="006A5417">
              <w:rPr>
                <w:rFonts w:hint="eastAsia"/>
              </w:rPr>
              <w:t>00~15</w:t>
            </w:r>
            <w:r w:rsidRPr="006A5417">
              <w:rPr>
                <w:rFonts w:hint="eastAsia"/>
              </w:rPr>
              <w:t>：</w:t>
            </w:r>
            <w:r w:rsidRPr="006A5417">
              <w:rPr>
                <w:rFonts w:hint="eastAsia"/>
              </w:rPr>
              <w:t xml:space="preserve">00 </w:t>
            </w:r>
            <w:r w:rsidRPr="006A5417">
              <w:rPr>
                <w:rFonts w:hint="eastAsia"/>
              </w:rPr>
              <w:t>植物傳奇</w:t>
            </w:r>
          </w:p>
        </w:tc>
      </w:tr>
      <w:tr w:rsidR="005F7DCF" w:rsidRPr="002353A3" w:rsidTr="00621EB0">
        <w:trPr>
          <w:trHeight w:val="88"/>
          <w:jc w:val="center"/>
        </w:trPr>
        <w:tc>
          <w:tcPr>
            <w:tcW w:w="438" w:type="dxa"/>
            <w:vMerge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講師費</w:t>
            </w:r>
          </w:p>
        </w:tc>
        <w:tc>
          <w:tcPr>
            <w:tcW w:w="125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1,600</w:t>
            </w:r>
          </w:p>
        </w:tc>
        <w:tc>
          <w:tcPr>
            <w:tcW w:w="600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</w:t>
            </w:r>
          </w:p>
        </w:tc>
        <w:tc>
          <w:tcPr>
            <w:tcW w:w="1075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3,2</w:t>
            </w:r>
            <w:r w:rsidR="005F7DCF" w:rsidRPr="006A5417">
              <w:rPr>
                <w:rFonts w:hint="eastAsia"/>
              </w:rPr>
              <w:t>00</w:t>
            </w:r>
          </w:p>
        </w:tc>
        <w:tc>
          <w:tcPr>
            <w:tcW w:w="4179" w:type="dxa"/>
            <w:vAlign w:val="center"/>
          </w:tcPr>
          <w:p w:rsidR="005F7DCF" w:rsidRPr="006A5417" w:rsidRDefault="006A5417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6A5417">
              <w:rPr>
                <w:rFonts w:hint="eastAsia"/>
              </w:rPr>
              <w:t>15</w:t>
            </w:r>
            <w:r w:rsidRPr="006A5417">
              <w:rPr>
                <w:rFonts w:hint="eastAsia"/>
              </w:rPr>
              <w:t>：</w:t>
            </w:r>
            <w:r w:rsidRPr="006A5417">
              <w:rPr>
                <w:rFonts w:hint="eastAsia"/>
              </w:rPr>
              <w:t>30~17</w:t>
            </w:r>
            <w:r w:rsidRPr="006A5417">
              <w:rPr>
                <w:rFonts w:hint="eastAsia"/>
              </w:rPr>
              <w:t>：</w:t>
            </w:r>
            <w:r w:rsidRPr="006A5417">
              <w:rPr>
                <w:rFonts w:hint="eastAsia"/>
              </w:rPr>
              <w:t xml:space="preserve">30 </w:t>
            </w:r>
            <w:r w:rsidRPr="006A5417">
              <w:rPr>
                <w:rFonts w:hint="eastAsia"/>
              </w:rPr>
              <w:t>植物世界</w:t>
            </w:r>
          </w:p>
        </w:tc>
      </w:tr>
      <w:tr w:rsidR="005F7DCF" w:rsidRPr="002353A3" w:rsidTr="00621EB0">
        <w:trPr>
          <w:trHeight w:val="161"/>
          <w:jc w:val="center"/>
        </w:trPr>
        <w:tc>
          <w:tcPr>
            <w:tcW w:w="438" w:type="dxa"/>
            <w:vMerge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講師費</w:t>
            </w:r>
          </w:p>
        </w:tc>
        <w:tc>
          <w:tcPr>
            <w:tcW w:w="125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1,600</w:t>
            </w:r>
          </w:p>
        </w:tc>
        <w:tc>
          <w:tcPr>
            <w:tcW w:w="600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</w:t>
            </w:r>
          </w:p>
        </w:tc>
        <w:tc>
          <w:tcPr>
            <w:tcW w:w="1075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3,200</w:t>
            </w:r>
          </w:p>
        </w:tc>
        <w:tc>
          <w:tcPr>
            <w:tcW w:w="4179" w:type="dxa"/>
            <w:vAlign w:val="center"/>
          </w:tcPr>
          <w:p w:rsidR="005F7DCF" w:rsidRPr="006A5417" w:rsidRDefault="006A5417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6A5417">
              <w:rPr>
                <w:rFonts w:hint="eastAsia"/>
              </w:rPr>
              <w:t>08</w:t>
            </w:r>
            <w:r w:rsidRPr="006A5417">
              <w:rPr>
                <w:rFonts w:hint="eastAsia"/>
              </w:rPr>
              <w:t>：</w:t>
            </w:r>
            <w:r w:rsidRPr="006A5417">
              <w:rPr>
                <w:rFonts w:hint="eastAsia"/>
              </w:rPr>
              <w:t>30~10</w:t>
            </w:r>
            <w:r w:rsidRPr="006A5417">
              <w:rPr>
                <w:rFonts w:hint="eastAsia"/>
              </w:rPr>
              <w:t>：</w:t>
            </w:r>
            <w:r w:rsidRPr="006A5417">
              <w:rPr>
                <w:rFonts w:hint="eastAsia"/>
              </w:rPr>
              <w:t xml:space="preserve">30 </w:t>
            </w:r>
            <w:r w:rsidRPr="006A5417">
              <w:rPr>
                <w:rFonts w:hint="eastAsia"/>
              </w:rPr>
              <w:t>植物文化</w:t>
            </w:r>
          </w:p>
        </w:tc>
      </w:tr>
      <w:tr w:rsidR="005F7DCF" w:rsidRPr="002353A3" w:rsidTr="00621EB0">
        <w:trPr>
          <w:trHeight w:val="88"/>
          <w:jc w:val="center"/>
        </w:trPr>
        <w:tc>
          <w:tcPr>
            <w:tcW w:w="438" w:type="dxa"/>
            <w:vMerge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講師費</w:t>
            </w:r>
          </w:p>
        </w:tc>
        <w:tc>
          <w:tcPr>
            <w:tcW w:w="125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1,600</w:t>
            </w:r>
          </w:p>
        </w:tc>
        <w:tc>
          <w:tcPr>
            <w:tcW w:w="600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1075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1,6</w:t>
            </w:r>
            <w:r w:rsidR="005F7DCF" w:rsidRPr="006A5417">
              <w:rPr>
                <w:rFonts w:hint="eastAsia"/>
              </w:rPr>
              <w:t>00</w:t>
            </w:r>
          </w:p>
        </w:tc>
        <w:tc>
          <w:tcPr>
            <w:tcW w:w="4179" w:type="dxa"/>
            <w:vAlign w:val="center"/>
          </w:tcPr>
          <w:p w:rsidR="005F7DCF" w:rsidRPr="006A5417" w:rsidRDefault="006A5417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6A5417">
              <w:rPr>
                <w:rFonts w:hint="eastAsia"/>
              </w:rPr>
              <w:t>10</w:t>
            </w:r>
            <w:r w:rsidRPr="006A5417">
              <w:rPr>
                <w:rFonts w:hint="eastAsia"/>
              </w:rPr>
              <w:t>：</w:t>
            </w:r>
            <w:r w:rsidRPr="006A5417">
              <w:rPr>
                <w:rFonts w:hint="eastAsia"/>
              </w:rPr>
              <w:t>30~11</w:t>
            </w:r>
            <w:r w:rsidRPr="006A5417">
              <w:rPr>
                <w:rFonts w:hint="eastAsia"/>
              </w:rPr>
              <w:t>：</w:t>
            </w:r>
            <w:r w:rsidRPr="006A5417">
              <w:rPr>
                <w:rFonts w:hint="eastAsia"/>
              </w:rPr>
              <w:t xml:space="preserve">30 </w:t>
            </w:r>
            <w:r w:rsidRPr="006A5417">
              <w:rPr>
                <w:rFonts w:hint="eastAsia"/>
              </w:rPr>
              <w:t>教學運用實例分享</w:t>
            </w:r>
          </w:p>
        </w:tc>
      </w:tr>
      <w:tr w:rsidR="005F7DCF" w:rsidRPr="002353A3" w:rsidTr="00621EB0">
        <w:trPr>
          <w:trHeight w:val="166"/>
          <w:jc w:val="center"/>
        </w:trPr>
        <w:tc>
          <w:tcPr>
            <w:tcW w:w="438" w:type="dxa"/>
            <w:vMerge w:val="restart"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  <w:r w:rsidRPr="006A5417">
              <w:rPr>
                <w:rFonts w:hint="eastAsia"/>
              </w:rPr>
              <w:t>餐</w:t>
            </w:r>
            <w:r w:rsidRPr="006A5417">
              <w:rPr>
                <w:rFonts w:hint="eastAsia"/>
              </w:rPr>
              <w:t xml:space="preserve">     </w:t>
            </w:r>
            <w:r w:rsidRPr="006A5417">
              <w:rPr>
                <w:rFonts w:hint="eastAsia"/>
              </w:rPr>
              <w:t>費</w:t>
            </w: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早餐</w:t>
            </w:r>
          </w:p>
        </w:tc>
        <w:tc>
          <w:tcPr>
            <w:tcW w:w="125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100</w:t>
            </w:r>
          </w:p>
        </w:tc>
        <w:tc>
          <w:tcPr>
            <w:tcW w:w="600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27</w:t>
            </w:r>
          </w:p>
        </w:tc>
        <w:tc>
          <w:tcPr>
            <w:tcW w:w="82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1075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2,</w:t>
            </w:r>
            <w:r w:rsidR="006A5417" w:rsidRPr="006A5417">
              <w:rPr>
                <w:rFonts w:hint="eastAsia"/>
              </w:rPr>
              <w:t>7</w:t>
            </w:r>
            <w:r w:rsidRPr="006A5417">
              <w:rPr>
                <w:rFonts w:hint="eastAsia"/>
              </w:rPr>
              <w:t>00</w:t>
            </w:r>
          </w:p>
        </w:tc>
        <w:tc>
          <w:tcPr>
            <w:tcW w:w="4179" w:type="dxa"/>
            <w:vAlign w:val="center"/>
          </w:tcPr>
          <w:p w:rsidR="005F7DCF" w:rsidRPr="006A5417" w:rsidRDefault="005F7DCF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6A5417">
              <w:rPr>
                <w:rFonts w:hint="eastAsia"/>
              </w:rPr>
              <w:t>一梯次</w:t>
            </w:r>
            <w:r w:rsidR="006A5417" w:rsidRPr="006A5417">
              <w:rPr>
                <w:rFonts w:hint="eastAsia"/>
              </w:rPr>
              <w:t>27</w:t>
            </w:r>
            <w:r w:rsidRPr="006A5417">
              <w:rPr>
                <w:rFonts w:hint="eastAsia"/>
              </w:rPr>
              <w:t>人</w:t>
            </w:r>
            <w:r w:rsidRPr="006A5417">
              <w:rPr>
                <w:rFonts w:hint="eastAsia"/>
              </w:rPr>
              <w:t>x 1</w:t>
            </w:r>
            <w:r w:rsidRPr="006A5417">
              <w:rPr>
                <w:rFonts w:hint="eastAsia"/>
              </w:rPr>
              <w:t>餐</w:t>
            </w:r>
            <w:r w:rsidRPr="006A5417">
              <w:rPr>
                <w:rFonts w:hint="eastAsia"/>
              </w:rPr>
              <w:t>(</w:t>
            </w:r>
            <w:r w:rsidRPr="006A5417">
              <w:rPr>
                <w:rFonts w:hint="eastAsia"/>
              </w:rPr>
              <w:t>學員及講師</w:t>
            </w:r>
            <w:r w:rsidRPr="006A5417">
              <w:rPr>
                <w:rFonts w:hint="eastAsia"/>
              </w:rPr>
              <w:t>)</w:t>
            </w:r>
          </w:p>
        </w:tc>
      </w:tr>
      <w:tr w:rsidR="005F7DCF" w:rsidRPr="002353A3" w:rsidTr="00621EB0">
        <w:trPr>
          <w:trHeight w:val="88"/>
          <w:jc w:val="center"/>
        </w:trPr>
        <w:tc>
          <w:tcPr>
            <w:tcW w:w="438" w:type="dxa"/>
            <w:vMerge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午餐</w:t>
            </w:r>
          </w:p>
        </w:tc>
        <w:tc>
          <w:tcPr>
            <w:tcW w:w="125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150</w:t>
            </w:r>
          </w:p>
        </w:tc>
        <w:tc>
          <w:tcPr>
            <w:tcW w:w="600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27</w:t>
            </w:r>
          </w:p>
        </w:tc>
        <w:tc>
          <w:tcPr>
            <w:tcW w:w="82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</w:t>
            </w:r>
          </w:p>
        </w:tc>
        <w:tc>
          <w:tcPr>
            <w:tcW w:w="1075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8,1</w:t>
            </w:r>
            <w:r w:rsidR="005F7DCF" w:rsidRPr="006A5417">
              <w:rPr>
                <w:rFonts w:hint="eastAsia"/>
              </w:rPr>
              <w:t>00</w:t>
            </w:r>
          </w:p>
        </w:tc>
        <w:tc>
          <w:tcPr>
            <w:tcW w:w="4179" w:type="dxa"/>
            <w:vAlign w:val="center"/>
          </w:tcPr>
          <w:p w:rsidR="005F7DCF" w:rsidRPr="006A5417" w:rsidRDefault="005F7DCF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6A5417">
              <w:rPr>
                <w:rFonts w:hint="eastAsia"/>
              </w:rPr>
              <w:t>一梯次</w:t>
            </w:r>
            <w:r w:rsidR="006A5417" w:rsidRPr="006A5417">
              <w:rPr>
                <w:rFonts w:hint="eastAsia"/>
              </w:rPr>
              <w:t>27</w:t>
            </w:r>
            <w:r w:rsidRPr="006A5417">
              <w:rPr>
                <w:rFonts w:hint="eastAsia"/>
              </w:rPr>
              <w:t>人</w:t>
            </w:r>
            <w:r w:rsidRPr="006A5417">
              <w:rPr>
                <w:rFonts w:hint="eastAsia"/>
              </w:rPr>
              <w:t>x 2</w:t>
            </w:r>
            <w:r w:rsidRPr="006A5417">
              <w:rPr>
                <w:rFonts w:hint="eastAsia"/>
              </w:rPr>
              <w:t>餐</w:t>
            </w:r>
            <w:r w:rsidRPr="006A5417">
              <w:rPr>
                <w:rFonts w:hint="eastAsia"/>
              </w:rPr>
              <w:t>(</w:t>
            </w:r>
            <w:r w:rsidRPr="006A5417">
              <w:rPr>
                <w:rFonts w:hint="eastAsia"/>
              </w:rPr>
              <w:t>學員及講師</w:t>
            </w:r>
            <w:r w:rsidRPr="006A5417">
              <w:rPr>
                <w:rFonts w:hint="eastAsia"/>
              </w:rPr>
              <w:t>)</w:t>
            </w:r>
          </w:p>
        </w:tc>
      </w:tr>
      <w:tr w:rsidR="005F7DCF" w:rsidRPr="002353A3" w:rsidTr="00621EB0">
        <w:trPr>
          <w:trHeight w:val="284"/>
          <w:jc w:val="center"/>
        </w:trPr>
        <w:tc>
          <w:tcPr>
            <w:tcW w:w="438" w:type="dxa"/>
            <w:vMerge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晚餐</w:t>
            </w:r>
          </w:p>
        </w:tc>
        <w:tc>
          <w:tcPr>
            <w:tcW w:w="125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150</w:t>
            </w:r>
          </w:p>
        </w:tc>
        <w:tc>
          <w:tcPr>
            <w:tcW w:w="600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27</w:t>
            </w:r>
          </w:p>
        </w:tc>
        <w:tc>
          <w:tcPr>
            <w:tcW w:w="82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1075" w:type="dxa"/>
            <w:vAlign w:val="center"/>
          </w:tcPr>
          <w:p w:rsidR="005F7DCF" w:rsidRPr="006A5417" w:rsidRDefault="006A5417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4,</w:t>
            </w:r>
            <w:r w:rsidR="005F7DCF" w:rsidRPr="006A5417">
              <w:rPr>
                <w:rFonts w:hint="eastAsia"/>
              </w:rPr>
              <w:t>0</w:t>
            </w:r>
            <w:r w:rsidRPr="006A5417">
              <w:rPr>
                <w:rFonts w:hint="eastAsia"/>
              </w:rPr>
              <w:t>5</w:t>
            </w:r>
            <w:r w:rsidR="005F7DCF" w:rsidRPr="006A5417">
              <w:rPr>
                <w:rFonts w:hint="eastAsia"/>
              </w:rPr>
              <w:t>0</w:t>
            </w:r>
          </w:p>
        </w:tc>
        <w:tc>
          <w:tcPr>
            <w:tcW w:w="4179" w:type="dxa"/>
            <w:vAlign w:val="center"/>
          </w:tcPr>
          <w:p w:rsidR="005F7DCF" w:rsidRPr="006A5417" w:rsidRDefault="005F7DCF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6A5417">
              <w:rPr>
                <w:rFonts w:hint="eastAsia"/>
              </w:rPr>
              <w:t>一梯次</w:t>
            </w:r>
            <w:r w:rsidR="006A5417" w:rsidRPr="006A5417">
              <w:rPr>
                <w:rFonts w:hint="eastAsia"/>
              </w:rPr>
              <w:t>27</w:t>
            </w:r>
            <w:r w:rsidRPr="006A5417">
              <w:rPr>
                <w:rFonts w:hint="eastAsia"/>
              </w:rPr>
              <w:t>人</w:t>
            </w:r>
            <w:r w:rsidRPr="006A5417">
              <w:rPr>
                <w:rFonts w:hint="eastAsia"/>
              </w:rPr>
              <w:t>x 1</w:t>
            </w:r>
            <w:r w:rsidRPr="006A5417">
              <w:rPr>
                <w:rFonts w:hint="eastAsia"/>
              </w:rPr>
              <w:t>餐</w:t>
            </w:r>
            <w:r w:rsidRPr="006A5417">
              <w:rPr>
                <w:rFonts w:hint="eastAsia"/>
              </w:rPr>
              <w:t>(</w:t>
            </w:r>
            <w:r w:rsidRPr="006A5417">
              <w:rPr>
                <w:rFonts w:hint="eastAsia"/>
              </w:rPr>
              <w:t>學員及講師</w:t>
            </w:r>
            <w:r w:rsidRPr="006A5417">
              <w:rPr>
                <w:rFonts w:hint="eastAsia"/>
              </w:rPr>
              <w:t>)</w:t>
            </w:r>
          </w:p>
        </w:tc>
      </w:tr>
      <w:tr w:rsidR="005F7DCF" w:rsidRPr="006A5417" w:rsidTr="006A5417">
        <w:trPr>
          <w:cantSplit/>
          <w:trHeight w:val="88"/>
          <w:jc w:val="center"/>
        </w:trPr>
        <w:tc>
          <w:tcPr>
            <w:tcW w:w="438" w:type="dxa"/>
            <w:vMerge w:val="restart"/>
            <w:textDirection w:val="tbRlV"/>
          </w:tcPr>
          <w:p w:rsidR="00550A11" w:rsidRPr="006A5417" w:rsidRDefault="00550A11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  <w:r w:rsidRPr="006A5417">
              <w:rPr>
                <w:rFonts w:hint="eastAsia"/>
              </w:rPr>
              <w:t>交通費</w:t>
            </w:r>
          </w:p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  <w:r w:rsidRPr="006A5417">
              <w:rPr>
                <w:rFonts w:hint="eastAsia"/>
              </w:rPr>
              <w:t>交通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遊覽車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8,400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  <w:color w:val="000000"/>
              </w:rPr>
            </w:pPr>
            <w:r w:rsidRPr="006A5417">
              <w:rPr>
                <w:rFonts w:hint="eastAsia"/>
                <w:color w:val="000000"/>
              </w:rPr>
              <w:t>16,800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5F7DCF" w:rsidRPr="006A5417" w:rsidRDefault="005F7DCF" w:rsidP="00621EB0">
            <w:pPr>
              <w:wordWrap w:val="0"/>
              <w:spacing w:line="320" w:lineRule="exact"/>
              <w:ind w:leftChars="-45" w:left="-108"/>
              <w:jc w:val="both"/>
              <w:rPr>
                <w:rFonts w:hint="eastAsia"/>
                <w:color w:val="000000"/>
              </w:rPr>
            </w:pPr>
            <w:r w:rsidRPr="006A5417">
              <w:rPr>
                <w:rFonts w:hint="eastAsia"/>
                <w:color w:val="000000"/>
              </w:rPr>
              <w:t>25</w:t>
            </w:r>
            <w:r w:rsidRPr="006A5417">
              <w:rPr>
                <w:rFonts w:hint="eastAsia"/>
                <w:color w:val="000000"/>
              </w:rPr>
              <w:t>人坐乙類客車</w:t>
            </w:r>
            <w:r w:rsidRPr="006A5417">
              <w:rPr>
                <w:rFonts w:hint="eastAsia"/>
                <w:color w:val="000000"/>
              </w:rPr>
              <w:t>x1</w:t>
            </w:r>
            <w:r w:rsidRPr="006A5417">
              <w:rPr>
                <w:rFonts w:hint="eastAsia"/>
                <w:color w:val="000000"/>
              </w:rPr>
              <w:t>台</w:t>
            </w:r>
            <w:r w:rsidRPr="006A5417">
              <w:rPr>
                <w:rFonts w:hint="eastAsia"/>
                <w:color w:val="000000"/>
              </w:rPr>
              <w:t>x2</w:t>
            </w:r>
            <w:r w:rsidRPr="006A5417">
              <w:rPr>
                <w:rFonts w:hint="eastAsia"/>
                <w:color w:val="000000"/>
              </w:rPr>
              <w:t>天</w:t>
            </w:r>
          </w:p>
          <w:p w:rsidR="005F7DCF" w:rsidRPr="006A5417" w:rsidRDefault="005F7DCF" w:rsidP="00621EB0">
            <w:pPr>
              <w:spacing w:line="320" w:lineRule="exact"/>
              <w:ind w:leftChars="-45" w:left="-108"/>
              <w:rPr>
                <w:rFonts w:hint="eastAsia"/>
                <w:color w:val="000000"/>
              </w:rPr>
            </w:pPr>
            <w:r w:rsidRPr="006A5417">
              <w:rPr>
                <w:rFonts w:hint="eastAsia"/>
              </w:rPr>
              <w:t>(</w:t>
            </w:r>
            <w:hyperlink r:id="rId7" w:tgtFrame="_blank" w:history="1">
              <w:r w:rsidRPr="006A5417">
                <w:rPr>
                  <w:rFonts w:hint="eastAsia"/>
                </w:rPr>
                <w:t>五福客運</w:t>
              </w:r>
            </w:hyperlink>
            <w:r w:rsidRPr="006A5417">
              <w:rPr>
                <w:rFonts w:hint="eastAsia"/>
              </w:rPr>
              <w:t>)</w:t>
            </w:r>
          </w:p>
        </w:tc>
      </w:tr>
      <w:tr w:rsidR="005F7DCF" w:rsidRPr="006A5417" w:rsidTr="00621EB0">
        <w:trPr>
          <w:cantSplit/>
          <w:trHeight w:val="88"/>
          <w:jc w:val="center"/>
        </w:trPr>
        <w:tc>
          <w:tcPr>
            <w:tcW w:w="438" w:type="dxa"/>
            <w:vMerge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50A11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講師交通費</w:t>
            </w:r>
          </w:p>
          <w:p w:rsidR="005F7DCF" w:rsidRPr="006A5417" w:rsidRDefault="00550A11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(</w:t>
            </w:r>
            <w:r w:rsidRPr="006A5417">
              <w:rPr>
                <w:rFonts w:hint="eastAsia"/>
              </w:rPr>
              <w:t>鄭漢文</w:t>
            </w:r>
            <w:r w:rsidR="006A5417" w:rsidRPr="006A5417">
              <w:rPr>
                <w:rFonts w:hint="eastAsia"/>
              </w:rPr>
              <w:t xml:space="preserve"> </w:t>
            </w:r>
            <w:r w:rsidR="006A5417" w:rsidRPr="006A5417">
              <w:rPr>
                <w:rFonts w:hint="eastAsia"/>
              </w:rPr>
              <w:t>校長</w:t>
            </w:r>
            <w:r w:rsidRPr="006A5417">
              <w:rPr>
                <w:rFonts w:hint="eastAsia"/>
              </w:rPr>
              <w:t>)</w:t>
            </w:r>
          </w:p>
        </w:tc>
        <w:tc>
          <w:tcPr>
            <w:tcW w:w="1257" w:type="dxa"/>
            <w:vAlign w:val="center"/>
          </w:tcPr>
          <w:p w:rsidR="005F7DCF" w:rsidRPr="006A5417" w:rsidRDefault="00550A11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  <w:r w:rsidR="006A5417" w:rsidRPr="006A5417">
              <w:rPr>
                <w:rFonts w:hint="eastAsia"/>
              </w:rPr>
              <w:t>,</w:t>
            </w:r>
            <w:r w:rsidRPr="006A5417">
              <w:rPr>
                <w:rFonts w:hint="eastAsia"/>
              </w:rPr>
              <w:t>117</w:t>
            </w:r>
          </w:p>
        </w:tc>
        <w:tc>
          <w:tcPr>
            <w:tcW w:w="600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 w:rsidR="005F7DCF" w:rsidRPr="006A5417" w:rsidRDefault="00550A11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</w:t>
            </w:r>
          </w:p>
        </w:tc>
        <w:tc>
          <w:tcPr>
            <w:tcW w:w="1075" w:type="dxa"/>
            <w:vAlign w:val="center"/>
          </w:tcPr>
          <w:p w:rsidR="005F7DCF" w:rsidRPr="006A5417" w:rsidRDefault="00550A11" w:rsidP="00621EB0">
            <w:pPr>
              <w:jc w:val="right"/>
              <w:rPr>
                <w:rFonts w:hint="eastAsia"/>
                <w:color w:val="000000"/>
              </w:rPr>
            </w:pPr>
            <w:r w:rsidRPr="006A5417">
              <w:rPr>
                <w:rFonts w:hint="eastAsia"/>
                <w:color w:val="000000"/>
              </w:rPr>
              <w:t>2</w:t>
            </w:r>
            <w:r w:rsidR="006A5417" w:rsidRPr="006A5417">
              <w:rPr>
                <w:rFonts w:hint="eastAsia"/>
                <w:color w:val="000000"/>
              </w:rPr>
              <w:t>,</w:t>
            </w:r>
            <w:r w:rsidRPr="006A5417">
              <w:rPr>
                <w:rFonts w:hint="eastAsia"/>
                <w:color w:val="000000"/>
              </w:rPr>
              <w:t>234</w:t>
            </w:r>
          </w:p>
        </w:tc>
        <w:tc>
          <w:tcPr>
            <w:tcW w:w="4179" w:type="dxa"/>
            <w:vAlign w:val="center"/>
          </w:tcPr>
          <w:p w:rsidR="005F7DCF" w:rsidRPr="006A5417" w:rsidRDefault="00550A11" w:rsidP="00621EB0">
            <w:pPr>
              <w:wordWrap w:val="0"/>
              <w:spacing w:line="320" w:lineRule="exact"/>
              <w:ind w:leftChars="-45" w:left="-108"/>
              <w:jc w:val="both"/>
              <w:rPr>
                <w:rFonts w:hint="eastAsia"/>
                <w:color w:val="000000"/>
              </w:rPr>
            </w:pPr>
            <w:r w:rsidRPr="006A5417">
              <w:rPr>
                <w:rFonts w:hint="eastAsia"/>
                <w:color w:val="000000"/>
              </w:rPr>
              <w:t>台東</w:t>
            </w:r>
            <w:r w:rsidR="005F7DCF" w:rsidRPr="006A5417">
              <w:rPr>
                <w:rFonts w:hint="eastAsia"/>
                <w:color w:val="000000"/>
              </w:rPr>
              <w:t>→奧萬大</w:t>
            </w:r>
            <w:r w:rsidR="00150569">
              <w:rPr>
                <w:rFonts w:hint="eastAsia"/>
                <w:color w:val="000000"/>
              </w:rPr>
              <w:t>來回</w:t>
            </w:r>
          </w:p>
        </w:tc>
      </w:tr>
      <w:tr w:rsidR="00550A11" w:rsidRPr="006A5417" w:rsidTr="00621EB0">
        <w:trPr>
          <w:cantSplit/>
          <w:trHeight w:val="88"/>
          <w:jc w:val="center"/>
        </w:trPr>
        <w:tc>
          <w:tcPr>
            <w:tcW w:w="438" w:type="dxa"/>
            <w:vMerge/>
            <w:textDirection w:val="tbRlV"/>
          </w:tcPr>
          <w:p w:rsidR="00550A11" w:rsidRPr="006A5417" w:rsidRDefault="00550A11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50A11" w:rsidRPr="006A5417" w:rsidRDefault="00550A11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助理講師交通費</w:t>
            </w:r>
          </w:p>
          <w:p w:rsidR="00550A11" w:rsidRPr="006A5417" w:rsidRDefault="00550A11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(</w:t>
            </w:r>
            <w:r w:rsidRPr="006A5417">
              <w:rPr>
                <w:rFonts w:hint="eastAsia"/>
              </w:rPr>
              <w:t>林幸慧</w:t>
            </w:r>
            <w:r w:rsidR="006A5417" w:rsidRPr="006A5417">
              <w:rPr>
                <w:rFonts w:hint="eastAsia"/>
              </w:rPr>
              <w:t xml:space="preserve"> </w:t>
            </w:r>
            <w:r w:rsidR="006A5417" w:rsidRPr="006A5417">
              <w:rPr>
                <w:rFonts w:hint="eastAsia"/>
              </w:rPr>
              <w:t>老師</w:t>
            </w:r>
            <w:r w:rsidRPr="006A5417">
              <w:rPr>
                <w:rFonts w:hint="eastAsia"/>
              </w:rPr>
              <w:t>)</w:t>
            </w:r>
          </w:p>
        </w:tc>
        <w:tc>
          <w:tcPr>
            <w:tcW w:w="1257" w:type="dxa"/>
            <w:vAlign w:val="center"/>
          </w:tcPr>
          <w:p w:rsidR="00550A11" w:rsidRPr="006A5417" w:rsidRDefault="00550A11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  <w:r w:rsidR="006A5417" w:rsidRPr="006A5417">
              <w:rPr>
                <w:rFonts w:hint="eastAsia"/>
              </w:rPr>
              <w:t>,</w:t>
            </w:r>
            <w:r w:rsidRPr="006A5417">
              <w:rPr>
                <w:rFonts w:hint="eastAsia"/>
              </w:rPr>
              <w:t>117</w:t>
            </w:r>
          </w:p>
        </w:tc>
        <w:tc>
          <w:tcPr>
            <w:tcW w:w="600" w:type="dxa"/>
            <w:vAlign w:val="center"/>
          </w:tcPr>
          <w:p w:rsidR="00550A11" w:rsidRPr="006A5417" w:rsidRDefault="00550A11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 w:rsidR="00550A11" w:rsidRPr="006A5417" w:rsidRDefault="00550A11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</w:t>
            </w:r>
          </w:p>
        </w:tc>
        <w:tc>
          <w:tcPr>
            <w:tcW w:w="1075" w:type="dxa"/>
            <w:vAlign w:val="center"/>
          </w:tcPr>
          <w:p w:rsidR="00550A11" w:rsidRPr="006A5417" w:rsidRDefault="00550A11" w:rsidP="00621EB0">
            <w:pPr>
              <w:jc w:val="right"/>
              <w:rPr>
                <w:rFonts w:hint="eastAsia"/>
                <w:color w:val="000000"/>
              </w:rPr>
            </w:pPr>
            <w:r w:rsidRPr="006A5417">
              <w:rPr>
                <w:rFonts w:hint="eastAsia"/>
                <w:color w:val="000000"/>
              </w:rPr>
              <w:t>2</w:t>
            </w:r>
            <w:r w:rsidR="006A5417" w:rsidRPr="006A5417">
              <w:rPr>
                <w:rFonts w:hint="eastAsia"/>
                <w:color w:val="000000"/>
              </w:rPr>
              <w:t>,</w:t>
            </w:r>
            <w:r w:rsidRPr="006A5417">
              <w:rPr>
                <w:rFonts w:hint="eastAsia"/>
                <w:color w:val="000000"/>
              </w:rPr>
              <w:t>234</w:t>
            </w:r>
          </w:p>
        </w:tc>
        <w:tc>
          <w:tcPr>
            <w:tcW w:w="4179" w:type="dxa"/>
            <w:vAlign w:val="center"/>
          </w:tcPr>
          <w:p w:rsidR="00550A11" w:rsidRPr="006A5417" w:rsidRDefault="00550A11" w:rsidP="00621EB0">
            <w:pPr>
              <w:wordWrap w:val="0"/>
              <w:spacing w:line="320" w:lineRule="exact"/>
              <w:ind w:leftChars="-45" w:left="-108"/>
              <w:jc w:val="both"/>
              <w:rPr>
                <w:rFonts w:hint="eastAsia"/>
                <w:color w:val="000000"/>
              </w:rPr>
            </w:pPr>
            <w:r w:rsidRPr="006A5417">
              <w:rPr>
                <w:rFonts w:hint="eastAsia"/>
                <w:color w:val="000000"/>
              </w:rPr>
              <w:t>台東→奧萬大</w:t>
            </w:r>
            <w:r w:rsidR="00150569">
              <w:rPr>
                <w:rFonts w:hint="eastAsia"/>
                <w:color w:val="000000"/>
              </w:rPr>
              <w:t>來回</w:t>
            </w:r>
          </w:p>
        </w:tc>
      </w:tr>
      <w:tr w:rsidR="005F7DCF" w:rsidRPr="006A5417" w:rsidTr="00621EB0">
        <w:trPr>
          <w:cantSplit/>
          <w:trHeight w:val="274"/>
          <w:jc w:val="center"/>
        </w:trPr>
        <w:tc>
          <w:tcPr>
            <w:tcW w:w="438" w:type="dxa"/>
            <w:vMerge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講師交通費</w:t>
            </w:r>
          </w:p>
          <w:p w:rsidR="006A5417" w:rsidRPr="006A5417" w:rsidRDefault="006A5417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(</w:t>
            </w:r>
            <w:r w:rsidRPr="006A5417">
              <w:rPr>
                <w:rFonts w:hint="eastAsia"/>
              </w:rPr>
              <w:t>邦卡兒</w:t>
            </w:r>
            <w:r w:rsidRPr="006A5417">
              <w:rPr>
                <w:rFonts w:hint="eastAsia"/>
              </w:rPr>
              <w:t xml:space="preserve"> </w:t>
            </w:r>
            <w:r w:rsidRPr="006A5417">
              <w:rPr>
                <w:rFonts w:hint="eastAsia"/>
              </w:rPr>
              <w:t>課長</w:t>
            </w:r>
            <w:r w:rsidRPr="006A5417">
              <w:rPr>
                <w:rFonts w:hint="eastAsia"/>
              </w:rPr>
              <w:t>)</w:t>
            </w:r>
          </w:p>
        </w:tc>
        <w:tc>
          <w:tcPr>
            <w:tcW w:w="1257" w:type="dxa"/>
            <w:vAlign w:val="center"/>
          </w:tcPr>
          <w:p w:rsidR="005F7DCF" w:rsidRPr="006A5417" w:rsidRDefault="006A4CAA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280</w:t>
            </w:r>
          </w:p>
        </w:tc>
        <w:tc>
          <w:tcPr>
            <w:tcW w:w="600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 w:rsidR="005F7DCF" w:rsidRPr="006A5417" w:rsidRDefault="006A4CAA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</w:t>
            </w:r>
          </w:p>
        </w:tc>
        <w:tc>
          <w:tcPr>
            <w:tcW w:w="1075" w:type="dxa"/>
            <w:vAlign w:val="center"/>
          </w:tcPr>
          <w:p w:rsidR="005F7DCF" w:rsidRPr="006A5417" w:rsidRDefault="006A4CAA" w:rsidP="00621EB0">
            <w:pPr>
              <w:jc w:val="right"/>
              <w:rPr>
                <w:rFonts w:hint="eastAsia"/>
                <w:color w:val="000000"/>
              </w:rPr>
            </w:pPr>
            <w:r w:rsidRPr="006A5417">
              <w:rPr>
                <w:rFonts w:hint="eastAsia"/>
                <w:color w:val="000000"/>
              </w:rPr>
              <w:t>560</w:t>
            </w:r>
          </w:p>
        </w:tc>
        <w:tc>
          <w:tcPr>
            <w:tcW w:w="4179" w:type="dxa"/>
            <w:vAlign w:val="center"/>
          </w:tcPr>
          <w:p w:rsidR="005F7DCF" w:rsidRPr="006A5417" w:rsidRDefault="00150569" w:rsidP="00150569">
            <w:pPr>
              <w:wordWrap w:val="0"/>
              <w:spacing w:line="320" w:lineRule="exact"/>
              <w:ind w:leftChars="-45" w:left="-108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水里</w:t>
            </w:r>
            <w:r w:rsidRPr="006A5417">
              <w:rPr>
                <w:rFonts w:hint="eastAsia"/>
                <w:color w:val="000000"/>
              </w:rPr>
              <w:t>→</w:t>
            </w:r>
            <w:r w:rsidR="005F7DCF" w:rsidRPr="006A5417">
              <w:rPr>
                <w:rFonts w:hint="eastAsia"/>
                <w:color w:val="000000"/>
              </w:rPr>
              <w:t>奧萬大</w:t>
            </w:r>
            <w:r>
              <w:rPr>
                <w:rFonts w:hint="eastAsia"/>
                <w:color w:val="000000"/>
              </w:rPr>
              <w:t>來回</w:t>
            </w:r>
          </w:p>
        </w:tc>
      </w:tr>
      <w:tr w:rsidR="005F7DCF" w:rsidRPr="006A5417" w:rsidTr="00621EB0">
        <w:trPr>
          <w:trHeight w:val="161"/>
          <w:jc w:val="center"/>
        </w:trPr>
        <w:tc>
          <w:tcPr>
            <w:tcW w:w="438" w:type="dxa"/>
            <w:vMerge w:val="restart"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  <w:r w:rsidRPr="006A5417">
              <w:rPr>
                <w:rFonts w:hint="eastAsia"/>
              </w:rPr>
              <w:t>住宿費</w:t>
            </w: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教育研習館</w:t>
            </w:r>
            <w:r w:rsidRPr="006A5417">
              <w:t>2F</w:t>
            </w:r>
          </w:p>
        </w:tc>
        <w:tc>
          <w:tcPr>
            <w:tcW w:w="125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2,400</w:t>
            </w:r>
          </w:p>
        </w:tc>
        <w:tc>
          <w:tcPr>
            <w:tcW w:w="600" w:type="dxa"/>
            <w:vAlign w:val="center"/>
          </w:tcPr>
          <w:p w:rsidR="005F7DCF" w:rsidRPr="006A5417" w:rsidRDefault="006A4CAA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3</w:t>
            </w:r>
          </w:p>
        </w:tc>
        <w:tc>
          <w:tcPr>
            <w:tcW w:w="82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1075" w:type="dxa"/>
            <w:vAlign w:val="center"/>
          </w:tcPr>
          <w:p w:rsidR="005F7DCF" w:rsidRPr="006A5417" w:rsidRDefault="006A4CAA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7,2</w:t>
            </w:r>
            <w:r w:rsidR="005F7DCF" w:rsidRPr="006A5417">
              <w:rPr>
                <w:rFonts w:hint="eastAsia"/>
              </w:rPr>
              <w:t>00</w:t>
            </w:r>
          </w:p>
        </w:tc>
        <w:tc>
          <w:tcPr>
            <w:tcW w:w="4179" w:type="dxa"/>
            <w:vAlign w:val="center"/>
          </w:tcPr>
          <w:p w:rsidR="005F7DCF" w:rsidRPr="006A5417" w:rsidRDefault="005F7DCF" w:rsidP="00621EB0">
            <w:pPr>
              <w:spacing w:line="320" w:lineRule="exact"/>
              <w:ind w:leftChars="-45" w:left="-108"/>
              <w:jc w:val="both"/>
            </w:pPr>
            <w:r w:rsidRPr="006A5417">
              <w:rPr>
                <w:rFonts w:hint="eastAsia"/>
              </w:rPr>
              <w:t>套房</w:t>
            </w:r>
            <w:r w:rsidRPr="006A5417">
              <w:t>x</w:t>
            </w:r>
            <w:r w:rsidR="00150569">
              <w:rPr>
                <w:rFonts w:hint="eastAsia"/>
              </w:rPr>
              <w:t>3</w:t>
            </w:r>
            <w:r w:rsidRPr="006A5417">
              <w:rPr>
                <w:rFonts w:hint="eastAsia"/>
              </w:rPr>
              <w:t>間</w:t>
            </w:r>
            <w:r w:rsidRPr="006A5417">
              <w:t>x1</w:t>
            </w:r>
            <w:r w:rsidRPr="006A5417">
              <w:rPr>
                <w:rFonts w:hint="eastAsia"/>
              </w:rPr>
              <w:t>晚</w:t>
            </w:r>
          </w:p>
        </w:tc>
      </w:tr>
      <w:tr w:rsidR="005F7DCF" w:rsidRPr="006A5417" w:rsidTr="00621EB0">
        <w:trPr>
          <w:trHeight w:val="650"/>
          <w:jc w:val="center"/>
        </w:trPr>
        <w:tc>
          <w:tcPr>
            <w:tcW w:w="438" w:type="dxa"/>
            <w:vMerge/>
            <w:textDirection w:val="tbRlV"/>
          </w:tcPr>
          <w:p w:rsidR="005F7DCF" w:rsidRPr="006A5417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6A5417" w:rsidRDefault="005F7DCF" w:rsidP="00621EB0">
            <w:pPr>
              <w:spacing w:after="120"/>
              <w:rPr>
                <w:rFonts w:hint="eastAsia"/>
              </w:rPr>
            </w:pPr>
            <w:r w:rsidRPr="006A5417">
              <w:rPr>
                <w:rFonts w:hint="eastAsia"/>
              </w:rPr>
              <w:t>教育研習館</w:t>
            </w:r>
            <w:r w:rsidRPr="006A5417">
              <w:rPr>
                <w:rFonts w:hint="eastAsia"/>
              </w:rPr>
              <w:t>1</w:t>
            </w:r>
            <w:r w:rsidRPr="006A5417">
              <w:t>F</w:t>
            </w:r>
          </w:p>
        </w:tc>
        <w:tc>
          <w:tcPr>
            <w:tcW w:w="125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400</w:t>
            </w:r>
          </w:p>
        </w:tc>
        <w:tc>
          <w:tcPr>
            <w:tcW w:w="600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24</w:t>
            </w:r>
          </w:p>
        </w:tc>
        <w:tc>
          <w:tcPr>
            <w:tcW w:w="827" w:type="dxa"/>
            <w:vAlign w:val="center"/>
          </w:tcPr>
          <w:p w:rsidR="005F7DCF" w:rsidRPr="006A5417" w:rsidRDefault="005F7DCF" w:rsidP="00621EB0">
            <w:pPr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1</w:t>
            </w:r>
          </w:p>
        </w:tc>
        <w:tc>
          <w:tcPr>
            <w:tcW w:w="1075" w:type="dxa"/>
            <w:vAlign w:val="center"/>
          </w:tcPr>
          <w:p w:rsidR="005F7DCF" w:rsidRPr="006A5417" w:rsidRDefault="005F7DCF" w:rsidP="00621EB0">
            <w:pPr>
              <w:spacing w:line="320" w:lineRule="exact"/>
              <w:ind w:leftChars="-45" w:left="-108"/>
              <w:jc w:val="right"/>
              <w:rPr>
                <w:rFonts w:hint="eastAsia"/>
              </w:rPr>
            </w:pPr>
            <w:r w:rsidRPr="006A5417">
              <w:rPr>
                <w:rFonts w:hint="eastAsia"/>
              </w:rPr>
              <w:t>9,600</w:t>
            </w:r>
          </w:p>
        </w:tc>
        <w:tc>
          <w:tcPr>
            <w:tcW w:w="4179" w:type="dxa"/>
            <w:vAlign w:val="center"/>
          </w:tcPr>
          <w:p w:rsidR="005F7DCF" w:rsidRPr="006A5417" w:rsidRDefault="005F7DCF" w:rsidP="00621EB0">
            <w:pPr>
              <w:spacing w:line="320" w:lineRule="exact"/>
              <w:ind w:leftChars="-45" w:left="-108"/>
              <w:jc w:val="both"/>
            </w:pPr>
            <w:r w:rsidRPr="006A5417">
              <w:rPr>
                <w:rFonts w:hint="eastAsia"/>
              </w:rPr>
              <w:t>通鋪</w:t>
            </w:r>
            <w:r w:rsidRPr="006A5417">
              <w:t>x</w:t>
            </w:r>
            <w:r w:rsidRPr="006A5417">
              <w:rPr>
                <w:rFonts w:hint="eastAsia"/>
              </w:rPr>
              <w:t>24</w:t>
            </w:r>
            <w:r w:rsidRPr="006A5417">
              <w:rPr>
                <w:rFonts w:hint="eastAsia"/>
              </w:rPr>
              <w:t>床</w:t>
            </w:r>
            <w:r w:rsidRPr="006A5417">
              <w:t>x1</w:t>
            </w:r>
            <w:r w:rsidRPr="006A5417">
              <w:rPr>
                <w:rFonts w:hint="eastAsia"/>
              </w:rPr>
              <w:t>晚</w:t>
            </w:r>
          </w:p>
        </w:tc>
      </w:tr>
      <w:tr w:rsidR="005F7DCF" w:rsidRPr="002353A3" w:rsidTr="00621EB0">
        <w:trPr>
          <w:cantSplit/>
          <w:trHeight w:val="147"/>
          <w:jc w:val="center"/>
        </w:trPr>
        <w:tc>
          <w:tcPr>
            <w:tcW w:w="438" w:type="dxa"/>
            <w:vMerge w:val="restart"/>
            <w:textDirection w:val="tbRlV"/>
          </w:tcPr>
          <w:p w:rsidR="005F7DCF" w:rsidRPr="00BA7BBF" w:rsidRDefault="005F7DCF" w:rsidP="00621EB0">
            <w:pPr>
              <w:spacing w:after="120"/>
              <w:ind w:left="113" w:right="113"/>
              <w:jc w:val="center"/>
              <w:rPr>
                <w:rFonts w:hint="eastAsia"/>
              </w:rPr>
            </w:pPr>
            <w:r w:rsidRPr="00BA7BBF">
              <w:rPr>
                <w:rFonts w:hint="eastAsia"/>
              </w:rPr>
              <w:t>其他</w:t>
            </w:r>
          </w:p>
        </w:tc>
        <w:tc>
          <w:tcPr>
            <w:tcW w:w="1984" w:type="dxa"/>
            <w:vAlign w:val="center"/>
          </w:tcPr>
          <w:p w:rsidR="005F7DCF" w:rsidRPr="00BA7BBF" w:rsidRDefault="005F7DCF" w:rsidP="00621EB0">
            <w:pPr>
              <w:spacing w:after="120"/>
              <w:rPr>
                <w:rFonts w:hint="eastAsia"/>
              </w:rPr>
            </w:pPr>
            <w:r w:rsidRPr="00BA7BBF">
              <w:rPr>
                <w:rFonts w:hint="eastAsia"/>
              </w:rPr>
              <w:t>保險費</w:t>
            </w:r>
          </w:p>
        </w:tc>
        <w:tc>
          <w:tcPr>
            <w:tcW w:w="1257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80</w:t>
            </w:r>
          </w:p>
        </w:tc>
        <w:tc>
          <w:tcPr>
            <w:tcW w:w="600" w:type="dxa"/>
            <w:vAlign w:val="center"/>
          </w:tcPr>
          <w:p w:rsidR="005F7DCF" w:rsidRPr="00BA7BBF" w:rsidRDefault="006A5417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24</w:t>
            </w:r>
          </w:p>
        </w:tc>
        <w:tc>
          <w:tcPr>
            <w:tcW w:w="827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1</w:t>
            </w:r>
          </w:p>
        </w:tc>
        <w:tc>
          <w:tcPr>
            <w:tcW w:w="1075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1,920</w:t>
            </w:r>
          </w:p>
        </w:tc>
        <w:tc>
          <w:tcPr>
            <w:tcW w:w="4179" w:type="dxa"/>
            <w:vAlign w:val="center"/>
          </w:tcPr>
          <w:p w:rsidR="005F7DCF" w:rsidRPr="00BA7BBF" w:rsidRDefault="005F7DCF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BA7BBF">
              <w:rPr>
                <w:rFonts w:hint="eastAsia"/>
              </w:rPr>
              <w:t>200</w:t>
            </w:r>
            <w:r w:rsidRPr="00BA7BBF">
              <w:rPr>
                <w:rFonts w:hint="eastAsia"/>
              </w:rPr>
              <w:t>萬傷殘</w:t>
            </w:r>
            <w:r w:rsidRPr="00BA7BBF">
              <w:rPr>
                <w:rFonts w:hint="eastAsia"/>
              </w:rPr>
              <w:t xml:space="preserve"> + 20</w:t>
            </w:r>
            <w:r w:rsidRPr="00BA7BBF">
              <w:rPr>
                <w:rFonts w:hint="eastAsia"/>
              </w:rPr>
              <w:t>萬意外醫療</w:t>
            </w:r>
            <w:r w:rsidRPr="00BA7BBF">
              <w:rPr>
                <w:rFonts w:hint="eastAsia"/>
              </w:rPr>
              <w:t>x20</w:t>
            </w:r>
            <w:r w:rsidRPr="00BA7BBF">
              <w:rPr>
                <w:rFonts w:hint="eastAsia"/>
              </w:rPr>
              <w:t>人</w:t>
            </w:r>
          </w:p>
        </w:tc>
      </w:tr>
      <w:tr w:rsidR="005F7DCF" w:rsidRPr="002353A3" w:rsidTr="00621EB0">
        <w:trPr>
          <w:trHeight w:val="88"/>
          <w:jc w:val="center"/>
        </w:trPr>
        <w:tc>
          <w:tcPr>
            <w:tcW w:w="438" w:type="dxa"/>
            <w:vMerge/>
          </w:tcPr>
          <w:p w:rsidR="005F7DCF" w:rsidRPr="00BA7BBF" w:rsidRDefault="005F7DCF" w:rsidP="00621EB0">
            <w:pPr>
              <w:spacing w:after="12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BA7BBF" w:rsidRDefault="005F7DCF" w:rsidP="00621EB0">
            <w:pPr>
              <w:spacing w:after="120"/>
              <w:rPr>
                <w:rFonts w:hint="eastAsia"/>
              </w:rPr>
            </w:pPr>
            <w:r w:rsidRPr="00BA7BBF">
              <w:rPr>
                <w:rFonts w:hint="eastAsia"/>
              </w:rPr>
              <w:t>門票</w:t>
            </w:r>
          </w:p>
        </w:tc>
        <w:tc>
          <w:tcPr>
            <w:tcW w:w="1257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150</w:t>
            </w:r>
          </w:p>
        </w:tc>
        <w:tc>
          <w:tcPr>
            <w:tcW w:w="600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24</w:t>
            </w:r>
          </w:p>
        </w:tc>
        <w:tc>
          <w:tcPr>
            <w:tcW w:w="827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1</w:t>
            </w:r>
          </w:p>
        </w:tc>
        <w:tc>
          <w:tcPr>
            <w:tcW w:w="1075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3,600</w:t>
            </w:r>
          </w:p>
        </w:tc>
        <w:tc>
          <w:tcPr>
            <w:tcW w:w="4179" w:type="dxa"/>
            <w:vAlign w:val="center"/>
          </w:tcPr>
          <w:p w:rsidR="005F7DCF" w:rsidRPr="00BA7BBF" w:rsidRDefault="005F7DCF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</w:p>
        </w:tc>
      </w:tr>
      <w:tr w:rsidR="005F7DCF" w:rsidRPr="002353A3" w:rsidTr="00621EB0">
        <w:trPr>
          <w:trHeight w:val="88"/>
          <w:jc w:val="center"/>
        </w:trPr>
        <w:tc>
          <w:tcPr>
            <w:tcW w:w="438" w:type="dxa"/>
            <w:vMerge/>
          </w:tcPr>
          <w:p w:rsidR="005F7DCF" w:rsidRPr="00BA7BBF" w:rsidRDefault="005F7DCF" w:rsidP="00621EB0">
            <w:pPr>
              <w:spacing w:after="12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BA7BBF" w:rsidRDefault="005F7DCF" w:rsidP="00621EB0">
            <w:pPr>
              <w:spacing w:after="120"/>
              <w:rPr>
                <w:rFonts w:hint="eastAsia"/>
              </w:rPr>
            </w:pPr>
            <w:r w:rsidRPr="00BA7BBF">
              <w:rPr>
                <w:rFonts w:hint="eastAsia"/>
              </w:rPr>
              <w:t>茶點</w:t>
            </w:r>
          </w:p>
        </w:tc>
        <w:tc>
          <w:tcPr>
            <w:tcW w:w="1257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50</w:t>
            </w:r>
          </w:p>
        </w:tc>
        <w:tc>
          <w:tcPr>
            <w:tcW w:w="600" w:type="dxa"/>
            <w:vAlign w:val="center"/>
          </w:tcPr>
          <w:p w:rsidR="005F7DCF" w:rsidRPr="00BA7BBF" w:rsidRDefault="006A5417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24</w:t>
            </w:r>
          </w:p>
        </w:tc>
        <w:tc>
          <w:tcPr>
            <w:tcW w:w="827" w:type="dxa"/>
            <w:vAlign w:val="center"/>
          </w:tcPr>
          <w:p w:rsidR="005F7DCF" w:rsidRPr="00BA7BBF" w:rsidRDefault="006A5417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1</w:t>
            </w:r>
          </w:p>
        </w:tc>
        <w:tc>
          <w:tcPr>
            <w:tcW w:w="1075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1,200</w:t>
            </w:r>
          </w:p>
        </w:tc>
        <w:tc>
          <w:tcPr>
            <w:tcW w:w="4179" w:type="dxa"/>
            <w:vAlign w:val="center"/>
          </w:tcPr>
          <w:p w:rsidR="005F7DCF" w:rsidRPr="00BA7BBF" w:rsidRDefault="005F7DCF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</w:p>
        </w:tc>
      </w:tr>
      <w:tr w:rsidR="005F7DCF" w:rsidRPr="002353A3" w:rsidTr="00621EB0">
        <w:trPr>
          <w:trHeight w:val="88"/>
          <w:jc w:val="center"/>
        </w:trPr>
        <w:tc>
          <w:tcPr>
            <w:tcW w:w="438" w:type="dxa"/>
            <w:vMerge/>
          </w:tcPr>
          <w:p w:rsidR="005F7DCF" w:rsidRPr="00BA7BBF" w:rsidRDefault="005F7DCF" w:rsidP="00621EB0">
            <w:pPr>
              <w:spacing w:after="12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F7DCF" w:rsidRPr="00BA7BBF" w:rsidRDefault="005F7DCF" w:rsidP="00621EB0">
            <w:pPr>
              <w:spacing w:after="120"/>
              <w:rPr>
                <w:rFonts w:hint="eastAsia"/>
              </w:rPr>
            </w:pPr>
            <w:r w:rsidRPr="00BA7BBF">
              <w:rPr>
                <w:rFonts w:hint="eastAsia"/>
              </w:rPr>
              <w:t>雜支</w:t>
            </w:r>
          </w:p>
        </w:tc>
        <w:tc>
          <w:tcPr>
            <w:tcW w:w="1257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4,000</w:t>
            </w:r>
          </w:p>
        </w:tc>
        <w:tc>
          <w:tcPr>
            <w:tcW w:w="600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1</w:t>
            </w:r>
          </w:p>
        </w:tc>
        <w:tc>
          <w:tcPr>
            <w:tcW w:w="1075" w:type="dxa"/>
            <w:vAlign w:val="center"/>
          </w:tcPr>
          <w:p w:rsidR="005F7DCF" w:rsidRPr="00BA7BBF" w:rsidRDefault="005F7DCF" w:rsidP="00621EB0">
            <w:pPr>
              <w:jc w:val="right"/>
              <w:rPr>
                <w:rFonts w:hint="eastAsia"/>
              </w:rPr>
            </w:pPr>
            <w:r w:rsidRPr="00BA7BBF">
              <w:rPr>
                <w:rFonts w:hint="eastAsia"/>
              </w:rPr>
              <w:t>4,000</w:t>
            </w:r>
          </w:p>
        </w:tc>
        <w:tc>
          <w:tcPr>
            <w:tcW w:w="4179" w:type="dxa"/>
            <w:vAlign w:val="center"/>
          </w:tcPr>
          <w:p w:rsidR="005F7DCF" w:rsidRPr="00BA7BBF" w:rsidRDefault="005F7DCF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BA7BBF">
              <w:rPr>
                <w:rFonts w:hint="eastAsia"/>
              </w:rPr>
              <w:t>活動費用、影印及教具製作費用</w:t>
            </w:r>
          </w:p>
        </w:tc>
      </w:tr>
      <w:tr w:rsidR="005F7DCF" w:rsidRPr="00BA7BBF" w:rsidTr="00621EB0">
        <w:trPr>
          <w:jc w:val="center"/>
        </w:trPr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</w:tcPr>
          <w:p w:rsidR="005F7DCF" w:rsidRPr="00BA7BBF" w:rsidRDefault="005F7DCF" w:rsidP="00621EB0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CF" w:rsidRPr="00BA7BBF" w:rsidRDefault="005F7DCF" w:rsidP="00621EB0">
            <w:pPr>
              <w:jc w:val="both"/>
              <w:rPr>
                <w:rFonts w:hint="eastAsia"/>
                <w:sz w:val="26"/>
                <w:szCs w:val="26"/>
              </w:rPr>
            </w:pPr>
            <w:r w:rsidRPr="00BA7BBF">
              <w:rPr>
                <w:rFonts w:hint="eastAsia"/>
                <w:sz w:val="26"/>
                <w:szCs w:val="26"/>
              </w:rPr>
              <w:t>小計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CF" w:rsidRPr="00BA7BBF" w:rsidRDefault="005F7DCF" w:rsidP="00621EB0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CF" w:rsidRPr="00BA7BBF" w:rsidRDefault="005F7DCF" w:rsidP="00621EB0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double" w:sz="4" w:space="0" w:color="auto"/>
              <w:bottom w:val="double" w:sz="4" w:space="0" w:color="auto"/>
            </w:tcBorders>
          </w:tcPr>
          <w:p w:rsidR="005F7DCF" w:rsidRPr="00BA7BBF" w:rsidRDefault="005F7DCF" w:rsidP="00621EB0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CF" w:rsidRPr="00BA7BBF" w:rsidRDefault="00BA7BBF" w:rsidP="00621EB0">
            <w:pPr>
              <w:jc w:val="right"/>
              <w:rPr>
                <w:rFonts w:hint="eastAsia"/>
                <w:sz w:val="26"/>
                <w:szCs w:val="26"/>
              </w:rPr>
            </w:pPr>
            <w:r w:rsidRPr="00BA7BBF">
              <w:rPr>
                <w:rFonts w:hint="eastAsia"/>
                <w:sz w:val="26"/>
                <w:szCs w:val="26"/>
              </w:rPr>
              <w:t>75,39</w:t>
            </w:r>
            <w:r w:rsidR="005F7DCF" w:rsidRPr="00BA7BBF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4179" w:type="dxa"/>
            <w:tcBorders>
              <w:top w:val="double" w:sz="4" w:space="0" w:color="auto"/>
              <w:bottom w:val="double" w:sz="4" w:space="0" w:color="auto"/>
            </w:tcBorders>
          </w:tcPr>
          <w:p w:rsidR="005F7DCF" w:rsidRPr="00BA7BBF" w:rsidRDefault="005F7DCF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BA7BBF">
              <w:rPr>
                <w:rFonts w:hint="eastAsia"/>
              </w:rPr>
              <w:t>每梯次總價</w:t>
            </w:r>
          </w:p>
        </w:tc>
      </w:tr>
      <w:tr w:rsidR="005F7DCF" w:rsidRPr="00BA7BBF" w:rsidTr="00621EB0">
        <w:trPr>
          <w:jc w:val="center"/>
        </w:trPr>
        <w:tc>
          <w:tcPr>
            <w:tcW w:w="438" w:type="dxa"/>
            <w:tcBorders>
              <w:top w:val="double" w:sz="4" w:space="0" w:color="auto"/>
            </w:tcBorders>
          </w:tcPr>
          <w:p w:rsidR="005F7DCF" w:rsidRPr="00BA7BBF" w:rsidRDefault="005F7DCF" w:rsidP="00621EB0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F7DCF" w:rsidRPr="00BA7BBF" w:rsidRDefault="005F7DCF" w:rsidP="00621EB0">
            <w:pPr>
              <w:jc w:val="both"/>
              <w:rPr>
                <w:rFonts w:hint="eastAsia"/>
                <w:sz w:val="26"/>
                <w:szCs w:val="26"/>
              </w:rPr>
            </w:pPr>
            <w:r w:rsidRPr="00BA7BBF">
              <w:rPr>
                <w:rFonts w:hint="eastAsia"/>
                <w:sz w:val="26"/>
                <w:szCs w:val="26"/>
              </w:rPr>
              <w:t>總計</w:t>
            </w:r>
          </w:p>
        </w:tc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:rsidR="005F7DCF" w:rsidRPr="00BA7BBF" w:rsidRDefault="005F7DCF" w:rsidP="00621EB0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5F7DCF" w:rsidRPr="00BA7BBF" w:rsidRDefault="005F7DCF" w:rsidP="00621EB0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double" w:sz="4" w:space="0" w:color="auto"/>
            </w:tcBorders>
          </w:tcPr>
          <w:p w:rsidR="005F7DCF" w:rsidRPr="00BA7BBF" w:rsidRDefault="005F7DCF" w:rsidP="00621EB0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  <w:vAlign w:val="center"/>
          </w:tcPr>
          <w:p w:rsidR="005F7DCF" w:rsidRPr="00BA7BBF" w:rsidRDefault="00BA7BBF" w:rsidP="00621EB0">
            <w:pPr>
              <w:jc w:val="right"/>
              <w:rPr>
                <w:rFonts w:hint="eastAsia"/>
                <w:sz w:val="26"/>
                <w:szCs w:val="26"/>
              </w:rPr>
            </w:pPr>
            <w:r w:rsidRPr="00BA7BBF">
              <w:rPr>
                <w:rFonts w:hint="eastAsia"/>
                <w:sz w:val="26"/>
                <w:szCs w:val="26"/>
              </w:rPr>
              <w:t>75,39</w:t>
            </w:r>
            <w:r w:rsidR="005F7DCF" w:rsidRPr="00BA7BBF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4179" w:type="dxa"/>
            <w:tcBorders>
              <w:top w:val="double" w:sz="4" w:space="0" w:color="auto"/>
            </w:tcBorders>
          </w:tcPr>
          <w:p w:rsidR="005F7DCF" w:rsidRPr="00BA7BBF" w:rsidRDefault="005F7DCF" w:rsidP="00621EB0">
            <w:pPr>
              <w:spacing w:line="320" w:lineRule="exact"/>
              <w:ind w:leftChars="-45" w:left="-108"/>
              <w:jc w:val="both"/>
              <w:rPr>
                <w:rFonts w:hint="eastAsia"/>
              </w:rPr>
            </w:pPr>
            <w:r w:rsidRPr="00BA7BBF">
              <w:rPr>
                <w:rFonts w:hint="eastAsia"/>
              </w:rPr>
              <w:t>一梯次總價</w:t>
            </w:r>
          </w:p>
        </w:tc>
      </w:tr>
    </w:tbl>
    <w:p w:rsidR="00702082" w:rsidRPr="005C376C" w:rsidRDefault="003501DA" w:rsidP="00702082">
      <w:pPr>
        <w:spacing w:line="400" w:lineRule="exact"/>
        <w:ind w:firstLineChars="400" w:firstLine="960"/>
        <w:rPr>
          <w:rFonts w:hint="eastAsia"/>
        </w:rPr>
      </w:pPr>
      <w:r>
        <w:rPr>
          <w:rFonts w:hint="eastAsia"/>
        </w:rPr>
        <w:t>研習</w:t>
      </w:r>
      <w:r w:rsidR="00702082" w:rsidRPr="00140F56">
        <w:rPr>
          <w:rFonts w:hint="eastAsia"/>
        </w:rPr>
        <w:t>收費標準：</w:t>
      </w:r>
      <w:r w:rsidR="00C04EE3">
        <w:rPr>
          <w:rFonts w:hint="eastAsia"/>
        </w:rPr>
        <w:t>3,</w:t>
      </w:r>
      <w:r w:rsidR="005673EF">
        <w:rPr>
          <w:rFonts w:hint="eastAsia"/>
        </w:rPr>
        <w:t>6</w:t>
      </w:r>
      <w:r w:rsidR="00702082">
        <w:rPr>
          <w:rFonts w:hint="eastAsia"/>
        </w:rPr>
        <w:t>00</w:t>
      </w:r>
      <w:r w:rsidR="00702082" w:rsidRPr="00140F56">
        <w:rPr>
          <w:rFonts w:hint="eastAsia"/>
        </w:rPr>
        <w:t>/</w:t>
      </w:r>
      <w:r w:rsidR="00702082" w:rsidRPr="00140F56">
        <w:rPr>
          <w:rFonts w:hint="eastAsia"/>
        </w:rPr>
        <w:t>人</w:t>
      </w:r>
      <w:r w:rsidR="00702082" w:rsidRPr="00140F56">
        <w:rPr>
          <w:rFonts w:hint="eastAsia"/>
        </w:rPr>
        <w:t>/</w:t>
      </w:r>
      <w:r w:rsidR="00702082" w:rsidRPr="00140F56">
        <w:rPr>
          <w:rFonts w:hint="eastAsia"/>
        </w:rPr>
        <w:t>梯</w:t>
      </w:r>
    </w:p>
    <w:p w:rsidR="00AD51FE" w:rsidRPr="005C376C" w:rsidRDefault="00AD51FE" w:rsidP="00702082">
      <w:pPr>
        <w:spacing w:line="400" w:lineRule="exact"/>
        <w:rPr>
          <w:rFonts w:hint="eastAsia"/>
        </w:rPr>
      </w:pPr>
    </w:p>
    <w:sectPr w:rsidR="00AD51FE" w:rsidRPr="005C376C" w:rsidSect="00447E5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D3" w:rsidRDefault="00C040D3" w:rsidP="00806FD1">
      <w:r>
        <w:separator/>
      </w:r>
    </w:p>
  </w:endnote>
  <w:endnote w:type="continuationSeparator" w:id="0">
    <w:p w:rsidR="00C040D3" w:rsidRDefault="00C040D3" w:rsidP="0080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黑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D3" w:rsidRDefault="00C040D3" w:rsidP="00806FD1">
      <w:r>
        <w:separator/>
      </w:r>
    </w:p>
  </w:footnote>
  <w:footnote w:type="continuationSeparator" w:id="0">
    <w:p w:rsidR="00C040D3" w:rsidRDefault="00C040D3" w:rsidP="00806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B28"/>
    <w:multiLevelType w:val="hybridMultilevel"/>
    <w:tmpl w:val="4394D13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76A1CB7"/>
    <w:multiLevelType w:val="hybridMultilevel"/>
    <w:tmpl w:val="A96C2AE0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A190B"/>
    <w:multiLevelType w:val="hybridMultilevel"/>
    <w:tmpl w:val="FCEC8D3A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0C12AC"/>
    <w:multiLevelType w:val="hybridMultilevel"/>
    <w:tmpl w:val="89249F06"/>
    <w:lvl w:ilvl="0" w:tplc="296670C0">
      <w:start w:val="1"/>
      <w:numFmt w:val="taiwaneseCountingThousand"/>
      <w:lvlText w:val="%1、"/>
      <w:lvlJc w:val="right"/>
      <w:pPr>
        <w:ind w:left="480" w:hanging="19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F34C1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1217E8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276F85"/>
    <w:multiLevelType w:val="hybridMultilevel"/>
    <w:tmpl w:val="FAF8B2AE"/>
    <w:lvl w:ilvl="0" w:tplc="844E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992200"/>
    <w:multiLevelType w:val="hybridMultilevel"/>
    <w:tmpl w:val="F056CDDA"/>
    <w:lvl w:ilvl="0" w:tplc="70BA0A1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1F633B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754617"/>
    <w:multiLevelType w:val="hybridMultilevel"/>
    <w:tmpl w:val="4B986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085BD7"/>
    <w:multiLevelType w:val="multilevel"/>
    <w:tmpl w:val="4CE67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BED2F6D"/>
    <w:multiLevelType w:val="hybridMultilevel"/>
    <w:tmpl w:val="FCEC8D3A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C12E8C"/>
    <w:multiLevelType w:val="hybridMultilevel"/>
    <w:tmpl w:val="ED2A09EE"/>
    <w:lvl w:ilvl="0" w:tplc="4DFC2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FD6468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54C412A"/>
    <w:multiLevelType w:val="hybridMultilevel"/>
    <w:tmpl w:val="89540072"/>
    <w:lvl w:ilvl="0" w:tplc="B2E20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323FD2"/>
    <w:multiLevelType w:val="hybridMultilevel"/>
    <w:tmpl w:val="4EBE52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8777B4"/>
    <w:multiLevelType w:val="hybridMultilevel"/>
    <w:tmpl w:val="FCEC8D3A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8A6488"/>
    <w:multiLevelType w:val="hybridMultilevel"/>
    <w:tmpl w:val="182A4AAA"/>
    <w:lvl w:ilvl="0" w:tplc="2472ADE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EF6975"/>
    <w:multiLevelType w:val="hybridMultilevel"/>
    <w:tmpl w:val="5882DFD4"/>
    <w:lvl w:ilvl="0" w:tplc="DADCE23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4B262CFB"/>
    <w:multiLevelType w:val="hybridMultilevel"/>
    <w:tmpl w:val="DF346A80"/>
    <w:lvl w:ilvl="0" w:tplc="BFCC7DA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7E5157"/>
    <w:multiLevelType w:val="hybridMultilevel"/>
    <w:tmpl w:val="5882DFD4"/>
    <w:lvl w:ilvl="0" w:tplc="DADCE23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>
    <w:nsid w:val="537748B2"/>
    <w:multiLevelType w:val="hybridMultilevel"/>
    <w:tmpl w:val="5582D4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60F450A"/>
    <w:multiLevelType w:val="hybridMultilevel"/>
    <w:tmpl w:val="BD307B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A425672"/>
    <w:multiLevelType w:val="hybridMultilevel"/>
    <w:tmpl w:val="2F58D27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5CEB65E7"/>
    <w:multiLevelType w:val="hybridMultilevel"/>
    <w:tmpl w:val="BEA69D7A"/>
    <w:lvl w:ilvl="0" w:tplc="CA5EECA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2C29F9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1B0790C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AE744E"/>
    <w:multiLevelType w:val="hybridMultilevel"/>
    <w:tmpl w:val="E8EE80C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632A09D4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280123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9651B85"/>
    <w:multiLevelType w:val="hybridMultilevel"/>
    <w:tmpl w:val="7842F046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F7E0E75"/>
    <w:multiLevelType w:val="hybridMultilevel"/>
    <w:tmpl w:val="8B7C89DE"/>
    <w:lvl w:ilvl="0" w:tplc="D62A8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C30727"/>
    <w:multiLevelType w:val="hybridMultilevel"/>
    <w:tmpl w:val="04D01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E548B7"/>
    <w:multiLevelType w:val="hybridMultilevel"/>
    <w:tmpl w:val="41CA64D0"/>
    <w:lvl w:ilvl="0" w:tplc="553EA7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8F2357"/>
    <w:multiLevelType w:val="hybridMultilevel"/>
    <w:tmpl w:val="DDD24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FD17E1"/>
    <w:multiLevelType w:val="hybridMultilevel"/>
    <w:tmpl w:val="26F6342E"/>
    <w:lvl w:ilvl="0" w:tplc="10CCC5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E857FB"/>
    <w:multiLevelType w:val="hybridMultilevel"/>
    <w:tmpl w:val="B19C2286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A62BC5"/>
    <w:multiLevelType w:val="hybridMultilevel"/>
    <w:tmpl w:val="C76E77D2"/>
    <w:lvl w:ilvl="0" w:tplc="1C7AE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3"/>
  </w:num>
  <w:num w:numId="4">
    <w:abstractNumId w:val="30"/>
  </w:num>
  <w:num w:numId="5">
    <w:abstractNumId w:val="9"/>
  </w:num>
  <w:num w:numId="6">
    <w:abstractNumId w:val="2"/>
  </w:num>
  <w:num w:numId="7">
    <w:abstractNumId w:val="11"/>
  </w:num>
  <w:num w:numId="8">
    <w:abstractNumId w:val="16"/>
  </w:num>
  <w:num w:numId="9">
    <w:abstractNumId w:val="1"/>
  </w:num>
  <w:num w:numId="10">
    <w:abstractNumId w:val="14"/>
  </w:num>
  <w:num w:numId="11">
    <w:abstractNumId w:val="7"/>
  </w:num>
  <w:num w:numId="12">
    <w:abstractNumId w:val="36"/>
  </w:num>
  <w:num w:numId="13">
    <w:abstractNumId w:val="24"/>
  </w:num>
  <w:num w:numId="14">
    <w:abstractNumId w:val="18"/>
  </w:num>
  <w:num w:numId="15">
    <w:abstractNumId w:val="20"/>
  </w:num>
  <w:num w:numId="16">
    <w:abstractNumId w:val="4"/>
  </w:num>
  <w:num w:numId="17">
    <w:abstractNumId w:val="29"/>
  </w:num>
  <w:num w:numId="18">
    <w:abstractNumId w:val="13"/>
  </w:num>
  <w:num w:numId="19">
    <w:abstractNumId w:val="26"/>
  </w:num>
  <w:num w:numId="20">
    <w:abstractNumId w:val="19"/>
  </w:num>
  <w:num w:numId="21">
    <w:abstractNumId w:val="22"/>
  </w:num>
  <w:num w:numId="22">
    <w:abstractNumId w:val="32"/>
  </w:num>
  <w:num w:numId="23">
    <w:abstractNumId w:val="25"/>
  </w:num>
  <w:num w:numId="24">
    <w:abstractNumId w:val="8"/>
  </w:num>
  <w:num w:numId="25">
    <w:abstractNumId w:val="2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1"/>
  </w:num>
  <w:num w:numId="33">
    <w:abstractNumId w:val="10"/>
  </w:num>
  <w:num w:numId="34">
    <w:abstractNumId w:val="27"/>
  </w:num>
  <w:num w:numId="35">
    <w:abstractNumId w:val="12"/>
  </w:num>
  <w:num w:numId="36">
    <w:abstractNumId w:val="17"/>
  </w:num>
  <w:num w:numId="37">
    <w:abstractNumId w:val="31"/>
  </w:num>
  <w:num w:numId="38">
    <w:abstractNumId w:val="37"/>
  </w:num>
  <w:num w:numId="39">
    <w:abstractNumId w:val="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AB2"/>
    <w:rsid w:val="000300AE"/>
    <w:rsid w:val="0004058D"/>
    <w:rsid w:val="000436B0"/>
    <w:rsid w:val="00045B58"/>
    <w:rsid w:val="00047FBF"/>
    <w:rsid w:val="0005003D"/>
    <w:rsid w:val="00052B49"/>
    <w:rsid w:val="00067330"/>
    <w:rsid w:val="0007201E"/>
    <w:rsid w:val="0007260F"/>
    <w:rsid w:val="000805C5"/>
    <w:rsid w:val="00083EBB"/>
    <w:rsid w:val="000A0FB9"/>
    <w:rsid w:val="000A48C9"/>
    <w:rsid w:val="000C0110"/>
    <w:rsid w:val="000C2A0D"/>
    <w:rsid w:val="000C5480"/>
    <w:rsid w:val="000E0502"/>
    <w:rsid w:val="000F0D2F"/>
    <w:rsid w:val="000F151F"/>
    <w:rsid w:val="000F6C70"/>
    <w:rsid w:val="001041CF"/>
    <w:rsid w:val="00104585"/>
    <w:rsid w:val="00105D86"/>
    <w:rsid w:val="001068DD"/>
    <w:rsid w:val="00114067"/>
    <w:rsid w:val="00123CB5"/>
    <w:rsid w:val="00125563"/>
    <w:rsid w:val="00130278"/>
    <w:rsid w:val="0013507D"/>
    <w:rsid w:val="00135624"/>
    <w:rsid w:val="00140F56"/>
    <w:rsid w:val="00143D85"/>
    <w:rsid w:val="00150569"/>
    <w:rsid w:val="00153F12"/>
    <w:rsid w:val="0016030B"/>
    <w:rsid w:val="00161256"/>
    <w:rsid w:val="00165F3A"/>
    <w:rsid w:val="001667D9"/>
    <w:rsid w:val="00166EB4"/>
    <w:rsid w:val="00176143"/>
    <w:rsid w:val="001766ED"/>
    <w:rsid w:val="0018654F"/>
    <w:rsid w:val="00193255"/>
    <w:rsid w:val="001C088D"/>
    <w:rsid w:val="001D3F5F"/>
    <w:rsid w:val="001E0CEF"/>
    <w:rsid w:val="00200ABF"/>
    <w:rsid w:val="00201DCE"/>
    <w:rsid w:val="00214F51"/>
    <w:rsid w:val="002229EF"/>
    <w:rsid w:val="002353A3"/>
    <w:rsid w:val="00242809"/>
    <w:rsid w:val="00246018"/>
    <w:rsid w:val="0025008B"/>
    <w:rsid w:val="002502D2"/>
    <w:rsid w:val="0025092D"/>
    <w:rsid w:val="002527EE"/>
    <w:rsid w:val="00257935"/>
    <w:rsid w:val="00272B94"/>
    <w:rsid w:val="00273E5D"/>
    <w:rsid w:val="00287D5D"/>
    <w:rsid w:val="002C212F"/>
    <w:rsid w:val="002C2CE8"/>
    <w:rsid w:val="002D49E2"/>
    <w:rsid w:val="002D78FC"/>
    <w:rsid w:val="002E4FC8"/>
    <w:rsid w:val="002F4A16"/>
    <w:rsid w:val="002F522B"/>
    <w:rsid w:val="002F624F"/>
    <w:rsid w:val="002F6A3B"/>
    <w:rsid w:val="00300445"/>
    <w:rsid w:val="003062EB"/>
    <w:rsid w:val="00307E67"/>
    <w:rsid w:val="00331B45"/>
    <w:rsid w:val="0033485E"/>
    <w:rsid w:val="00342522"/>
    <w:rsid w:val="003458E4"/>
    <w:rsid w:val="003464EF"/>
    <w:rsid w:val="003501DA"/>
    <w:rsid w:val="00362BF8"/>
    <w:rsid w:val="0036311A"/>
    <w:rsid w:val="003718C5"/>
    <w:rsid w:val="00386915"/>
    <w:rsid w:val="003872F0"/>
    <w:rsid w:val="00394BDC"/>
    <w:rsid w:val="003B5A7F"/>
    <w:rsid w:val="003B66A1"/>
    <w:rsid w:val="003C2A7E"/>
    <w:rsid w:val="003C3474"/>
    <w:rsid w:val="003D1C92"/>
    <w:rsid w:val="003E78A6"/>
    <w:rsid w:val="003F0973"/>
    <w:rsid w:val="003F0D44"/>
    <w:rsid w:val="003F17D2"/>
    <w:rsid w:val="003F5C29"/>
    <w:rsid w:val="003F6CA8"/>
    <w:rsid w:val="00400854"/>
    <w:rsid w:val="004048AC"/>
    <w:rsid w:val="004100E2"/>
    <w:rsid w:val="0041273D"/>
    <w:rsid w:val="0043097F"/>
    <w:rsid w:val="00431AF5"/>
    <w:rsid w:val="00436778"/>
    <w:rsid w:val="004429C7"/>
    <w:rsid w:val="00447E57"/>
    <w:rsid w:val="004546A9"/>
    <w:rsid w:val="00460486"/>
    <w:rsid w:val="00461069"/>
    <w:rsid w:val="00466CC4"/>
    <w:rsid w:val="004722FD"/>
    <w:rsid w:val="0047371F"/>
    <w:rsid w:val="00475613"/>
    <w:rsid w:val="0048067A"/>
    <w:rsid w:val="00483BF7"/>
    <w:rsid w:val="00487B28"/>
    <w:rsid w:val="0049422B"/>
    <w:rsid w:val="004A1A35"/>
    <w:rsid w:val="004A4437"/>
    <w:rsid w:val="004B1493"/>
    <w:rsid w:val="004B2D0F"/>
    <w:rsid w:val="004B630A"/>
    <w:rsid w:val="004C3D8B"/>
    <w:rsid w:val="004C51DB"/>
    <w:rsid w:val="004C79B9"/>
    <w:rsid w:val="004D2AF4"/>
    <w:rsid w:val="004E2847"/>
    <w:rsid w:val="00505777"/>
    <w:rsid w:val="0054262E"/>
    <w:rsid w:val="00550A11"/>
    <w:rsid w:val="00554BCE"/>
    <w:rsid w:val="00556488"/>
    <w:rsid w:val="00557E5F"/>
    <w:rsid w:val="00565F28"/>
    <w:rsid w:val="005673EF"/>
    <w:rsid w:val="00574B12"/>
    <w:rsid w:val="00575137"/>
    <w:rsid w:val="005867D7"/>
    <w:rsid w:val="005A1D0A"/>
    <w:rsid w:val="005A64D9"/>
    <w:rsid w:val="005B6667"/>
    <w:rsid w:val="005C0CB1"/>
    <w:rsid w:val="005C376C"/>
    <w:rsid w:val="005F00D4"/>
    <w:rsid w:val="005F589E"/>
    <w:rsid w:val="005F7DCF"/>
    <w:rsid w:val="006047F2"/>
    <w:rsid w:val="00621EB0"/>
    <w:rsid w:val="0063154A"/>
    <w:rsid w:val="0063588F"/>
    <w:rsid w:val="00652158"/>
    <w:rsid w:val="00673342"/>
    <w:rsid w:val="00692098"/>
    <w:rsid w:val="00694B34"/>
    <w:rsid w:val="0069683A"/>
    <w:rsid w:val="006A23FB"/>
    <w:rsid w:val="006A4CAA"/>
    <w:rsid w:val="006A5417"/>
    <w:rsid w:val="006B285C"/>
    <w:rsid w:val="006B71BC"/>
    <w:rsid w:val="006C589B"/>
    <w:rsid w:val="006C7072"/>
    <w:rsid w:val="006C74DF"/>
    <w:rsid w:val="006D3201"/>
    <w:rsid w:val="006D33E6"/>
    <w:rsid w:val="006D7649"/>
    <w:rsid w:val="006E1FD8"/>
    <w:rsid w:val="006F4A06"/>
    <w:rsid w:val="006F4CBA"/>
    <w:rsid w:val="00702082"/>
    <w:rsid w:val="00704703"/>
    <w:rsid w:val="007073AB"/>
    <w:rsid w:val="0071157D"/>
    <w:rsid w:val="00713E75"/>
    <w:rsid w:val="00733DBD"/>
    <w:rsid w:val="00735F68"/>
    <w:rsid w:val="0074155E"/>
    <w:rsid w:val="0074277B"/>
    <w:rsid w:val="007514A5"/>
    <w:rsid w:val="0075195B"/>
    <w:rsid w:val="00756D60"/>
    <w:rsid w:val="00757608"/>
    <w:rsid w:val="00762F3E"/>
    <w:rsid w:val="007637A8"/>
    <w:rsid w:val="00783E07"/>
    <w:rsid w:val="00794994"/>
    <w:rsid w:val="00794E07"/>
    <w:rsid w:val="007C015C"/>
    <w:rsid w:val="007D3922"/>
    <w:rsid w:val="007E65DD"/>
    <w:rsid w:val="007F2E12"/>
    <w:rsid w:val="007F4F29"/>
    <w:rsid w:val="00806FD1"/>
    <w:rsid w:val="00810D55"/>
    <w:rsid w:val="00814426"/>
    <w:rsid w:val="00825E3D"/>
    <w:rsid w:val="00833446"/>
    <w:rsid w:val="00836BC5"/>
    <w:rsid w:val="0085250F"/>
    <w:rsid w:val="00852E25"/>
    <w:rsid w:val="008573CC"/>
    <w:rsid w:val="008638A4"/>
    <w:rsid w:val="0088068B"/>
    <w:rsid w:val="0088377F"/>
    <w:rsid w:val="00890023"/>
    <w:rsid w:val="00895660"/>
    <w:rsid w:val="008A2A34"/>
    <w:rsid w:val="008A6DC3"/>
    <w:rsid w:val="008B7E26"/>
    <w:rsid w:val="008C17E9"/>
    <w:rsid w:val="008D302C"/>
    <w:rsid w:val="008D6A18"/>
    <w:rsid w:val="008E1B68"/>
    <w:rsid w:val="008F4EFF"/>
    <w:rsid w:val="009023AE"/>
    <w:rsid w:val="00917CBF"/>
    <w:rsid w:val="009234E9"/>
    <w:rsid w:val="00925AD8"/>
    <w:rsid w:val="00926B81"/>
    <w:rsid w:val="00934647"/>
    <w:rsid w:val="00950911"/>
    <w:rsid w:val="00951357"/>
    <w:rsid w:val="00952DEB"/>
    <w:rsid w:val="009A0411"/>
    <w:rsid w:val="009B7439"/>
    <w:rsid w:val="009C09B6"/>
    <w:rsid w:val="009D5B6E"/>
    <w:rsid w:val="009D74FF"/>
    <w:rsid w:val="009D7C16"/>
    <w:rsid w:val="009E246E"/>
    <w:rsid w:val="009E575D"/>
    <w:rsid w:val="009F1E97"/>
    <w:rsid w:val="00A046EC"/>
    <w:rsid w:val="00A139DD"/>
    <w:rsid w:val="00A16B0E"/>
    <w:rsid w:val="00A25749"/>
    <w:rsid w:val="00A364C7"/>
    <w:rsid w:val="00A45FF2"/>
    <w:rsid w:val="00A474FB"/>
    <w:rsid w:val="00A608D5"/>
    <w:rsid w:val="00A8067D"/>
    <w:rsid w:val="00A96793"/>
    <w:rsid w:val="00AA61D0"/>
    <w:rsid w:val="00AA645B"/>
    <w:rsid w:val="00AA7863"/>
    <w:rsid w:val="00AB77E8"/>
    <w:rsid w:val="00AC2368"/>
    <w:rsid w:val="00AD0346"/>
    <w:rsid w:val="00AD1F20"/>
    <w:rsid w:val="00AD3763"/>
    <w:rsid w:val="00AD51FE"/>
    <w:rsid w:val="00AE0B0A"/>
    <w:rsid w:val="00AE3E4B"/>
    <w:rsid w:val="00AF056A"/>
    <w:rsid w:val="00AF0EB5"/>
    <w:rsid w:val="00AF5E0F"/>
    <w:rsid w:val="00B0500C"/>
    <w:rsid w:val="00B11DB2"/>
    <w:rsid w:val="00B13778"/>
    <w:rsid w:val="00B15DE2"/>
    <w:rsid w:val="00B21711"/>
    <w:rsid w:val="00B21E50"/>
    <w:rsid w:val="00B30C1A"/>
    <w:rsid w:val="00B34466"/>
    <w:rsid w:val="00B40912"/>
    <w:rsid w:val="00B54338"/>
    <w:rsid w:val="00B55AB2"/>
    <w:rsid w:val="00B653BA"/>
    <w:rsid w:val="00B66949"/>
    <w:rsid w:val="00B7381E"/>
    <w:rsid w:val="00B77881"/>
    <w:rsid w:val="00B864EC"/>
    <w:rsid w:val="00B873B3"/>
    <w:rsid w:val="00BA209D"/>
    <w:rsid w:val="00BA7BBF"/>
    <w:rsid w:val="00BB4B21"/>
    <w:rsid w:val="00BC72B3"/>
    <w:rsid w:val="00BC7483"/>
    <w:rsid w:val="00BD7FCB"/>
    <w:rsid w:val="00BE6267"/>
    <w:rsid w:val="00BF7664"/>
    <w:rsid w:val="00C040D3"/>
    <w:rsid w:val="00C04934"/>
    <w:rsid w:val="00C04EE3"/>
    <w:rsid w:val="00C22585"/>
    <w:rsid w:val="00C269E6"/>
    <w:rsid w:val="00C34305"/>
    <w:rsid w:val="00C3457C"/>
    <w:rsid w:val="00C363D8"/>
    <w:rsid w:val="00C41946"/>
    <w:rsid w:val="00C42980"/>
    <w:rsid w:val="00C46D5B"/>
    <w:rsid w:val="00C57CD7"/>
    <w:rsid w:val="00C63EF7"/>
    <w:rsid w:val="00C71467"/>
    <w:rsid w:val="00CB724B"/>
    <w:rsid w:val="00CC28ED"/>
    <w:rsid w:val="00CC3559"/>
    <w:rsid w:val="00CC3C8F"/>
    <w:rsid w:val="00CC6318"/>
    <w:rsid w:val="00CE310B"/>
    <w:rsid w:val="00CE4FBC"/>
    <w:rsid w:val="00CF4F08"/>
    <w:rsid w:val="00CF5C38"/>
    <w:rsid w:val="00CF69EA"/>
    <w:rsid w:val="00CF6FD3"/>
    <w:rsid w:val="00CF7805"/>
    <w:rsid w:val="00D01BDE"/>
    <w:rsid w:val="00D2254A"/>
    <w:rsid w:val="00D227E9"/>
    <w:rsid w:val="00D248CA"/>
    <w:rsid w:val="00D51E4B"/>
    <w:rsid w:val="00D52B44"/>
    <w:rsid w:val="00D6433E"/>
    <w:rsid w:val="00D72F14"/>
    <w:rsid w:val="00D86E5D"/>
    <w:rsid w:val="00D87BBF"/>
    <w:rsid w:val="00D92C7C"/>
    <w:rsid w:val="00D946DC"/>
    <w:rsid w:val="00DA3AA8"/>
    <w:rsid w:val="00DB722A"/>
    <w:rsid w:val="00DC0983"/>
    <w:rsid w:val="00DC2DBE"/>
    <w:rsid w:val="00DD207F"/>
    <w:rsid w:val="00DD4EBB"/>
    <w:rsid w:val="00DE7371"/>
    <w:rsid w:val="00DF221C"/>
    <w:rsid w:val="00E0420F"/>
    <w:rsid w:val="00E07DDD"/>
    <w:rsid w:val="00E11AB8"/>
    <w:rsid w:val="00E12185"/>
    <w:rsid w:val="00E154C8"/>
    <w:rsid w:val="00E159C2"/>
    <w:rsid w:val="00E16EC7"/>
    <w:rsid w:val="00E21C47"/>
    <w:rsid w:val="00E24E4E"/>
    <w:rsid w:val="00E25D9B"/>
    <w:rsid w:val="00E27F44"/>
    <w:rsid w:val="00E366D6"/>
    <w:rsid w:val="00E53E6D"/>
    <w:rsid w:val="00E727BB"/>
    <w:rsid w:val="00E80B6C"/>
    <w:rsid w:val="00E83EE5"/>
    <w:rsid w:val="00E903FD"/>
    <w:rsid w:val="00EB511B"/>
    <w:rsid w:val="00ED1913"/>
    <w:rsid w:val="00ED4EFA"/>
    <w:rsid w:val="00EE1ACC"/>
    <w:rsid w:val="00EE4632"/>
    <w:rsid w:val="00EF2D87"/>
    <w:rsid w:val="00F1112B"/>
    <w:rsid w:val="00F17AD4"/>
    <w:rsid w:val="00F3125B"/>
    <w:rsid w:val="00F35DA1"/>
    <w:rsid w:val="00F35E17"/>
    <w:rsid w:val="00F52D77"/>
    <w:rsid w:val="00F53044"/>
    <w:rsid w:val="00F53FA3"/>
    <w:rsid w:val="00F636BD"/>
    <w:rsid w:val="00F63DB2"/>
    <w:rsid w:val="00F6433B"/>
    <w:rsid w:val="00F66E0C"/>
    <w:rsid w:val="00F732AA"/>
    <w:rsid w:val="00F763FA"/>
    <w:rsid w:val="00F947A1"/>
    <w:rsid w:val="00F977BA"/>
    <w:rsid w:val="00FA1D43"/>
    <w:rsid w:val="00FA43CD"/>
    <w:rsid w:val="00FA58A0"/>
    <w:rsid w:val="00FB3BFA"/>
    <w:rsid w:val="00FB7198"/>
    <w:rsid w:val="00FE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29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6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06FD1"/>
    <w:rPr>
      <w:kern w:val="2"/>
    </w:rPr>
  </w:style>
  <w:style w:type="paragraph" w:styleId="a6">
    <w:name w:val="footer"/>
    <w:basedOn w:val="a"/>
    <w:link w:val="a7"/>
    <w:rsid w:val="00806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06FD1"/>
    <w:rPr>
      <w:kern w:val="2"/>
    </w:rPr>
  </w:style>
  <w:style w:type="character" w:styleId="a8">
    <w:name w:val="annotation reference"/>
    <w:rsid w:val="00806FD1"/>
    <w:rPr>
      <w:sz w:val="18"/>
      <w:szCs w:val="18"/>
    </w:rPr>
  </w:style>
  <w:style w:type="paragraph" w:styleId="a9">
    <w:name w:val="annotation text"/>
    <w:basedOn w:val="a"/>
    <w:link w:val="aa"/>
    <w:rsid w:val="00806FD1"/>
  </w:style>
  <w:style w:type="character" w:customStyle="1" w:styleId="aa">
    <w:name w:val="註解文字 字元"/>
    <w:link w:val="a9"/>
    <w:rsid w:val="00806FD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06FD1"/>
    <w:rPr>
      <w:b/>
      <w:bCs/>
    </w:rPr>
  </w:style>
  <w:style w:type="character" w:customStyle="1" w:styleId="ac">
    <w:name w:val="註解主旨 字元"/>
    <w:link w:val="ab"/>
    <w:rsid w:val="00806FD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06FD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06FD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31">
    <w:name w:val="style31"/>
    <w:rsid w:val="004722FD"/>
    <w:rPr>
      <w:sz w:val="20"/>
      <w:szCs w:val="20"/>
    </w:rPr>
  </w:style>
  <w:style w:type="paragraph" w:customStyle="1" w:styleId="style1">
    <w:name w:val="style1"/>
    <w:basedOn w:val="a"/>
    <w:rsid w:val="00810D55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table" w:styleId="-3">
    <w:name w:val="Light List Accent 3"/>
    <w:basedOn w:val="a1"/>
    <w:uiPriority w:val="61"/>
    <w:rsid w:val="00AD1F20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">
    <w:name w:val="List Paragraph"/>
    <w:basedOn w:val="a"/>
    <w:uiPriority w:val="34"/>
    <w:qFormat/>
    <w:rsid w:val="00AD1F20"/>
    <w:pPr>
      <w:ind w:leftChars="200" w:left="480"/>
    </w:pPr>
    <w:rPr>
      <w:rFonts w:ascii="Calibri" w:hAnsi="Calibri"/>
      <w:szCs w:val="22"/>
    </w:rPr>
  </w:style>
  <w:style w:type="character" w:styleId="af0">
    <w:name w:val="Hyperlink"/>
    <w:uiPriority w:val="99"/>
    <w:unhideWhenUsed/>
    <w:rsid w:val="00C3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3AA8"/>
  </w:style>
  <w:style w:type="paragraph" w:customStyle="1" w:styleId="Default">
    <w:name w:val="Default"/>
    <w:rsid w:val="009D74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D74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Strong"/>
    <w:uiPriority w:val="22"/>
    <w:qFormat/>
    <w:rsid w:val="009D74FF"/>
    <w:rPr>
      <w:b/>
      <w:bCs/>
    </w:rPr>
  </w:style>
  <w:style w:type="character" w:styleId="af2">
    <w:name w:val="Emphasis"/>
    <w:uiPriority w:val="20"/>
    <w:qFormat/>
    <w:rsid w:val="00C57C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go.com.tw/blog/rentingc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0</DocSecurity>
  <Lines>16</Lines>
  <Paragraphs>4</Paragraphs>
  <ScaleCrop>false</ScaleCrop>
  <Company>林務局</Company>
  <LinksUpToDate>false</LinksUpToDate>
  <CharactersWithSpaces>2290</CharactersWithSpaces>
  <SharedDoc>false</SharedDoc>
  <HLinks>
    <vt:vector size="6" baseType="variant">
      <vt:variant>
        <vt:i4>5701654</vt:i4>
      </vt:variant>
      <vt:variant>
        <vt:i4>0</vt:i4>
      </vt:variant>
      <vt:variant>
        <vt:i4>0</vt:i4>
      </vt:variant>
      <vt:variant>
        <vt:i4>5</vt:i4>
      </vt:variant>
      <vt:variant>
        <vt:lpwstr>http://www.busgo.com.tw/blog/rentingcar/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林務局嘉義林區管理處觸口自然教育中心</dc:title>
  <dc:creator>林務局</dc:creator>
  <cp:lastModifiedBy>User</cp:lastModifiedBy>
  <cp:revision>2</cp:revision>
  <cp:lastPrinted>2016-02-22T06:10:00Z</cp:lastPrinted>
  <dcterms:created xsi:type="dcterms:W3CDTF">2016-06-21T06:02:00Z</dcterms:created>
  <dcterms:modified xsi:type="dcterms:W3CDTF">2016-06-21T06:02:00Z</dcterms:modified>
</cp:coreProperties>
</file>