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563" w:rsidRPr="00EB17BD" w:rsidRDefault="005912AA" w:rsidP="006B648B">
      <w:pPr>
        <w:spacing w:line="360" w:lineRule="auto"/>
        <w:ind w:left="480"/>
        <w:rPr>
          <w:rFonts w:ascii="華康海報體W12" w:eastAsia="華康海報體W12"/>
          <w:color w:val="FF0000"/>
          <w:sz w:val="48"/>
          <w:szCs w:val="48"/>
        </w:rPr>
      </w:pPr>
      <w:r w:rsidRPr="00EB17BD">
        <w:rPr>
          <w:noProof/>
          <w:color w:val="FF0000"/>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38" type="#_x0000_t161" style="position:absolute;left:0;text-align:left;margin-left:154.2pt;margin-top:-3.95pt;width:276.8pt;height:63.95pt;z-index:251658240" adj="5665" fillcolor="black">
            <v:fill r:id="rId8" o:title=""/>
            <v:stroke r:id="rId8" o:title=""/>
            <v:shadow color="#868686"/>
            <v:textpath style="font-family:&quot;新細明體&quot;;font-size:32pt;v-text-reverse:t;v-text-kern:t" trim="t" fitpath="t" xscale="f" string="專業研習"/>
            <w10:wrap type="topAndBottom"/>
          </v:shape>
        </w:pict>
      </w:r>
      <w:r w:rsidR="00EB17BD" w:rsidRPr="00EB17BD">
        <w:rPr>
          <w:color w:val="FF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11.5pt;margin-top:65.6pt;width:523pt;height:78.2pt;z-index:251657216" fillcolor="#92d050" strokecolor="#002060">
            <v:imagedata embosscolor="shadow add(51)"/>
            <v:shadow on="t" opacity="52429f"/>
            <v:textpath style="font-family:&quot;王漢宗綜藝體繁&quot;;font-style:italic;v-text-reverse:t;v-text-kern:t" trim="t" fitpath="t" string="「化腐朽為生命-奧萬大菇蕈研習班」"/>
          </v:shape>
        </w:pict>
      </w:r>
    </w:p>
    <w:p w:rsidR="00125563" w:rsidRDefault="00125563" w:rsidP="00125563">
      <w:pPr>
        <w:spacing w:line="360" w:lineRule="auto"/>
        <w:rPr>
          <w:rFonts w:cs="新細明體" w:hint="eastAsia"/>
          <w:b/>
          <w:bCs/>
          <w:kern w:val="0"/>
        </w:rPr>
      </w:pPr>
      <w:r w:rsidRPr="00EB17BD">
        <w:rPr>
          <w:rFonts w:cs="新細明體"/>
          <w:b/>
          <w:bCs/>
          <w:color w:val="FF0000"/>
          <w:kern w:val="0"/>
        </w:rPr>
        <w:t xml:space="preserve">                              </w:t>
      </w:r>
      <w:r>
        <w:rPr>
          <w:rFonts w:cs="新細明體"/>
          <w:b/>
          <w:bCs/>
          <w:kern w:val="0"/>
        </w:rPr>
        <w:t xml:space="preserve">                        </w:t>
      </w:r>
    </w:p>
    <w:p w:rsidR="00125563" w:rsidRDefault="00125563" w:rsidP="0064464F">
      <w:pPr>
        <w:spacing w:line="360" w:lineRule="auto"/>
        <w:ind w:firstLineChars="2800" w:firstLine="6727"/>
        <w:rPr>
          <w:rFonts w:cs="新細明體" w:hint="eastAsia"/>
          <w:b/>
          <w:bCs/>
          <w:kern w:val="0"/>
        </w:rPr>
      </w:pPr>
      <w:r>
        <w:rPr>
          <w:rFonts w:cs="新細明體"/>
          <w:b/>
          <w:bCs/>
          <w:kern w:val="0"/>
        </w:rPr>
        <w:t xml:space="preserve"> </w:t>
      </w:r>
      <w:r w:rsidR="00757608" w:rsidRPr="00757608">
        <w:rPr>
          <w:rFonts w:ascii="新細明體" w:hAnsi="新細明體" w:cs="新細明體"/>
          <w:kern w:val="0"/>
        </w:rPr>
        <w:t xml:space="preserve"> </w:t>
      </w:r>
      <w:r>
        <w:rPr>
          <w:rFonts w:cs="新細明體"/>
          <w:b/>
          <w:bCs/>
          <w:kern w:val="0"/>
        </w:rPr>
        <w:t xml:space="preserve">                                                          </w:t>
      </w:r>
    </w:p>
    <w:p w:rsidR="00125563" w:rsidRDefault="00125563" w:rsidP="0007260F">
      <w:pPr>
        <w:numPr>
          <w:ilvl w:val="0"/>
          <w:numId w:val="34"/>
        </w:numPr>
        <w:spacing w:line="360" w:lineRule="auto"/>
      </w:pPr>
      <w:r>
        <w:rPr>
          <w:rFonts w:cs="新細明體" w:hint="eastAsia"/>
          <w:b/>
          <w:bCs/>
          <w:kern w:val="0"/>
        </w:rPr>
        <w:t>主辦單位</w:t>
      </w:r>
      <w:r w:rsidR="00792BC1">
        <w:rPr>
          <w:rFonts w:cs="新細明體" w:hint="eastAsia"/>
          <w:b/>
          <w:bCs/>
          <w:kern w:val="0"/>
        </w:rPr>
        <w:t>：</w:t>
      </w:r>
      <w:r>
        <w:rPr>
          <w:rFonts w:hint="eastAsia"/>
        </w:rPr>
        <w:t>林務局南投林區管理處</w:t>
      </w:r>
      <w:r>
        <w:t xml:space="preserve"> </w:t>
      </w:r>
      <w:r>
        <w:rPr>
          <w:rFonts w:hint="eastAsia"/>
        </w:rPr>
        <w:t>奧萬大自然教育中心</w:t>
      </w:r>
    </w:p>
    <w:p w:rsidR="002D0E5A" w:rsidRDefault="00DA31B8" w:rsidP="0064464F">
      <w:pPr>
        <w:numPr>
          <w:ilvl w:val="0"/>
          <w:numId w:val="34"/>
        </w:numPr>
        <w:spacing w:line="360" w:lineRule="auto"/>
        <w:ind w:leftChars="200" w:left="2162" w:hangingChars="700" w:hanging="1682"/>
        <w:rPr>
          <w:rFonts w:ascii="新細明體" w:hAnsi="新細明體" w:hint="eastAsia"/>
          <w:kern w:val="0"/>
        </w:rPr>
      </w:pPr>
      <w:r w:rsidRPr="00073296">
        <w:rPr>
          <w:rFonts w:cs="新細明體" w:hint="eastAsia"/>
          <w:b/>
          <w:bCs/>
          <w:kern w:val="0"/>
        </w:rPr>
        <w:t>研習</w:t>
      </w:r>
      <w:r w:rsidR="00757608" w:rsidRPr="00073296">
        <w:rPr>
          <w:rFonts w:cs="新細明體" w:hint="eastAsia"/>
          <w:b/>
          <w:bCs/>
          <w:kern w:val="0"/>
        </w:rPr>
        <w:t>簡介</w:t>
      </w:r>
      <w:r w:rsidR="00125563" w:rsidRPr="00073296">
        <w:rPr>
          <w:rFonts w:cs="新細明體" w:hint="eastAsia"/>
          <w:b/>
          <w:bCs/>
          <w:kern w:val="0"/>
        </w:rPr>
        <w:t>：</w:t>
      </w:r>
      <w:r w:rsidR="00567466">
        <w:rPr>
          <w:rFonts w:ascii="新細明體" w:hAnsi="新細明體" w:hint="eastAsia"/>
          <w:kern w:val="0"/>
        </w:rPr>
        <w:t>台灣</w:t>
      </w:r>
      <w:r w:rsidR="00567466">
        <w:rPr>
          <w:rFonts w:ascii="新細明體" w:hAnsi="新細明體"/>
          <w:kern w:val="0"/>
        </w:rPr>
        <w:t>潮濕多雨，非常適合菇類生長，</w:t>
      </w:r>
      <w:r w:rsidR="008C49AC" w:rsidRPr="008C49AC">
        <w:rPr>
          <w:rFonts w:ascii="新細明體" w:hAnsi="新細明體"/>
          <w:kern w:val="0"/>
        </w:rPr>
        <w:t>菇類自古以來，一直是著名的中藥藥材及常見的家常食材，發展至今，很多菇類以被科學證實具有免疫調節的功能，而且被推崇為 健康又自然的保健食品，然而，我們對它的</w:t>
      </w:r>
      <w:r w:rsidR="00072A72">
        <w:rPr>
          <w:rFonts w:ascii="新細明體" w:hAnsi="新細明體" w:hint="eastAsia"/>
          <w:kern w:val="0"/>
        </w:rPr>
        <w:t>瞭</w:t>
      </w:r>
      <w:r w:rsidR="008C49AC" w:rsidRPr="008C49AC">
        <w:rPr>
          <w:rFonts w:ascii="新細明體" w:hAnsi="新細明體"/>
          <w:kern w:val="0"/>
        </w:rPr>
        <w:t>解十分有限</w:t>
      </w:r>
      <w:r w:rsidR="008C49AC">
        <w:rPr>
          <w:rFonts w:ascii="新細明體" w:hAnsi="新細明體" w:hint="eastAsia"/>
          <w:kern w:val="0"/>
        </w:rPr>
        <w:t>。</w:t>
      </w:r>
      <w:r w:rsidR="00072A72">
        <w:rPr>
          <w:rFonts w:ascii="新細明體" w:hAnsi="新細明體" w:hint="eastAsia"/>
          <w:kern w:val="0"/>
        </w:rPr>
        <w:t>奧萬大</w:t>
      </w:r>
      <w:r w:rsidR="00072A72">
        <w:rPr>
          <w:rFonts w:ascii="新細明體" w:hAnsi="新細明體"/>
          <w:kern w:val="0"/>
        </w:rPr>
        <w:t>擁有森林資源</w:t>
      </w:r>
      <w:r w:rsidR="00072A72" w:rsidRPr="00072A72">
        <w:rPr>
          <w:rFonts w:ascii="新細明體" w:hAnsi="新細明體"/>
          <w:kern w:val="0"/>
        </w:rPr>
        <w:t xml:space="preserve">相當豐富 </w:t>
      </w:r>
      <w:r w:rsidR="00072A72">
        <w:rPr>
          <w:rFonts w:ascii="新細明體" w:hAnsi="新細明體"/>
          <w:kern w:val="0"/>
        </w:rPr>
        <w:t>而森林正是</w:t>
      </w:r>
      <w:r w:rsidR="00072A72" w:rsidRPr="00072A72">
        <w:rPr>
          <w:rFonts w:ascii="新細明體" w:hAnsi="新細明體"/>
          <w:kern w:val="0"/>
        </w:rPr>
        <w:t>菇</w:t>
      </w:r>
      <w:r w:rsidR="00072A72">
        <w:rPr>
          <w:rFonts w:ascii="新細明體" w:hAnsi="新細明體" w:hint="eastAsia"/>
          <w:kern w:val="0"/>
        </w:rPr>
        <w:t>類</w:t>
      </w:r>
      <w:r w:rsidR="00072A72" w:rsidRPr="00072A72">
        <w:rPr>
          <w:rFonts w:ascii="新細明體" w:hAnsi="新細明體"/>
          <w:kern w:val="0"/>
        </w:rPr>
        <w:t>安身立命的居住所</w:t>
      </w:r>
      <w:r w:rsidR="008C49AC" w:rsidRPr="008C49AC">
        <w:rPr>
          <w:rFonts w:ascii="新細明體" w:hAnsi="新細明體" w:hint="eastAsia"/>
          <w:kern w:val="0"/>
        </w:rPr>
        <w:t>這次的研習將帶領大家認識大型真菌的各類群，也將踏入奧萬大園區各處找尋無處不見的菇類及</w:t>
      </w:r>
      <w:r w:rsidR="00072A72">
        <w:rPr>
          <w:rFonts w:ascii="新細明體" w:hAnsi="新細明體" w:hint="eastAsia"/>
          <w:kern w:val="0"/>
        </w:rPr>
        <w:t>瞭解</w:t>
      </w:r>
      <w:r w:rsidR="008C49AC" w:rsidRPr="008C49AC">
        <w:rPr>
          <w:rFonts w:ascii="新細明體" w:hAnsi="新細明體" w:hint="eastAsia"/>
          <w:kern w:val="0"/>
        </w:rPr>
        <w:t>他們與人類的關係。</w:t>
      </w:r>
    </w:p>
    <w:p w:rsidR="00073296" w:rsidRPr="00073296" w:rsidRDefault="00072A72" w:rsidP="002D0E5A">
      <w:pPr>
        <w:spacing w:line="360" w:lineRule="auto"/>
        <w:ind w:left="2162"/>
        <w:rPr>
          <w:rFonts w:ascii="新細明體" w:hAnsi="新細明體" w:hint="eastAsia"/>
          <w:kern w:val="0"/>
        </w:rPr>
      </w:pPr>
      <w:r w:rsidRPr="00072A72">
        <w:rPr>
          <w:rFonts w:ascii="新細明體" w:hAnsi="新細明體" w:hint="eastAsia"/>
          <w:kern w:val="0"/>
        </w:rPr>
        <w:t>本研習邀請國立自然科學博物館生物學組助理研究員周文能老師及行政院農業委員會農業試驗菇類研究室劉月貴</w:t>
      </w:r>
      <w:r w:rsidR="00567466">
        <w:rPr>
          <w:rFonts w:ascii="新細明體" w:hAnsi="新細明體" w:hint="eastAsia"/>
          <w:kern w:val="0"/>
        </w:rPr>
        <w:t>老師</w:t>
      </w:r>
      <w:r w:rsidRPr="00072A72">
        <w:rPr>
          <w:rFonts w:ascii="新細明體" w:hAnsi="新細明體" w:hint="eastAsia"/>
          <w:kern w:val="0"/>
        </w:rPr>
        <w:t>，</w:t>
      </w:r>
      <w:r>
        <w:rPr>
          <w:rFonts w:ascii="新細明體" w:hAnsi="新細明體"/>
          <w:kern w:val="0"/>
        </w:rPr>
        <w:t>希望藉</w:t>
      </w:r>
      <w:r>
        <w:rPr>
          <w:rFonts w:ascii="新細明體" w:hAnsi="新細明體" w:hint="eastAsia"/>
          <w:kern w:val="0"/>
        </w:rPr>
        <w:t>著研習</w:t>
      </w:r>
      <w:r w:rsidRPr="008C49AC">
        <w:rPr>
          <w:rFonts w:ascii="新細明體" w:hAnsi="新細明體"/>
          <w:kern w:val="0"/>
        </w:rPr>
        <w:t>，帶領我們一窺奇妙又繽紛的真菌世界</w:t>
      </w:r>
      <w:r w:rsidR="00567466">
        <w:rPr>
          <w:rFonts w:ascii="新細明體" w:hAnsi="新細明體" w:hint="eastAsia"/>
          <w:kern w:val="0"/>
        </w:rPr>
        <w:t>。</w:t>
      </w:r>
      <w:r>
        <w:rPr>
          <w:rFonts w:ascii="新細明體" w:hAnsi="新細明體" w:hint="eastAsia"/>
          <w:kern w:val="0"/>
        </w:rPr>
        <w:t>此次研習</w:t>
      </w:r>
      <w:r w:rsidR="008C49AC" w:rsidRPr="008C49AC">
        <w:rPr>
          <w:rFonts w:ascii="新細明體" w:hAnsi="新細明體" w:hint="eastAsia"/>
          <w:kern w:val="0"/>
        </w:rPr>
        <w:t>不僅能學習分類的方法，</w:t>
      </w:r>
      <w:r>
        <w:rPr>
          <w:rFonts w:ascii="新細明體" w:hAnsi="新細明體" w:hint="eastAsia"/>
          <w:kern w:val="0"/>
        </w:rPr>
        <w:t>活動中</w:t>
      </w:r>
      <w:r w:rsidR="008C49AC" w:rsidRPr="008C49AC">
        <w:rPr>
          <w:rFonts w:ascii="新細明體" w:hAnsi="新細明體" w:hint="eastAsia"/>
          <w:kern w:val="0"/>
        </w:rPr>
        <w:t>也將親手使用太空包培養真菌，</w:t>
      </w:r>
      <w:r w:rsidRPr="00072A72">
        <w:rPr>
          <w:rFonts w:ascii="新細明體" w:hAnsi="新細明體" w:hint="eastAsia"/>
          <w:kern w:val="0"/>
        </w:rPr>
        <w:t>即使從研習回到日常生活，仍可以細心照顧並觀察真菌的生長方式</w:t>
      </w:r>
      <w:r w:rsidR="008C49AC" w:rsidRPr="008C49AC">
        <w:rPr>
          <w:rFonts w:ascii="新細明體" w:hAnsi="新細明體" w:hint="eastAsia"/>
          <w:kern w:val="0"/>
        </w:rPr>
        <w:t>，精彩課程內容，不容錯過。</w:t>
      </w:r>
    </w:p>
    <w:p w:rsidR="00125563" w:rsidRDefault="00DA31B8" w:rsidP="0007260F">
      <w:pPr>
        <w:numPr>
          <w:ilvl w:val="0"/>
          <w:numId w:val="34"/>
        </w:numPr>
        <w:spacing w:line="360" w:lineRule="auto"/>
        <w:rPr>
          <w:rFonts w:cs="新細明體"/>
          <w:b/>
          <w:bCs/>
          <w:kern w:val="0"/>
        </w:rPr>
      </w:pPr>
      <w:r>
        <w:rPr>
          <w:rFonts w:cs="新細明體" w:hint="eastAsia"/>
          <w:b/>
          <w:bCs/>
          <w:kern w:val="0"/>
        </w:rPr>
        <w:t>研習</w:t>
      </w:r>
      <w:r w:rsidR="00125563">
        <w:rPr>
          <w:rFonts w:cs="新細明體" w:hint="eastAsia"/>
          <w:b/>
          <w:bCs/>
          <w:kern w:val="0"/>
        </w:rPr>
        <w:t>地點：</w:t>
      </w:r>
      <w:r w:rsidR="00125563">
        <w:rPr>
          <w:rFonts w:hint="eastAsia"/>
        </w:rPr>
        <w:t>奧萬大國家森林遊樂區</w:t>
      </w:r>
    </w:p>
    <w:p w:rsidR="00BE7377" w:rsidRPr="00342522" w:rsidRDefault="00DA31B8" w:rsidP="001276AB">
      <w:pPr>
        <w:numPr>
          <w:ilvl w:val="0"/>
          <w:numId w:val="34"/>
        </w:numPr>
        <w:spacing w:line="360" w:lineRule="auto"/>
      </w:pPr>
      <w:r>
        <w:rPr>
          <w:rFonts w:cs="新細明體" w:hint="eastAsia"/>
          <w:b/>
          <w:bCs/>
          <w:kern w:val="0"/>
        </w:rPr>
        <w:t>研習</w:t>
      </w:r>
      <w:r w:rsidR="00125563">
        <w:rPr>
          <w:rFonts w:cs="新細明體" w:hint="eastAsia"/>
          <w:b/>
          <w:bCs/>
          <w:kern w:val="0"/>
        </w:rPr>
        <w:t>時間</w:t>
      </w:r>
      <w:r w:rsidR="001276AB">
        <w:rPr>
          <w:rFonts w:cs="新細明體" w:hint="eastAsia"/>
          <w:b/>
          <w:bCs/>
          <w:kern w:val="0"/>
        </w:rPr>
        <w:t>：</w:t>
      </w:r>
      <w:r w:rsidR="001276AB" w:rsidRPr="001276AB">
        <w:t>10</w:t>
      </w:r>
      <w:r w:rsidR="001276AB">
        <w:rPr>
          <w:rFonts w:hint="eastAsia"/>
        </w:rPr>
        <w:t>5</w:t>
      </w:r>
      <w:r w:rsidR="001276AB" w:rsidRPr="001276AB">
        <w:t>年</w:t>
      </w:r>
      <w:r w:rsidR="001276AB" w:rsidRPr="001276AB">
        <w:t>0</w:t>
      </w:r>
      <w:r w:rsidR="005912AA">
        <w:rPr>
          <w:rFonts w:hint="eastAsia"/>
        </w:rPr>
        <w:t>8</w:t>
      </w:r>
      <w:r w:rsidR="001276AB" w:rsidRPr="001276AB">
        <w:t>月</w:t>
      </w:r>
      <w:r w:rsidR="00072A72">
        <w:rPr>
          <w:rFonts w:hint="eastAsia"/>
        </w:rPr>
        <w:t>27</w:t>
      </w:r>
      <w:r w:rsidR="001276AB" w:rsidRPr="001276AB">
        <w:t>日</w:t>
      </w:r>
      <w:r w:rsidR="001276AB" w:rsidRPr="001276AB">
        <w:t>(</w:t>
      </w:r>
      <w:r w:rsidR="00072A72">
        <w:rPr>
          <w:rFonts w:hint="eastAsia"/>
        </w:rPr>
        <w:t>六</w:t>
      </w:r>
      <w:r w:rsidR="001276AB" w:rsidRPr="001276AB">
        <w:t>)</w:t>
      </w:r>
      <w:r w:rsidR="001276AB" w:rsidRPr="001276AB">
        <w:t>至</w:t>
      </w:r>
      <w:r w:rsidR="001276AB" w:rsidRPr="001276AB">
        <w:t>0</w:t>
      </w:r>
      <w:r w:rsidR="005912AA">
        <w:rPr>
          <w:rFonts w:hint="eastAsia"/>
        </w:rPr>
        <w:t>8</w:t>
      </w:r>
      <w:r w:rsidR="001276AB" w:rsidRPr="001276AB">
        <w:t>月</w:t>
      </w:r>
      <w:r w:rsidR="00072A72">
        <w:rPr>
          <w:rFonts w:hint="eastAsia"/>
        </w:rPr>
        <w:t>28</w:t>
      </w:r>
      <w:r w:rsidR="001276AB">
        <w:t>日（</w:t>
      </w:r>
      <w:r w:rsidR="00072A72">
        <w:rPr>
          <w:rFonts w:hint="eastAsia"/>
        </w:rPr>
        <w:t>日</w:t>
      </w:r>
      <w:r w:rsidR="001276AB" w:rsidRPr="001276AB">
        <w:t>），計二日。</w:t>
      </w:r>
    </w:p>
    <w:p w:rsidR="00125563" w:rsidRDefault="00DA31B8" w:rsidP="009334DA">
      <w:pPr>
        <w:numPr>
          <w:ilvl w:val="0"/>
          <w:numId w:val="34"/>
        </w:numPr>
        <w:spacing w:line="360" w:lineRule="auto"/>
      </w:pPr>
      <w:r>
        <w:rPr>
          <w:rFonts w:cs="新細明體" w:hint="eastAsia"/>
          <w:b/>
          <w:bCs/>
          <w:kern w:val="0"/>
        </w:rPr>
        <w:t>研習</w:t>
      </w:r>
      <w:r w:rsidR="00125563">
        <w:rPr>
          <w:rFonts w:cs="新細明體" w:hint="eastAsia"/>
          <w:b/>
          <w:bCs/>
          <w:kern w:val="0"/>
        </w:rPr>
        <w:t>對象：</w:t>
      </w:r>
      <w:r w:rsidR="009334DA" w:rsidRPr="009334DA">
        <w:rPr>
          <w:rFonts w:hint="eastAsia"/>
        </w:rPr>
        <w:t>各級學校教師及各級機關人員，或年滿十六歲之一般民眾，預計名額</w:t>
      </w:r>
      <w:r w:rsidR="009334DA" w:rsidRPr="009334DA">
        <w:rPr>
          <w:rFonts w:hint="eastAsia"/>
        </w:rPr>
        <w:t>24</w:t>
      </w:r>
      <w:r w:rsidR="009334DA" w:rsidRPr="009334DA">
        <w:rPr>
          <w:rFonts w:hint="eastAsia"/>
        </w:rPr>
        <w:t>人。</w:t>
      </w:r>
    </w:p>
    <w:p w:rsidR="00125563" w:rsidRPr="00792BC1" w:rsidRDefault="00DA31B8" w:rsidP="00DA31B8">
      <w:pPr>
        <w:numPr>
          <w:ilvl w:val="0"/>
          <w:numId w:val="34"/>
        </w:numPr>
        <w:spacing w:line="360" w:lineRule="auto"/>
        <w:rPr>
          <w:rFonts w:hint="eastAsia"/>
          <w:sz w:val="20"/>
        </w:rPr>
      </w:pPr>
      <w:r>
        <w:rPr>
          <w:rFonts w:cs="新細明體" w:hint="eastAsia"/>
          <w:b/>
          <w:bCs/>
          <w:kern w:val="0"/>
        </w:rPr>
        <w:t>研習</w:t>
      </w:r>
      <w:r w:rsidR="00125563">
        <w:rPr>
          <w:rFonts w:cs="新細明體" w:hint="eastAsia"/>
          <w:b/>
          <w:bCs/>
          <w:kern w:val="0"/>
        </w:rPr>
        <w:t>費用：</w:t>
      </w:r>
      <w:r w:rsidRPr="00EC7BF1">
        <w:rPr>
          <w:rFonts w:cs="新細明體" w:hint="eastAsia"/>
          <w:bCs/>
          <w:kern w:val="0"/>
        </w:rPr>
        <w:t>3</w:t>
      </w:r>
      <w:r w:rsidR="007D4B02">
        <w:rPr>
          <w:rFonts w:cs="新細明體" w:hint="eastAsia"/>
          <w:bCs/>
          <w:kern w:val="0"/>
        </w:rPr>
        <w:t>,</w:t>
      </w:r>
      <w:r w:rsidR="007F4683">
        <w:rPr>
          <w:rFonts w:cs="新細明體" w:hint="eastAsia"/>
          <w:bCs/>
          <w:kern w:val="0"/>
        </w:rPr>
        <w:t>6</w:t>
      </w:r>
      <w:r w:rsidRPr="00EC7BF1">
        <w:rPr>
          <w:rFonts w:cs="新細明體" w:hint="eastAsia"/>
          <w:bCs/>
          <w:kern w:val="0"/>
        </w:rPr>
        <w:t>00</w:t>
      </w:r>
      <w:r w:rsidRPr="00EC7BF1">
        <w:rPr>
          <w:rFonts w:cs="新細明體" w:hint="eastAsia"/>
          <w:bCs/>
          <w:kern w:val="0"/>
        </w:rPr>
        <w:t>元</w:t>
      </w:r>
      <w:r w:rsidRPr="00EC7BF1">
        <w:rPr>
          <w:rFonts w:cs="新細明體" w:hint="eastAsia"/>
          <w:bCs/>
          <w:kern w:val="0"/>
        </w:rPr>
        <w:t>/</w:t>
      </w:r>
      <w:r w:rsidRPr="00EC7BF1">
        <w:rPr>
          <w:rFonts w:cs="新細明體" w:hint="eastAsia"/>
          <w:bCs/>
          <w:kern w:val="0"/>
        </w:rPr>
        <w:t>人</w:t>
      </w:r>
      <w:r w:rsidRPr="00792BC1">
        <w:rPr>
          <w:rFonts w:cs="新細明體" w:hint="eastAsia"/>
          <w:bCs/>
          <w:kern w:val="0"/>
          <w:sz w:val="18"/>
        </w:rPr>
        <w:t>(</w:t>
      </w:r>
      <w:r w:rsidRPr="00792BC1">
        <w:rPr>
          <w:rFonts w:cs="新細明體" w:hint="eastAsia"/>
          <w:bCs/>
          <w:kern w:val="0"/>
          <w:sz w:val="18"/>
        </w:rPr>
        <w:t>含</w:t>
      </w:r>
      <w:r w:rsidR="000934B0">
        <w:rPr>
          <w:rFonts w:cs="新細明體" w:hint="eastAsia"/>
          <w:bCs/>
          <w:kern w:val="0"/>
          <w:sz w:val="18"/>
        </w:rPr>
        <w:t>烏日</w:t>
      </w:r>
      <w:r w:rsidRPr="00792BC1">
        <w:rPr>
          <w:rFonts w:cs="新細明體" w:hint="eastAsia"/>
          <w:bCs/>
          <w:kern w:val="0"/>
          <w:sz w:val="18"/>
        </w:rPr>
        <w:t>高鐵</w:t>
      </w:r>
      <w:r w:rsidRPr="00792BC1">
        <w:rPr>
          <w:rFonts w:cs="新細明體" w:hint="eastAsia"/>
          <w:bCs/>
          <w:kern w:val="0"/>
          <w:sz w:val="18"/>
        </w:rPr>
        <w:t>-</w:t>
      </w:r>
      <w:r w:rsidRPr="00792BC1">
        <w:rPr>
          <w:rFonts w:cs="新細明體" w:hint="eastAsia"/>
          <w:bCs/>
          <w:kern w:val="0"/>
          <w:sz w:val="18"/>
        </w:rPr>
        <w:t>奧萬大</w:t>
      </w:r>
      <w:r w:rsidR="00792BC1" w:rsidRPr="00792BC1">
        <w:rPr>
          <w:rFonts w:cs="新細明體" w:hint="eastAsia"/>
          <w:bCs/>
          <w:kern w:val="0"/>
          <w:sz w:val="18"/>
        </w:rPr>
        <w:t>國家森林遊樂</w:t>
      </w:r>
      <w:r w:rsidRPr="00792BC1">
        <w:rPr>
          <w:rFonts w:cs="新細明體" w:hint="eastAsia"/>
          <w:bCs/>
          <w:kern w:val="0"/>
          <w:sz w:val="18"/>
        </w:rPr>
        <w:t>區來回接駁、課程講師費及教材費、餐食、門票保險</w:t>
      </w:r>
      <w:r w:rsidR="00EC7BF1" w:rsidRPr="00792BC1">
        <w:rPr>
          <w:rFonts w:cs="新細明體" w:hint="eastAsia"/>
          <w:bCs/>
          <w:kern w:val="0"/>
          <w:sz w:val="18"/>
        </w:rPr>
        <w:t>)</w:t>
      </w:r>
    </w:p>
    <w:p w:rsidR="005A1D0A" w:rsidRPr="005A1D0A" w:rsidRDefault="00EC7BF1" w:rsidP="00EE4632">
      <w:pPr>
        <w:spacing w:line="360" w:lineRule="auto"/>
        <w:jc w:val="center"/>
        <w:rPr>
          <w:rFonts w:cs="新細明體" w:hint="eastAsia"/>
          <w:bCs/>
          <w:color w:val="FF0000"/>
          <w:kern w:val="0"/>
        </w:rPr>
      </w:pPr>
      <w:r>
        <w:rPr>
          <w:rFonts w:ascii="新細明體" w:hAnsi="新細明體" w:hint="eastAsia"/>
          <w:color w:val="FF0000"/>
        </w:rPr>
        <w:t xml:space="preserve">          </w:t>
      </w:r>
      <w:r w:rsidR="00166EB4" w:rsidRPr="00166EB4">
        <w:rPr>
          <w:rFonts w:ascii="新細明體" w:hAnsi="新細明體" w:hint="eastAsia"/>
          <w:color w:val="FF0000"/>
        </w:rPr>
        <w:t>※如該梯次報名人數不足</w:t>
      </w:r>
      <w:r>
        <w:rPr>
          <w:rFonts w:ascii="新細明體" w:hAnsi="新細明體" w:hint="eastAsia"/>
          <w:color w:val="FF0000"/>
        </w:rPr>
        <w:t>18</w:t>
      </w:r>
      <w:r w:rsidR="00166EB4" w:rsidRPr="00166EB4">
        <w:rPr>
          <w:rFonts w:ascii="新細明體" w:hAnsi="新細明體" w:hint="eastAsia"/>
          <w:color w:val="FF0000"/>
        </w:rPr>
        <w:t>人或因天候不佳取消活動，則全額退費</w:t>
      </w:r>
      <w:r w:rsidR="00EE4632" w:rsidRPr="00166EB4">
        <w:rPr>
          <w:rFonts w:ascii="新細明體" w:hAnsi="新細明體" w:hint="eastAsia"/>
          <w:color w:val="FF0000"/>
        </w:rPr>
        <w:t>※</w:t>
      </w:r>
    </w:p>
    <w:p w:rsidR="00125563" w:rsidRPr="001276AB" w:rsidRDefault="00125563" w:rsidP="001276AB">
      <w:pPr>
        <w:numPr>
          <w:ilvl w:val="0"/>
          <w:numId w:val="34"/>
        </w:numPr>
        <w:spacing w:line="360" w:lineRule="auto"/>
        <w:ind w:leftChars="200" w:left="2162" w:hangingChars="700" w:hanging="1682"/>
        <w:rPr>
          <w:rFonts w:hint="eastAsia"/>
        </w:rPr>
      </w:pPr>
      <w:r>
        <w:rPr>
          <w:rFonts w:cs="新細明體" w:hint="eastAsia"/>
          <w:b/>
          <w:bCs/>
          <w:kern w:val="0"/>
        </w:rPr>
        <w:t>報名</w:t>
      </w:r>
      <w:r w:rsidR="004A1A35">
        <w:rPr>
          <w:rFonts w:cs="新細明體" w:hint="eastAsia"/>
          <w:b/>
          <w:bCs/>
          <w:kern w:val="0"/>
        </w:rPr>
        <w:t>網址</w:t>
      </w:r>
      <w:r>
        <w:rPr>
          <w:rFonts w:cs="新細明體" w:hint="eastAsia"/>
          <w:b/>
          <w:bCs/>
          <w:kern w:val="0"/>
        </w:rPr>
        <w:t>：</w:t>
      </w:r>
      <w:r w:rsidR="001276AB" w:rsidRPr="001276AB">
        <w:rPr>
          <w:rFonts w:hint="eastAsia"/>
        </w:rPr>
        <w:t>採</w:t>
      </w:r>
      <w:r w:rsidR="001276AB">
        <w:rPr>
          <w:rFonts w:hint="eastAsia"/>
        </w:rPr>
        <w:t>「</w:t>
      </w:r>
      <w:r w:rsidR="001276AB" w:rsidRPr="001276AB">
        <w:rPr>
          <w:rFonts w:hint="eastAsia"/>
          <w:color w:val="FF0000"/>
        </w:rPr>
        <w:t>線上報名</w:t>
      </w:r>
      <w:r w:rsidR="001276AB">
        <w:rPr>
          <w:rFonts w:hint="eastAsia"/>
        </w:rPr>
        <w:t>」，</w:t>
      </w:r>
      <w:r w:rsidR="001276AB" w:rsidRPr="001276AB">
        <w:rPr>
          <w:rFonts w:hint="eastAsia"/>
        </w:rPr>
        <w:t>請上林務局台灣山林悠遊網自然教育中心網頁</w:t>
      </w:r>
      <w:r w:rsidR="001276AB">
        <w:rPr>
          <w:rFonts w:hint="eastAsia"/>
        </w:rPr>
        <w:t xml:space="preserve"> </w:t>
      </w:r>
      <w:r w:rsidR="001276AB" w:rsidRPr="001276AB">
        <w:rPr>
          <w:rFonts w:hint="eastAsia"/>
        </w:rPr>
        <w:t>http://nc.forest.gov.tw/AWD</w:t>
      </w:r>
      <w:r w:rsidR="001276AB" w:rsidRPr="001276AB">
        <w:rPr>
          <w:rFonts w:hint="eastAsia"/>
        </w:rPr>
        <w:t>＞</w:t>
      </w:r>
      <w:r w:rsidR="001276AB" w:rsidRPr="001276AB">
        <w:rPr>
          <w:rFonts w:hint="eastAsia"/>
        </w:rPr>
        <w:t xml:space="preserve"> </w:t>
      </w:r>
      <w:r w:rsidR="001276AB" w:rsidRPr="001276AB">
        <w:rPr>
          <w:rFonts w:hint="eastAsia"/>
        </w:rPr>
        <w:t>線上報名＞登錄帳號＞填妥資料報名後，經審核通過將寄發「匯款通知書」（內含虛擬帳號，不另電話通知），請持匯款通知書中之虛擬帳號進行繳款。</w:t>
      </w:r>
    </w:p>
    <w:p w:rsidR="004A1A35" w:rsidRDefault="004A1A35" w:rsidP="004A1A35">
      <w:pPr>
        <w:numPr>
          <w:ilvl w:val="0"/>
          <w:numId w:val="34"/>
        </w:numPr>
        <w:spacing w:line="360" w:lineRule="auto"/>
        <w:rPr>
          <w:rFonts w:cs="新細明體" w:hint="eastAsia"/>
          <w:bCs/>
          <w:kern w:val="0"/>
        </w:rPr>
      </w:pPr>
      <w:r>
        <w:rPr>
          <w:rFonts w:cs="新細明體" w:hint="eastAsia"/>
          <w:b/>
          <w:bCs/>
          <w:kern w:val="0"/>
        </w:rPr>
        <w:t>洽詢電話</w:t>
      </w:r>
      <w:r w:rsidR="00166EB4">
        <w:rPr>
          <w:rFonts w:cs="新細明體" w:hint="eastAsia"/>
          <w:b/>
          <w:bCs/>
          <w:kern w:val="0"/>
        </w:rPr>
        <w:t>：</w:t>
      </w:r>
      <w:r w:rsidR="00166EB4" w:rsidRPr="00166EB4">
        <w:rPr>
          <w:rFonts w:cs="新細明體" w:hint="eastAsia"/>
          <w:bCs/>
          <w:kern w:val="0"/>
        </w:rPr>
        <w:t>049-2974499</w:t>
      </w:r>
      <w:r w:rsidR="0064464F">
        <w:rPr>
          <w:rFonts w:cs="新細明體" w:hint="eastAsia"/>
          <w:bCs/>
          <w:kern w:val="0"/>
        </w:rPr>
        <w:t xml:space="preserve"> </w:t>
      </w:r>
      <w:r w:rsidR="0064464F">
        <w:rPr>
          <w:rFonts w:cs="新細明體" w:hint="eastAsia"/>
          <w:bCs/>
          <w:kern w:val="0"/>
        </w:rPr>
        <w:t>環境教師</w:t>
      </w:r>
      <w:r w:rsidR="0064464F">
        <w:rPr>
          <w:rFonts w:cs="新細明體" w:hint="eastAsia"/>
          <w:bCs/>
          <w:kern w:val="0"/>
        </w:rPr>
        <w:t xml:space="preserve"> </w:t>
      </w:r>
      <w:r w:rsidR="0064464F">
        <w:rPr>
          <w:rFonts w:cs="新細明體" w:hint="eastAsia"/>
          <w:bCs/>
          <w:kern w:val="0"/>
        </w:rPr>
        <w:t>鄭</w:t>
      </w:r>
      <w:r w:rsidR="0064464F">
        <w:rPr>
          <w:rFonts w:cs="新細明體" w:hint="eastAsia"/>
          <w:bCs/>
          <w:kern w:val="0"/>
        </w:rPr>
        <w:t xml:space="preserve"> </w:t>
      </w:r>
      <w:r w:rsidR="0064464F">
        <w:rPr>
          <w:rFonts w:cs="新細明體" w:hint="eastAsia"/>
          <w:bCs/>
          <w:kern w:val="0"/>
        </w:rPr>
        <w:t>樵</w:t>
      </w:r>
    </w:p>
    <w:p w:rsidR="00166EB4" w:rsidRPr="00B53F12" w:rsidRDefault="00166EB4" w:rsidP="00852E25">
      <w:pPr>
        <w:numPr>
          <w:ilvl w:val="0"/>
          <w:numId w:val="34"/>
        </w:numPr>
        <w:spacing w:line="360" w:lineRule="auto"/>
        <w:rPr>
          <w:rFonts w:cs="新細明體" w:hint="eastAsia"/>
          <w:bCs/>
          <w:kern w:val="0"/>
        </w:rPr>
      </w:pPr>
      <w:r w:rsidRPr="00320228">
        <w:rPr>
          <w:rFonts w:cs="新細明體" w:hint="eastAsia"/>
          <w:b/>
          <w:bCs/>
          <w:kern w:val="0"/>
        </w:rPr>
        <w:t>交通接駁</w:t>
      </w:r>
      <w:r w:rsidR="006A72C2">
        <w:rPr>
          <w:rFonts w:cs="新細明體" w:hint="eastAsia"/>
          <w:b/>
          <w:bCs/>
          <w:kern w:val="0"/>
        </w:rPr>
        <w:t>時間及</w:t>
      </w:r>
      <w:r w:rsidRPr="00320228">
        <w:rPr>
          <w:rFonts w:cs="新細明體" w:hint="eastAsia"/>
          <w:b/>
          <w:bCs/>
          <w:kern w:val="0"/>
        </w:rPr>
        <w:t>地點：</w:t>
      </w:r>
      <w:r w:rsidR="00B53F12" w:rsidRPr="000934B0">
        <w:rPr>
          <w:sz w:val="22"/>
        </w:rPr>
        <w:t xml:space="preserve"> </w:t>
      </w:r>
      <w:r w:rsidR="00B53F12">
        <w:rPr>
          <w:rFonts w:hint="eastAsia"/>
          <w:sz w:val="22"/>
        </w:rPr>
        <w:t>去程</w:t>
      </w:r>
      <w:r w:rsidR="00EB17BD">
        <w:rPr>
          <w:sz w:val="22"/>
        </w:rPr>
        <w:t>0</w:t>
      </w:r>
      <w:r w:rsidR="00574AF3">
        <w:rPr>
          <w:rFonts w:hint="eastAsia"/>
          <w:sz w:val="22"/>
        </w:rPr>
        <w:t>8</w:t>
      </w:r>
      <w:r w:rsidR="006A72C2" w:rsidRPr="000934B0">
        <w:rPr>
          <w:sz w:val="22"/>
        </w:rPr>
        <w:t>月</w:t>
      </w:r>
      <w:r w:rsidR="00567466">
        <w:rPr>
          <w:rFonts w:hint="eastAsia"/>
          <w:sz w:val="22"/>
        </w:rPr>
        <w:t>27</w:t>
      </w:r>
      <w:r w:rsidR="006A72C2" w:rsidRPr="000934B0">
        <w:rPr>
          <w:sz w:val="22"/>
        </w:rPr>
        <w:t>日</w:t>
      </w:r>
      <w:r w:rsidR="0064464F" w:rsidRPr="000934B0">
        <w:rPr>
          <w:rFonts w:hint="eastAsia"/>
          <w:sz w:val="22"/>
        </w:rPr>
        <w:t>09</w:t>
      </w:r>
      <w:r w:rsidR="0064464F" w:rsidRPr="000934B0">
        <w:rPr>
          <w:rFonts w:hint="eastAsia"/>
          <w:sz w:val="22"/>
        </w:rPr>
        <w:t>：</w:t>
      </w:r>
      <w:r w:rsidR="0064464F" w:rsidRPr="000934B0">
        <w:rPr>
          <w:rFonts w:hint="eastAsia"/>
          <w:sz w:val="22"/>
        </w:rPr>
        <w:t>20~09</w:t>
      </w:r>
      <w:r w:rsidR="0064464F" w:rsidRPr="000934B0">
        <w:rPr>
          <w:rFonts w:hint="eastAsia"/>
          <w:sz w:val="22"/>
        </w:rPr>
        <w:t>：</w:t>
      </w:r>
      <w:r w:rsidR="0064464F" w:rsidRPr="000934B0">
        <w:rPr>
          <w:rFonts w:hint="eastAsia"/>
          <w:sz w:val="22"/>
        </w:rPr>
        <w:t>30</w:t>
      </w:r>
      <w:r w:rsidR="000934B0">
        <w:rPr>
          <w:rFonts w:cs="新細明體" w:hint="eastAsia"/>
          <w:bCs/>
          <w:kern w:val="0"/>
          <w:sz w:val="22"/>
        </w:rPr>
        <w:t>烏日</w:t>
      </w:r>
      <w:r w:rsidRPr="000934B0">
        <w:rPr>
          <w:rFonts w:cs="新細明體" w:hint="eastAsia"/>
          <w:bCs/>
          <w:kern w:val="0"/>
          <w:sz w:val="22"/>
        </w:rPr>
        <w:t>高鐵站</w:t>
      </w:r>
      <w:r w:rsidRPr="000934B0">
        <w:rPr>
          <w:rFonts w:cs="新細明體" w:hint="eastAsia"/>
          <w:bCs/>
          <w:kern w:val="0"/>
          <w:sz w:val="22"/>
        </w:rPr>
        <w:t>6</w:t>
      </w:r>
      <w:r w:rsidRPr="000934B0">
        <w:rPr>
          <w:rFonts w:cs="新細明體" w:hint="eastAsia"/>
          <w:bCs/>
          <w:kern w:val="0"/>
          <w:sz w:val="22"/>
        </w:rPr>
        <w:t>號出口</w:t>
      </w:r>
      <w:r w:rsidR="000934B0" w:rsidRPr="000934B0">
        <w:rPr>
          <w:rFonts w:cs="新細明體" w:hint="eastAsia"/>
          <w:bCs/>
          <w:kern w:val="0"/>
          <w:sz w:val="22"/>
        </w:rPr>
        <w:t>報到</w:t>
      </w:r>
    </w:p>
    <w:p w:rsidR="00EB17BD" w:rsidRDefault="00B53F12" w:rsidP="00B53F12">
      <w:pPr>
        <w:spacing w:line="360" w:lineRule="auto"/>
        <w:ind w:left="480"/>
        <w:rPr>
          <w:rFonts w:cs="新細明體" w:hint="eastAsia"/>
          <w:bCs/>
          <w:kern w:val="0"/>
        </w:rPr>
      </w:pPr>
      <w:r>
        <w:rPr>
          <w:rFonts w:cs="新細明體" w:hint="eastAsia"/>
          <w:b/>
          <w:bCs/>
          <w:kern w:val="0"/>
        </w:rPr>
        <w:t xml:space="preserve">                         </w:t>
      </w:r>
      <w:r w:rsidRPr="00B53F12">
        <w:rPr>
          <w:rFonts w:hint="eastAsia"/>
          <w:sz w:val="22"/>
        </w:rPr>
        <w:t>回程</w:t>
      </w:r>
      <w:r w:rsidR="00EB17BD">
        <w:rPr>
          <w:sz w:val="22"/>
        </w:rPr>
        <w:t>0</w:t>
      </w:r>
      <w:r w:rsidR="00574AF3">
        <w:rPr>
          <w:rFonts w:hint="eastAsia"/>
          <w:sz w:val="22"/>
        </w:rPr>
        <w:t>8</w:t>
      </w:r>
      <w:r w:rsidRPr="000934B0">
        <w:rPr>
          <w:sz w:val="22"/>
        </w:rPr>
        <w:t>月</w:t>
      </w:r>
      <w:r w:rsidR="00567466">
        <w:rPr>
          <w:rFonts w:hint="eastAsia"/>
          <w:sz w:val="22"/>
        </w:rPr>
        <w:t>28</w:t>
      </w:r>
      <w:r w:rsidRPr="000934B0">
        <w:rPr>
          <w:sz w:val="22"/>
        </w:rPr>
        <w:t>日</w:t>
      </w:r>
      <w:r>
        <w:rPr>
          <w:rFonts w:hint="eastAsia"/>
          <w:sz w:val="22"/>
        </w:rPr>
        <w:t>15</w:t>
      </w:r>
      <w:r w:rsidRPr="000934B0">
        <w:rPr>
          <w:rFonts w:hint="eastAsia"/>
          <w:sz w:val="22"/>
        </w:rPr>
        <w:t>：</w:t>
      </w:r>
      <w:r w:rsidRPr="000934B0">
        <w:rPr>
          <w:rFonts w:hint="eastAsia"/>
          <w:sz w:val="22"/>
        </w:rPr>
        <w:t>30</w:t>
      </w:r>
      <w:r>
        <w:rPr>
          <w:rFonts w:hint="eastAsia"/>
          <w:sz w:val="22"/>
        </w:rPr>
        <w:t>抵達</w:t>
      </w:r>
      <w:r>
        <w:rPr>
          <w:rFonts w:cs="新細明體" w:hint="eastAsia"/>
          <w:bCs/>
          <w:kern w:val="0"/>
          <w:sz w:val="22"/>
        </w:rPr>
        <w:t>烏日</w:t>
      </w:r>
      <w:r w:rsidRPr="000934B0">
        <w:rPr>
          <w:rFonts w:cs="新細明體" w:hint="eastAsia"/>
          <w:bCs/>
          <w:kern w:val="0"/>
          <w:sz w:val="22"/>
        </w:rPr>
        <w:t>高鐵站</w:t>
      </w:r>
    </w:p>
    <w:p w:rsidR="00763E27" w:rsidRDefault="00763E27" w:rsidP="00763E27">
      <w:pPr>
        <w:numPr>
          <w:ilvl w:val="0"/>
          <w:numId w:val="34"/>
        </w:numPr>
        <w:spacing w:line="360" w:lineRule="auto"/>
        <w:rPr>
          <w:rFonts w:cs="新細明體" w:hint="eastAsia"/>
          <w:b/>
          <w:bCs/>
          <w:kern w:val="0"/>
        </w:rPr>
      </w:pPr>
      <w:r w:rsidRPr="00763E27">
        <w:rPr>
          <w:rFonts w:cs="新細明體" w:hint="eastAsia"/>
          <w:b/>
          <w:bCs/>
          <w:kern w:val="0"/>
        </w:rPr>
        <w:lastRenderedPageBreak/>
        <w:t>相關說明：</w:t>
      </w:r>
    </w:p>
    <w:p w:rsidR="00763E27" w:rsidRPr="000934B0" w:rsidRDefault="00763E27" w:rsidP="00763E27">
      <w:pPr>
        <w:numPr>
          <w:ilvl w:val="0"/>
          <w:numId w:val="41"/>
        </w:numPr>
        <w:rPr>
          <w:sz w:val="22"/>
        </w:rPr>
      </w:pPr>
      <w:r w:rsidRPr="000934B0">
        <w:rPr>
          <w:sz w:val="22"/>
        </w:rPr>
        <w:t>本中心提供參與學員教育研習館</w:t>
      </w:r>
      <w:r w:rsidRPr="000934B0">
        <w:rPr>
          <w:sz w:val="22"/>
        </w:rPr>
        <w:t>8</w:t>
      </w:r>
      <w:r w:rsidRPr="000934B0">
        <w:rPr>
          <w:sz w:val="22"/>
        </w:rPr>
        <w:t>人及</w:t>
      </w:r>
      <w:r w:rsidRPr="000934B0">
        <w:rPr>
          <w:sz w:val="22"/>
        </w:rPr>
        <w:t>12</w:t>
      </w:r>
      <w:r w:rsidRPr="000934B0">
        <w:rPr>
          <w:sz w:val="22"/>
        </w:rPr>
        <w:t>人通鋪住宿</w:t>
      </w:r>
      <w:r w:rsidR="00567466">
        <w:rPr>
          <w:rFonts w:hint="eastAsia"/>
          <w:sz w:val="22"/>
        </w:rPr>
        <w:t>，</w:t>
      </w:r>
      <w:r w:rsidRPr="000934B0">
        <w:rPr>
          <w:sz w:val="22"/>
        </w:rPr>
        <w:t>不須另行付費</w:t>
      </w:r>
      <w:r w:rsidR="00567466">
        <w:rPr>
          <w:rFonts w:hint="eastAsia"/>
          <w:sz w:val="22"/>
        </w:rPr>
        <w:t>；</w:t>
      </w:r>
      <w:r w:rsidRPr="000934B0">
        <w:rPr>
          <w:sz w:val="22"/>
        </w:rPr>
        <w:t>園區另有套房可供自行訂房</w:t>
      </w:r>
      <w:r w:rsidR="00567466">
        <w:rPr>
          <w:rFonts w:hint="eastAsia"/>
          <w:sz w:val="22"/>
        </w:rPr>
        <w:t>，</w:t>
      </w:r>
      <w:r w:rsidRPr="000934B0">
        <w:rPr>
          <w:sz w:val="22"/>
        </w:rPr>
        <w:t>須自費。</w:t>
      </w:r>
      <w:r w:rsidR="00A17F1E">
        <w:rPr>
          <w:rFonts w:hint="eastAsia"/>
          <w:sz w:val="22"/>
        </w:rPr>
        <w:t>(</w:t>
      </w:r>
      <w:r w:rsidR="00A17F1E" w:rsidRPr="00D01E30">
        <w:rPr>
          <w:rFonts w:hint="eastAsia"/>
          <w:color w:val="FF0000"/>
          <w:sz w:val="22"/>
        </w:rPr>
        <w:t>自行訂房</w:t>
      </w:r>
      <w:r w:rsidR="00567466">
        <w:rPr>
          <w:rFonts w:hint="eastAsia"/>
          <w:color w:val="FF0000"/>
          <w:sz w:val="22"/>
        </w:rPr>
        <w:t>者</w:t>
      </w:r>
      <w:r w:rsidR="00A17F1E" w:rsidRPr="00D01E30">
        <w:rPr>
          <w:rFonts w:hint="eastAsia"/>
          <w:color w:val="FF0000"/>
          <w:sz w:val="22"/>
        </w:rPr>
        <w:t>恕不抵扣研習費用。</w:t>
      </w:r>
      <w:r w:rsidR="00A17F1E">
        <w:rPr>
          <w:rFonts w:hint="eastAsia"/>
          <w:sz w:val="22"/>
        </w:rPr>
        <w:t>)</w:t>
      </w:r>
    </w:p>
    <w:p w:rsidR="00763E27" w:rsidRPr="000934B0" w:rsidRDefault="00763E27" w:rsidP="00763E27">
      <w:pPr>
        <w:numPr>
          <w:ilvl w:val="0"/>
          <w:numId w:val="41"/>
        </w:numPr>
        <w:rPr>
          <w:sz w:val="22"/>
        </w:rPr>
      </w:pPr>
      <w:r w:rsidRPr="000934B0">
        <w:rPr>
          <w:sz w:val="22"/>
        </w:rPr>
        <w:t>本活動可供環境教育研習及公務人員終身學習時數證明。</w:t>
      </w:r>
    </w:p>
    <w:p w:rsidR="00763E27" w:rsidRPr="000934B0" w:rsidRDefault="00763E27" w:rsidP="00763E27">
      <w:pPr>
        <w:numPr>
          <w:ilvl w:val="0"/>
          <w:numId w:val="41"/>
        </w:numPr>
        <w:rPr>
          <w:sz w:val="22"/>
        </w:rPr>
      </w:pPr>
      <w:r w:rsidRPr="000934B0">
        <w:rPr>
          <w:rFonts w:hint="eastAsia"/>
          <w:sz w:val="22"/>
        </w:rPr>
        <w:t>本研習有提供台中</w:t>
      </w:r>
      <w:r w:rsidR="00792BC1" w:rsidRPr="000934B0">
        <w:rPr>
          <w:rFonts w:hint="eastAsia"/>
          <w:sz w:val="22"/>
        </w:rPr>
        <w:t>高鐵站</w:t>
      </w:r>
      <w:r w:rsidRPr="000934B0">
        <w:rPr>
          <w:rFonts w:hint="eastAsia"/>
          <w:sz w:val="22"/>
        </w:rPr>
        <w:t>&lt;=&gt;</w:t>
      </w:r>
      <w:r w:rsidRPr="000934B0">
        <w:rPr>
          <w:rFonts w:hint="eastAsia"/>
          <w:sz w:val="22"/>
        </w:rPr>
        <w:t>奧萬大</w:t>
      </w:r>
      <w:r w:rsidR="00792BC1" w:rsidRPr="000934B0">
        <w:rPr>
          <w:rFonts w:hint="eastAsia"/>
          <w:sz w:val="22"/>
        </w:rPr>
        <w:t>國家森林遊樂區接駁</w:t>
      </w:r>
      <w:r w:rsidR="006220C7">
        <w:rPr>
          <w:rFonts w:hint="eastAsia"/>
          <w:sz w:val="22"/>
        </w:rPr>
        <w:t>。</w:t>
      </w:r>
    </w:p>
    <w:p w:rsidR="00763E27" w:rsidRPr="000934B0" w:rsidRDefault="00763E27" w:rsidP="001276AB">
      <w:pPr>
        <w:numPr>
          <w:ilvl w:val="0"/>
          <w:numId w:val="41"/>
        </w:numPr>
        <w:rPr>
          <w:rFonts w:hint="eastAsia"/>
          <w:sz w:val="22"/>
        </w:rPr>
      </w:pPr>
      <w:r w:rsidRPr="000934B0">
        <w:rPr>
          <w:sz w:val="22"/>
        </w:rPr>
        <w:t>響應環保，活動期間敬請學員自備餐具及環保杯。</w:t>
      </w:r>
    </w:p>
    <w:p w:rsidR="006A72C2" w:rsidRPr="000934B0" w:rsidRDefault="006A72C2" w:rsidP="006A72C2">
      <w:pPr>
        <w:numPr>
          <w:ilvl w:val="0"/>
          <w:numId w:val="41"/>
        </w:numPr>
        <w:rPr>
          <w:sz w:val="22"/>
        </w:rPr>
      </w:pPr>
      <w:r w:rsidRPr="000934B0">
        <w:rPr>
          <w:rFonts w:hint="eastAsia"/>
          <w:sz w:val="22"/>
        </w:rPr>
        <w:t>全程參與學員，均可獲得奧萬大自然教育中心頒發之研習證書。</w:t>
      </w:r>
    </w:p>
    <w:p w:rsidR="00125563" w:rsidRDefault="00125563" w:rsidP="0007260F">
      <w:pPr>
        <w:numPr>
          <w:ilvl w:val="0"/>
          <w:numId w:val="34"/>
        </w:numPr>
        <w:spacing w:line="360" w:lineRule="auto"/>
        <w:rPr>
          <w:rFonts w:cs="新細明體" w:hint="eastAsia"/>
          <w:b/>
          <w:bCs/>
          <w:kern w:val="0"/>
        </w:rPr>
      </w:pPr>
      <w:r>
        <w:rPr>
          <w:rFonts w:cs="新細明體" w:hint="eastAsia"/>
          <w:b/>
          <w:bCs/>
          <w:kern w:val="0"/>
        </w:rPr>
        <w:t>課程內容：</w:t>
      </w:r>
    </w:p>
    <w:p w:rsidR="0007260F" w:rsidRDefault="0007260F" w:rsidP="0007260F">
      <w:pPr>
        <w:numPr>
          <w:ilvl w:val="0"/>
          <w:numId w:val="34"/>
        </w:numPr>
        <w:spacing w:line="360" w:lineRule="auto"/>
        <w:rPr>
          <w:rFonts w:cs="新細明體" w:hint="eastAsia"/>
          <w:b/>
          <w:bCs/>
          <w:kern w:val="0"/>
        </w:rPr>
      </w:pPr>
      <w:r w:rsidRPr="0007260F">
        <w:rPr>
          <w:rFonts w:cs="新細明體" w:hint="eastAsia"/>
          <w:b/>
          <w:bCs/>
          <w:kern w:val="0"/>
        </w:rPr>
        <w:t>退費</w:t>
      </w:r>
      <w:r w:rsidRPr="0007260F">
        <w:rPr>
          <w:rFonts w:cs="新細明體" w:hint="eastAsia"/>
          <w:b/>
          <w:bCs/>
          <w:kern w:val="0"/>
        </w:rPr>
        <w:t>/</w:t>
      </w:r>
      <w:r w:rsidRPr="0007260F">
        <w:rPr>
          <w:rFonts w:cs="新細明體" w:hint="eastAsia"/>
          <w:b/>
          <w:bCs/>
          <w:kern w:val="0"/>
        </w:rPr>
        <w:t>更換梯次說明：</w:t>
      </w:r>
    </w:p>
    <w:tbl>
      <w:tblPr>
        <w:tblW w:w="10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5"/>
        <w:gridCol w:w="2410"/>
        <w:gridCol w:w="4536"/>
        <w:gridCol w:w="1750"/>
      </w:tblGrid>
      <w:tr w:rsidR="00870769" w:rsidRPr="00047FBF" w:rsidTr="00A80DBF">
        <w:trPr>
          <w:trHeight w:val="20"/>
          <w:jc w:val="center"/>
        </w:trPr>
        <w:tc>
          <w:tcPr>
            <w:tcW w:w="10591" w:type="dxa"/>
            <w:gridSpan w:val="4"/>
            <w:shd w:val="clear" w:color="auto" w:fill="BFBFBF"/>
            <w:vAlign w:val="center"/>
          </w:tcPr>
          <w:p w:rsidR="00870769" w:rsidRPr="00047FBF" w:rsidRDefault="00870769" w:rsidP="00A80DBF">
            <w:pPr>
              <w:adjustRightInd w:val="0"/>
              <w:snapToGrid w:val="0"/>
              <w:jc w:val="center"/>
              <w:rPr>
                <w:rFonts w:ascii="新細明體" w:hAnsi="新細明體"/>
                <w:color w:val="000000"/>
              </w:rPr>
            </w:pPr>
            <w:r w:rsidRPr="00047FBF">
              <w:rPr>
                <w:rFonts w:ascii="新細明體" w:hAnsi="新細明體" w:hint="eastAsia"/>
                <w:color w:val="000000"/>
              </w:rPr>
              <w:t>第一天</w:t>
            </w:r>
          </w:p>
        </w:tc>
      </w:tr>
      <w:tr w:rsidR="00870769" w:rsidRPr="00047FBF" w:rsidTr="00A80DBF">
        <w:trPr>
          <w:trHeight w:val="20"/>
          <w:jc w:val="center"/>
        </w:trPr>
        <w:tc>
          <w:tcPr>
            <w:tcW w:w="1895" w:type="dxa"/>
            <w:shd w:val="clear" w:color="auto" w:fill="BFBFBF"/>
            <w:vAlign w:val="center"/>
          </w:tcPr>
          <w:p w:rsidR="00870769" w:rsidRPr="00047FBF" w:rsidRDefault="00870769" w:rsidP="00A80DBF">
            <w:pPr>
              <w:adjustRightInd w:val="0"/>
              <w:snapToGrid w:val="0"/>
              <w:jc w:val="center"/>
              <w:rPr>
                <w:rFonts w:ascii="新細明體" w:hAnsi="新細明體"/>
                <w:color w:val="000000"/>
              </w:rPr>
            </w:pPr>
            <w:r w:rsidRPr="00047FBF">
              <w:rPr>
                <w:rFonts w:ascii="新細明體" w:hAnsi="新細明體"/>
                <w:color w:val="000000"/>
              </w:rPr>
              <w:t>時 間</w:t>
            </w:r>
          </w:p>
        </w:tc>
        <w:tc>
          <w:tcPr>
            <w:tcW w:w="2410" w:type="dxa"/>
            <w:shd w:val="clear" w:color="auto" w:fill="BFBFBF"/>
            <w:vAlign w:val="center"/>
          </w:tcPr>
          <w:p w:rsidR="00870769" w:rsidRPr="00047FBF" w:rsidRDefault="00870769" w:rsidP="00A80DBF">
            <w:pPr>
              <w:adjustRightInd w:val="0"/>
              <w:snapToGrid w:val="0"/>
              <w:jc w:val="center"/>
              <w:rPr>
                <w:rFonts w:ascii="新細明體" w:hAnsi="新細明體"/>
                <w:color w:val="000000"/>
              </w:rPr>
            </w:pPr>
            <w:r w:rsidRPr="00047FBF">
              <w:rPr>
                <w:rFonts w:ascii="新細明體" w:hAnsi="新細明體" w:hint="eastAsia"/>
                <w:color w:val="000000"/>
              </w:rPr>
              <w:t>活動名稱</w:t>
            </w:r>
          </w:p>
        </w:tc>
        <w:tc>
          <w:tcPr>
            <w:tcW w:w="4536" w:type="dxa"/>
            <w:shd w:val="clear" w:color="auto" w:fill="BFBFBF"/>
            <w:vAlign w:val="center"/>
          </w:tcPr>
          <w:p w:rsidR="00870769" w:rsidRPr="00047FBF" w:rsidRDefault="00870769" w:rsidP="00A80DBF">
            <w:pPr>
              <w:adjustRightInd w:val="0"/>
              <w:snapToGrid w:val="0"/>
              <w:jc w:val="center"/>
              <w:rPr>
                <w:rFonts w:ascii="新細明體" w:hAnsi="新細明體"/>
                <w:color w:val="000000"/>
              </w:rPr>
            </w:pPr>
            <w:r w:rsidRPr="00047FBF">
              <w:rPr>
                <w:rFonts w:ascii="新細明體" w:hAnsi="新細明體" w:hint="eastAsia"/>
                <w:color w:val="000000"/>
              </w:rPr>
              <w:t>單元內容</w:t>
            </w:r>
          </w:p>
        </w:tc>
        <w:tc>
          <w:tcPr>
            <w:tcW w:w="1750" w:type="dxa"/>
            <w:shd w:val="clear" w:color="auto" w:fill="BFBFBF"/>
            <w:vAlign w:val="center"/>
          </w:tcPr>
          <w:p w:rsidR="00870769" w:rsidRPr="00047FBF" w:rsidRDefault="00870769" w:rsidP="00A80DBF">
            <w:pPr>
              <w:adjustRightInd w:val="0"/>
              <w:snapToGrid w:val="0"/>
              <w:jc w:val="center"/>
              <w:rPr>
                <w:rFonts w:ascii="新細明體" w:hAnsi="新細明體"/>
                <w:color w:val="000000"/>
              </w:rPr>
            </w:pPr>
            <w:r w:rsidRPr="00047FBF">
              <w:rPr>
                <w:rFonts w:ascii="新細明體" w:hAnsi="新細明體"/>
                <w:color w:val="000000"/>
              </w:rPr>
              <w:t>地 點</w:t>
            </w:r>
          </w:p>
        </w:tc>
      </w:tr>
      <w:tr w:rsidR="00870769" w:rsidRPr="00047FBF" w:rsidTr="00A80DBF">
        <w:trPr>
          <w:trHeight w:val="937"/>
          <w:jc w:val="center"/>
        </w:trPr>
        <w:tc>
          <w:tcPr>
            <w:tcW w:w="1895" w:type="dxa"/>
            <w:vAlign w:val="center"/>
          </w:tcPr>
          <w:p w:rsidR="00870769" w:rsidRPr="00047FBF" w:rsidRDefault="00870769" w:rsidP="00A80DBF">
            <w:pPr>
              <w:adjustRightInd w:val="0"/>
              <w:snapToGrid w:val="0"/>
              <w:jc w:val="both"/>
              <w:rPr>
                <w:rFonts w:ascii="新細明體" w:hAnsi="新細明體"/>
              </w:rPr>
            </w:pPr>
            <w:r>
              <w:rPr>
                <w:rFonts w:ascii="新細明體" w:hAnsi="新細明體"/>
              </w:rPr>
              <w:t>0</w:t>
            </w:r>
            <w:r>
              <w:rPr>
                <w:rFonts w:ascii="新細明體" w:hAnsi="新細明體" w:hint="eastAsia"/>
              </w:rPr>
              <w:t>9</w:t>
            </w:r>
            <w:r w:rsidRPr="00047FBF">
              <w:rPr>
                <w:rFonts w:ascii="新細明體" w:hAnsi="新細明體"/>
              </w:rPr>
              <w:t>：30</w:t>
            </w:r>
            <w:r w:rsidRPr="00047FBF">
              <w:rPr>
                <w:rFonts w:ascii="新細明體" w:hAnsi="新細明體" w:hint="eastAsia"/>
              </w:rPr>
              <w:t>~</w:t>
            </w:r>
            <w:r w:rsidRPr="00047FBF">
              <w:rPr>
                <w:rFonts w:ascii="新細明體" w:hAnsi="新細明體"/>
              </w:rPr>
              <w:t>11：</w:t>
            </w:r>
            <w:r>
              <w:rPr>
                <w:rFonts w:ascii="新細明體" w:hAnsi="新細明體" w:hint="eastAsia"/>
              </w:rPr>
              <w:t>0</w:t>
            </w:r>
            <w:r w:rsidRPr="00047FBF">
              <w:rPr>
                <w:rFonts w:ascii="新細明體" w:hAnsi="新細明體"/>
              </w:rPr>
              <w:t>0</w:t>
            </w:r>
          </w:p>
        </w:tc>
        <w:tc>
          <w:tcPr>
            <w:tcW w:w="2410" w:type="dxa"/>
            <w:vAlign w:val="center"/>
          </w:tcPr>
          <w:p w:rsidR="00870769" w:rsidRPr="00047FBF" w:rsidRDefault="00870769" w:rsidP="00A80DBF">
            <w:pPr>
              <w:adjustRightInd w:val="0"/>
              <w:snapToGrid w:val="0"/>
              <w:rPr>
                <w:rFonts w:ascii="新細明體" w:hAnsi="新細明體"/>
              </w:rPr>
            </w:pPr>
            <w:r w:rsidRPr="00047FBF">
              <w:rPr>
                <w:rFonts w:ascii="新細明體" w:hAnsi="新細明體" w:hint="eastAsia"/>
              </w:rPr>
              <w:t>瑪寶</w:t>
            </w:r>
            <w:r>
              <w:rPr>
                <w:rFonts w:ascii="新細明體" w:hAnsi="新細明體" w:hint="eastAsia"/>
              </w:rPr>
              <w:t>學習列車出發</w:t>
            </w:r>
          </w:p>
        </w:tc>
        <w:tc>
          <w:tcPr>
            <w:tcW w:w="4536" w:type="dxa"/>
            <w:vAlign w:val="center"/>
          </w:tcPr>
          <w:p w:rsidR="00870769" w:rsidRPr="00047FBF" w:rsidRDefault="00870769" w:rsidP="00A80DBF">
            <w:pPr>
              <w:adjustRightInd w:val="0"/>
              <w:snapToGrid w:val="0"/>
              <w:jc w:val="both"/>
              <w:rPr>
                <w:rFonts w:ascii="新細明體" w:hAnsi="新細明體" w:hint="eastAsia"/>
              </w:rPr>
            </w:pPr>
            <w:r w:rsidRPr="00047FBF">
              <w:rPr>
                <w:rFonts w:ascii="新細明體" w:hAnsi="新細明體" w:hint="eastAsia"/>
              </w:rPr>
              <w:t>集合/車程時間</w:t>
            </w:r>
          </w:p>
          <w:p w:rsidR="00870769" w:rsidRPr="00047FBF" w:rsidRDefault="00870769" w:rsidP="00A80DBF">
            <w:pPr>
              <w:adjustRightInd w:val="0"/>
              <w:snapToGrid w:val="0"/>
              <w:jc w:val="both"/>
              <w:rPr>
                <w:rFonts w:ascii="新細明體" w:hAnsi="新細明體" w:hint="eastAsia"/>
              </w:rPr>
            </w:pPr>
            <w:r w:rsidRPr="00047FBF">
              <w:rPr>
                <w:rFonts w:ascii="新細明體" w:hAnsi="新細明體" w:hint="eastAsia"/>
              </w:rPr>
              <w:t>臺中高鐵站</w:t>
            </w:r>
          </w:p>
          <w:p w:rsidR="00870769" w:rsidRPr="00047FBF" w:rsidRDefault="00870769" w:rsidP="00A80DBF">
            <w:pPr>
              <w:adjustRightInd w:val="0"/>
              <w:snapToGrid w:val="0"/>
              <w:jc w:val="both"/>
              <w:rPr>
                <w:rFonts w:ascii="新細明體" w:hAnsi="新細明體"/>
              </w:rPr>
            </w:pPr>
            <w:r>
              <w:rPr>
                <w:rFonts w:ascii="新細明體" w:hAnsi="新細明體" w:hint="eastAsia"/>
              </w:rPr>
              <w:t>09：20-09：3</w:t>
            </w:r>
            <w:r w:rsidRPr="00047FBF">
              <w:rPr>
                <w:rFonts w:ascii="新細明體" w:hAnsi="新細明體" w:hint="eastAsia"/>
              </w:rPr>
              <w:t>0，</w:t>
            </w:r>
            <w:r>
              <w:rPr>
                <w:rFonts w:ascii="新細明體" w:hAnsi="新細明體" w:hint="eastAsia"/>
              </w:rPr>
              <w:t>09：3</w:t>
            </w:r>
            <w:r w:rsidRPr="00047FBF">
              <w:rPr>
                <w:rFonts w:ascii="新細明體" w:hAnsi="新細明體" w:hint="eastAsia"/>
              </w:rPr>
              <w:t>0發車</w:t>
            </w:r>
          </w:p>
        </w:tc>
        <w:tc>
          <w:tcPr>
            <w:tcW w:w="1750" w:type="dxa"/>
            <w:vAlign w:val="center"/>
          </w:tcPr>
          <w:p w:rsidR="00870769" w:rsidRPr="00047FBF" w:rsidRDefault="00870769" w:rsidP="00A80DBF">
            <w:pPr>
              <w:adjustRightInd w:val="0"/>
              <w:snapToGrid w:val="0"/>
              <w:jc w:val="both"/>
              <w:rPr>
                <w:rFonts w:ascii="新細明體" w:hAnsi="新細明體"/>
              </w:rPr>
            </w:pPr>
            <w:r w:rsidRPr="00047FBF">
              <w:rPr>
                <w:rFonts w:ascii="新細明體" w:hAnsi="新細明體" w:hint="eastAsia"/>
              </w:rPr>
              <w:t>集合點及遊覽車</w:t>
            </w:r>
          </w:p>
        </w:tc>
      </w:tr>
      <w:tr w:rsidR="00870769" w:rsidRPr="00047FBF" w:rsidTr="00A80DBF">
        <w:trPr>
          <w:trHeight w:val="616"/>
          <w:jc w:val="center"/>
        </w:trPr>
        <w:tc>
          <w:tcPr>
            <w:tcW w:w="1895" w:type="dxa"/>
            <w:vAlign w:val="center"/>
          </w:tcPr>
          <w:p w:rsidR="00870769" w:rsidRPr="00047FBF" w:rsidRDefault="00870769" w:rsidP="00A80DBF">
            <w:pPr>
              <w:adjustRightInd w:val="0"/>
              <w:snapToGrid w:val="0"/>
              <w:jc w:val="both"/>
              <w:rPr>
                <w:rFonts w:ascii="新細明體" w:hAnsi="新細明體"/>
              </w:rPr>
            </w:pPr>
            <w:r w:rsidRPr="00047FBF">
              <w:rPr>
                <w:rFonts w:ascii="新細明體" w:hAnsi="新細明體" w:hint="eastAsia"/>
              </w:rPr>
              <w:t>1</w:t>
            </w:r>
            <w:r>
              <w:rPr>
                <w:rFonts w:ascii="新細明體" w:hAnsi="新細明體" w:hint="eastAsia"/>
              </w:rPr>
              <w:t>1</w:t>
            </w:r>
            <w:r w:rsidRPr="00047FBF">
              <w:rPr>
                <w:rFonts w:ascii="新細明體" w:hAnsi="新細明體" w:hint="eastAsia"/>
              </w:rPr>
              <w:t>：</w:t>
            </w:r>
            <w:r>
              <w:rPr>
                <w:rFonts w:ascii="新細明體" w:hAnsi="新細明體" w:hint="eastAsia"/>
              </w:rPr>
              <w:t>0</w:t>
            </w:r>
            <w:r w:rsidRPr="00047FBF">
              <w:rPr>
                <w:rFonts w:ascii="新細明體" w:hAnsi="新細明體" w:hint="eastAsia"/>
              </w:rPr>
              <w:t>0~1</w:t>
            </w:r>
            <w:r>
              <w:rPr>
                <w:rFonts w:ascii="新細明體" w:hAnsi="新細明體" w:hint="eastAsia"/>
              </w:rPr>
              <w:t>2</w:t>
            </w:r>
            <w:r w:rsidRPr="00047FBF">
              <w:rPr>
                <w:rFonts w:ascii="新細明體" w:hAnsi="新細明體" w:hint="eastAsia"/>
              </w:rPr>
              <w:t>：00</w:t>
            </w:r>
          </w:p>
        </w:tc>
        <w:tc>
          <w:tcPr>
            <w:tcW w:w="2410" w:type="dxa"/>
            <w:vAlign w:val="center"/>
          </w:tcPr>
          <w:p w:rsidR="00870769" w:rsidRPr="00047FBF" w:rsidRDefault="00870769" w:rsidP="00A80DBF">
            <w:pPr>
              <w:adjustRightInd w:val="0"/>
              <w:snapToGrid w:val="0"/>
              <w:rPr>
                <w:rFonts w:ascii="新細明體" w:hAnsi="新細明體" w:hint="eastAsia"/>
              </w:rPr>
            </w:pPr>
            <w:r w:rsidRPr="0011466A">
              <w:rPr>
                <w:rFonts w:ascii="新細明體" w:hAnsi="新細明體" w:hint="eastAsia"/>
              </w:rPr>
              <w:t>相見歡</w:t>
            </w:r>
          </w:p>
        </w:tc>
        <w:tc>
          <w:tcPr>
            <w:tcW w:w="4536" w:type="dxa"/>
            <w:vAlign w:val="center"/>
          </w:tcPr>
          <w:p w:rsidR="00870769" w:rsidRPr="0011466A" w:rsidRDefault="00870769" w:rsidP="00A80DBF">
            <w:pPr>
              <w:adjustRightInd w:val="0"/>
              <w:snapToGrid w:val="0"/>
              <w:jc w:val="both"/>
              <w:rPr>
                <w:rFonts w:ascii="新細明體" w:hAnsi="新細明體"/>
              </w:rPr>
            </w:pPr>
            <w:r>
              <w:rPr>
                <w:rFonts w:ascii="新細明體" w:hAnsi="新細明體" w:hint="eastAsia"/>
              </w:rPr>
              <w:t>1.</w:t>
            </w:r>
            <w:r w:rsidRPr="0011466A">
              <w:rPr>
                <w:rFonts w:ascii="新細明體" w:hAnsi="新細明體" w:hint="eastAsia"/>
              </w:rPr>
              <w:t>活動開場</w:t>
            </w:r>
          </w:p>
          <w:p w:rsidR="00870769" w:rsidRPr="00161256" w:rsidRDefault="00870769" w:rsidP="00A80DBF">
            <w:pPr>
              <w:adjustRightInd w:val="0"/>
              <w:snapToGrid w:val="0"/>
              <w:jc w:val="both"/>
              <w:rPr>
                <w:rFonts w:ascii="新細明體" w:hAnsi="新細明體" w:hint="eastAsia"/>
              </w:rPr>
            </w:pPr>
            <w:r>
              <w:rPr>
                <w:rFonts w:ascii="新細明體" w:hAnsi="新細明體" w:hint="eastAsia"/>
              </w:rPr>
              <w:t>2.</w:t>
            </w:r>
            <w:r w:rsidRPr="0011466A">
              <w:rPr>
                <w:rFonts w:ascii="新細明體" w:hAnsi="新細明體" w:hint="eastAsia"/>
              </w:rPr>
              <w:t>工作人員介紹</w:t>
            </w:r>
          </w:p>
        </w:tc>
        <w:tc>
          <w:tcPr>
            <w:tcW w:w="1750" w:type="dxa"/>
            <w:vAlign w:val="center"/>
          </w:tcPr>
          <w:p w:rsidR="00870769" w:rsidRPr="00047FBF" w:rsidRDefault="00870769" w:rsidP="00A80DBF">
            <w:pPr>
              <w:adjustRightInd w:val="0"/>
              <w:snapToGrid w:val="0"/>
              <w:jc w:val="both"/>
              <w:rPr>
                <w:rFonts w:ascii="新細明體" w:hAnsi="新細明體" w:hint="eastAsia"/>
              </w:rPr>
            </w:pPr>
            <w:r w:rsidRPr="00047FBF">
              <w:rPr>
                <w:rFonts w:ascii="新細明體" w:hAnsi="新細明體"/>
              </w:rPr>
              <w:t>多功能教室</w:t>
            </w:r>
          </w:p>
        </w:tc>
      </w:tr>
      <w:tr w:rsidR="00870769" w:rsidRPr="004048AC" w:rsidTr="00A80DBF">
        <w:trPr>
          <w:trHeight w:val="20"/>
          <w:jc w:val="center"/>
        </w:trPr>
        <w:tc>
          <w:tcPr>
            <w:tcW w:w="1895" w:type="dxa"/>
            <w:shd w:val="clear" w:color="auto" w:fill="FFFFFF"/>
            <w:vAlign w:val="center"/>
          </w:tcPr>
          <w:p w:rsidR="00870769" w:rsidRPr="00047FBF" w:rsidRDefault="00870769" w:rsidP="00A80DBF">
            <w:pPr>
              <w:adjustRightInd w:val="0"/>
              <w:snapToGrid w:val="0"/>
              <w:jc w:val="both"/>
              <w:rPr>
                <w:rFonts w:ascii="新細明體" w:hAnsi="新細明體"/>
              </w:rPr>
            </w:pPr>
            <w:r>
              <w:rPr>
                <w:rFonts w:ascii="新細明體" w:hAnsi="新細明體" w:hint="eastAsia"/>
              </w:rPr>
              <w:t>12：00~13：00</w:t>
            </w:r>
          </w:p>
        </w:tc>
        <w:tc>
          <w:tcPr>
            <w:tcW w:w="8696" w:type="dxa"/>
            <w:gridSpan w:val="3"/>
            <w:shd w:val="clear" w:color="auto" w:fill="FFFFFF"/>
            <w:vAlign w:val="center"/>
          </w:tcPr>
          <w:p w:rsidR="00870769" w:rsidRPr="004048AC" w:rsidRDefault="00870769" w:rsidP="00A80DBF">
            <w:pPr>
              <w:adjustRightInd w:val="0"/>
              <w:snapToGrid w:val="0"/>
              <w:jc w:val="center"/>
              <w:rPr>
                <w:rFonts w:ascii="新細明體" w:hAnsi="新細明體"/>
              </w:rPr>
            </w:pPr>
            <w:r w:rsidRPr="004048AC">
              <w:rPr>
                <w:rFonts w:ascii="新細明體" w:hAnsi="新細明體" w:hint="eastAsia"/>
              </w:rPr>
              <w:t>午餐</w:t>
            </w:r>
          </w:p>
        </w:tc>
      </w:tr>
      <w:tr w:rsidR="00870769" w:rsidRPr="004048AC" w:rsidTr="00A80DBF">
        <w:trPr>
          <w:trHeight w:val="20"/>
          <w:jc w:val="center"/>
        </w:trPr>
        <w:tc>
          <w:tcPr>
            <w:tcW w:w="1895" w:type="dxa"/>
            <w:vAlign w:val="center"/>
          </w:tcPr>
          <w:p w:rsidR="00870769" w:rsidRDefault="00870769" w:rsidP="00A80DBF">
            <w:pPr>
              <w:adjustRightInd w:val="0"/>
              <w:snapToGrid w:val="0"/>
              <w:jc w:val="both"/>
              <w:rPr>
                <w:rFonts w:ascii="新細明體" w:hAnsi="新細明體"/>
              </w:rPr>
            </w:pPr>
            <w:r>
              <w:rPr>
                <w:rFonts w:ascii="新細明體" w:hAnsi="新細明體" w:hint="eastAsia"/>
              </w:rPr>
              <w:t>13：00~14：00</w:t>
            </w:r>
          </w:p>
        </w:tc>
        <w:tc>
          <w:tcPr>
            <w:tcW w:w="2410" w:type="dxa"/>
            <w:shd w:val="clear" w:color="auto" w:fill="auto"/>
            <w:vAlign w:val="center"/>
          </w:tcPr>
          <w:p w:rsidR="00870769" w:rsidRPr="004048AC" w:rsidRDefault="00870769" w:rsidP="00A80DBF">
            <w:pPr>
              <w:adjustRightInd w:val="0"/>
              <w:snapToGrid w:val="0"/>
              <w:rPr>
                <w:rFonts w:ascii="新細明體" w:hAnsi="新細明體"/>
              </w:rPr>
            </w:pPr>
            <w:r w:rsidRPr="00E7781F">
              <w:rPr>
                <w:rFonts w:ascii="新細明體" w:hAnsi="新細明體" w:hint="eastAsia"/>
              </w:rPr>
              <w:t>大型真菌概說</w:t>
            </w:r>
          </w:p>
        </w:tc>
        <w:tc>
          <w:tcPr>
            <w:tcW w:w="4536" w:type="dxa"/>
            <w:shd w:val="clear" w:color="auto" w:fill="auto"/>
            <w:vAlign w:val="center"/>
          </w:tcPr>
          <w:p w:rsidR="00870769" w:rsidRDefault="00870769" w:rsidP="00A80DBF">
            <w:pPr>
              <w:adjustRightInd w:val="0"/>
              <w:snapToGrid w:val="0"/>
              <w:jc w:val="both"/>
              <w:rPr>
                <w:rFonts w:ascii="新細明體" w:hAnsi="新細明體"/>
              </w:rPr>
            </w:pPr>
            <w:r>
              <w:rPr>
                <w:rFonts w:ascii="新細明體" w:hAnsi="新細明體" w:hint="eastAsia"/>
              </w:rPr>
              <w:t>什麼是大型真菌？大型真菌的基本認識</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rPr>
            </w:pPr>
            <w:r w:rsidRPr="004048AC">
              <w:rPr>
                <w:rFonts w:ascii="新細明體" w:hAnsi="新細明體"/>
              </w:rPr>
              <w:t>多功能教室</w:t>
            </w:r>
          </w:p>
        </w:tc>
      </w:tr>
      <w:tr w:rsidR="00870769" w:rsidRPr="004048AC" w:rsidTr="00A80DBF">
        <w:trPr>
          <w:trHeight w:val="20"/>
          <w:jc w:val="center"/>
        </w:trPr>
        <w:tc>
          <w:tcPr>
            <w:tcW w:w="1895" w:type="dxa"/>
            <w:vAlign w:val="center"/>
          </w:tcPr>
          <w:p w:rsidR="00870769" w:rsidRDefault="00870769" w:rsidP="00A80DBF">
            <w:pPr>
              <w:adjustRightInd w:val="0"/>
              <w:snapToGrid w:val="0"/>
              <w:jc w:val="both"/>
              <w:rPr>
                <w:rFonts w:ascii="新細明體" w:hAnsi="新細明體"/>
              </w:rPr>
            </w:pPr>
            <w:r>
              <w:rPr>
                <w:rFonts w:ascii="新細明體" w:hAnsi="新細明體" w:hint="eastAsia"/>
              </w:rPr>
              <w:t>14：00~15：00</w:t>
            </w:r>
          </w:p>
        </w:tc>
        <w:tc>
          <w:tcPr>
            <w:tcW w:w="2410" w:type="dxa"/>
            <w:shd w:val="clear" w:color="auto" w:fill="auto"/>
            <w:vAlign w:val="center"/>
          </w:tcPr>
          <w:p w:rsidR="00870769" w:rsidRPr="004048AC" w:rsidRDefault="00870769" w:rsidP="00A80DBF">
            <w:pPr>
              <w:adjustRightInd w:val="0"/>
              <w:snapToGrid w:val="0"/>
              <w:rPr>
                <w:rFonts w:ascii="新細明體" w:hAnsi="新細明體"/>
              </w:rPr>
            </w:pPr>
            <w:r w:rsidRPr="00E7781F">
              <w:rPr>
                <w:rFonts w:ascii="新細明體" w:hAnsi="新細明體" w:hint="eastAsia"/>
              </w:rPr>
              <w:t>大型真菌採集方法</w:t>
            </w:r>
          </w:p>
        </w:tc>
        <w:tc>
          <w:tcPr>
            <w:tcW w:w="4536" w:type="dxa"/>
            <w:shd w:val="clear" w:color="auto" w:fill="auto"/>
            <w:vAlign w:val="center"/>
          </w:tcPr>
          <w:p w:rsidR="00870769" w:rsidRDefault="00870769" w:rsidP="00A80DBF">
            <w:pPr>
              <w:adjustRightInd w:val="0"/>
              <w:snapToGrid w:val="0"/>
              <w:jc w:val="both"/>
              <w:rPr>
                <w:rFonts w:ascii="新細明體" w:hAnsi="新細明體"/>
              </w:rPr>
            </w:pPr>
            <w:r>
              <w:rPr>
                <w:rFonts w:ascii="新細明體" w:hAnsi="新細明體" w:hint="eastAsia"/>
              </w:rPr>
              <w:t>大型真菌採集及保存方法</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rPr>
            </w:pPr>
            <w:r w:rsidRPr="004048AC">
              <w:rPr>
                <w:rFonts w:ascii="新細明體" w:hAnsi="新細明體"/>
              </w:rPr>
              <w:t>多功能教室</w:t>
            </w:r>
          </w:p>
        </w:tc>
      </w:tr>
      <w:tr w:rsidR="00870769" w:rsidRPr="004048AC" w:rsidTr="00A80DBF">
        <w:trPr>
          <w:trHeight w:val="20"/>
          <w:jc w:val="center"/>
        </w:trPr>
        <w:tc>
          <w:tcPr>
            <w:tcW w:w="1895" w:type="dxa"/>
            <w:vAlign w:val="center"/>
          </w:tcPr>
          <w:p w:rsidR="00870769" w:rsidRDefault="00870769" w:rsidP="00A80DBF">
            <w:pPr>
              <w:adjustRightInd w:val="0"/>
              <w:snapToGrid w:val="0"/>
              <w:jc w:val="both"/>
              <w:rPr>
                <w:rFonts w:ascii="新細明體" w:hAnsi="新細明體" w:hint="eastAsia"/>
              </w:rPr>
            </w:pPr>
            <w:r>
              <w:rPr>
                <w:rFonts w:ascii="新細明體" w:hAnsi="新細明體" w:hint="eastAsia"/>
              </w:rPr>
              <w:t>15：00~15：30</w:t>
            </w:r>
          </w:p>
        </w:tc>
        <w:tc>
          <w:tcPr>
            <w:tcW w:w="8696" w:type="dxa"/>
            <w:gridSpan w:val="3"/>
            <w:shd w:val="clear" w:color="auto" w:fill="auto"/>
            <w:vAlign w:val="center"/>
          </w:tcPr>
          <w:p w:rsidR="00870769" w:rsidRPr="004048AC" w:rsidRDefault="00870769" w:rsidP="00A80DBF">
            <w:pPr>
              <w:adjustRightInd w:val="0"/>
              <w:snapToGrid w:val="0"/>
              <w:jc w:val="center"/>
              <w:rPr>
                <w:rFonts w:ascii="新細明體" w:hAnsi="新細明體"/>
              </w:rPr>
            </w:pPr>
            <w:r>
              <w:rPr>
                <w:rFonts w:ascii="新細明體" w:hAnsi="新細明體" w:hint="eastAsia"/>
                <w:color w:val="000000"/>
              </w:rPr>
              <w:t>休息</w:t>
            </w:r>
          </w:p>
        </w:tc>
      </w:tr>
      <w:tr w:rsidR="00870769" w:rsidRPr="004048AC" w:rsidTr="00A80DBF">
        <w:trPr>
          <w:trHeight w:val="238"/>
          <w:jc w:val="center"/>
        </w:trPr>
        <w:tc>
          <w:tcPr>
            <w:tcW w:w="1895" w:type="dxa"/>
            <w:vAlign w:val="center"/>
          </w:tcPr>
          <w:p w:rsidR="00870769" w:rsidRDefault="00870769" w:rsidP="00A80DBF">
            <w:pPr>
              <w:adjustRightInd w:val="0"/>
              <w:snapToGrid w:val="0"/>
              <w:jc w:val="both"/>
              <w:rPr>
                <w:rFonts w:ascii="新細明體" w:hAnsi="新細明體"/>
              </w:rPr>
            </w:pPr>
            <w:r>
              <w:rPr>
                <w:rFonts w:ascii="新細明體" w:hAnsi="新細明體" w:hint="eastAsia"/>
              </w:rPr>
              <w:t>15：30~17：30</w:t>
            </w:r>
          </w:p>
        </w:tc>
        <w:tc>
          <w:tcPr>
            <w:tcW w:w="2410" w:type="dxa"/>
            <w:shd w:val="clear" w:color="auto" w:fill="auto"/>
            <w:vAlign w:val="center"/>
          </w:tcPr>
          <w:p w:rsidR="00870769" w:rsidRPr="004048AC" w:rsidRDefault="00870769" w:rsidP="00A80DBF">
            <w:pPr>
              <w:adjustRightInd w:val="0"/>
              <w:snapToGrid w:val="0"/>
              <w:rPr>
                <w:rFonts w:ascii="新細明體" w:hAnsi="新細明體"/>
              </w:rPr>
            </w:pPr>
            <w:r w:rsidRPr="00E7781F">
              <w:rPr>
                <w:rFonts w:ascii="新細明體" w:hAnsi="新細明體" w:hint="eastAsia"/>
              </w:rPr>
              <w:t>大型真菌採集</w:t>
            </w:r>
          </w:p>
        </w:tc>
        <w:tc>
          <w:tcPr>
            <w:tcW w:w="4536" w:type="dxa"/>
            <w:shd w:val="clear" w:color="auto" w:fill="auto"/>
            <w:vAlign w:val="center"/>
          </w:tcPr>
          <w:p w:rsidR="00870769" w:rsidRPr="00975151" w:rsidRDefault="00870769" w:rsidP="00A80DBF">
            <w:pPr>
              <w:adjustRightInd w:val="0"/>
              <w:snapToGrid w:val="0"/>
              <w:jc w:val="both"/>
              <w:rPr>
                <w:rFonts w:ascii="新細明體" w:hAnsi="新細明體"/>
              </w:rPr>
            </w:pPr>
            <w:r>
              <w:rPr>
                <w:rFonts w:ascii="新細明體" w:hAnsi="新細明體" w:hint="eastAsia"/>
              </w:rPr>
              <w:t>運用所學，實際園區大型真菌採集</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rPr>
            </w:pPr>
            <w:r w:rsidRPr="004048AC">
              <w:rPr>
                <w:rFonts w:ascii="新細明體" w:hAnsi="新細明體" w:hint="eastAsia"/>
                <w:color w:val="000000"/>
              </w:rPr>
              <w:t>奧萬大園區</w:t>
            </w:r>
          </w:p>
        </w:tc>
      </w:tr>
      <w:tr w:rsidR="00870769" w:rsidRPr="004048AC" w:rsidTr="00A80DBF">
        <w:trPr>
          <w:trHeight w:val="20"/>
          <w:jc w:val="center"/>
        </w:trPr>
        <w:tc>
          <w:tcPr>
            <w:tcW w:w="1895" w:type="dxa"/>
            <w:vAlign w:val="center"/>
          </w:tcPr>
          <w:p w:rsidR="00870769" w:rsidRDefault="00870769" w:rsidP="00A80DBF">
            <w:pPr>
              <w:adjustRightInd w:val="0"/>
              <w:snapToGrid w:val="0"/>
              <w:jc w:val="both"/>
              <w:rPr>
                <w:rFonts w:ascii="新細明體" w:hAnsi="新細明體" w:hint="eastAsia"/>
              </w:rPr>
            </w:pPr>
            <w:r>
              <w:rPr>
                <w:rFonts w:ascii="新細明體" w:hAnsi="新細明體" w:hint="eastAsia"/>
              </w:rPr>
              <w:t>17：30~19：30</w:t>
            </w:r>
          </w:p>
        </w:tc>
        <w:tc>
          <w:tcPr>
            <w:tcW w:w="8696" w:type="dxa"/>
            <w:gridSpan w:val="3"/>
            <w:shd w:val="clear" w:color="auto" w:fill="auto"/>
            <w:vAlign w:val="center"/>
          </w:tcPr>
          <w:p w:rsidR="00870769" w:rsidRPr="004048AC" w:rsidRDefault="00870769" w:rsidP="00A80DBF">
            <w:pPr>
              <w:adjustRightInd w:val="0"/>
              <w:snapToGrid w:val="0"/>
              <w:jc w:val="center"/>
              <w:rPr>
                <w:rFonts w:ascii="新細明體" w:hAnsi="新細明體"/>
              </w:rPr>
            </w:pPr>
            <w:r w:rsidRPr="004048AC">
              <w:rPr>
                <w:rFonts w:ascii="新細明體" w:hAnsi="新細明體" w:hint="eastAsia"/>
              </w:rPr>
              <w:t>分配房間/晚餐</w:t>
            </w:r>
          </w:p>
        </w:tc>
      </w:tr>
      <w:tr w:rsidR="00870769" w:rsidRPr="004048AC" w:rsidTr="00A80DBF">
        <w:trPr>
          <w:trHeight w:val="20"/>
          <w:jc w:val="center"/>
        </w:trPr>
        <w:tc>
          <w:tcPr>
            <w:tcW w:w="1895" w:type="dxa"/>
            <w:vAlign w:val="center"/>
          </w:tcPr>
          <w:p w:rsidR="00870769" w:rsidRPr="006D33E6" w:rsidRDefault="00870769" w:rsidP="00A80DBF">
            <w:pPr>
              <w:adjustRightInd w:val="0"/>
              <w:snapToGrid w:val="0"/>
              <w:jc w:val="both"/>
              <w:rPr>
                <w:rFonts w:ascii="新細明體" w:hAnsi="新細明體"/>
                <w:color w:val="000000"/>
              </w:rPr>
            </w:pPr>
            <w:r w:rsidRPr="006D33E6">
              <w:rPr>
                <w:rFonts w:ascii="新細明體" w:hAnsi="新細明體" w:hint="eastAsia"/>
                <w:color w:val="000000"/>
              </w:rPr>
              <w:t>19：</w:t>
            </w:r>
            <w:r>
              <w:rPr>
                <w:rFonts w:ascii="新細明體" w:hAnsi="新細明體" w:hint="eastAsia"/>
                <w:color w:val="000000"/>
              </w:rPr>
              <w:t>30~20</w:t>
            </w:r>
            <w:r w:rsidRPr="006D33E6">
              <w:rPr>
                <w:rFonts w:ascii="新細明體" w:hAnsi="新細明體" w:hint="eastAsia"/>
                <w:color w:val="000000"/>
              </w:rPr>
              <w:t>：</w:t>
            </w:r>
            <w:r>
              <w:rPr>
                <w:rFonts w:ascii="新細明體" w:hAnsi="新細明體" w:hint="eastAsia"/>
                <w:color w:val="000000"/>
              </w:rPr>
              <w:t>3</w:t>
            </w:r>
            <w:r w:rsidRPr="006D33E6">
              <w:rPr>
                <w:rFonts w:ascii="新細明體" w:hAnsi="新細明體" w:hint="eastAsia"/>
                <w:color w:val="000000"/>
              </w:rPr>
              <w:t>0</w:t>
            </w:r>
          </w:p>
        </w:tc>
        <w:tc>
          <w:tcPr>
            <w:tcW w:w="2410" w:type="dxa"/>
            <w:shd w:val="clear" w:color="auto" w:fill="auto"/>
            <w:vAlign w:val="center"/>
          </w:tcPr>
          <w:p w:rsidR="00870769" w:rsidRPr="004048AC" w:rsidRDefault="00870769" w:rsidP="00A80DBF">
            <w:pPr>
              <w:adjustRightInd w:val="0"/>
              <w:snapToGrid w:val="0"/>
              <w:rPr>
                <w:rFonts w:ascii="新細明體" w:hAnsi="新細明體" w:hint="eastAsia"/>
              </w:rPr>
            </w:pPr>
            <w:r>
              <w:rPr>
                <w:rFonts w:ascii="新細明體" w:hAnsi="新細明體" w:hint="eastAsia"/>
              </w:rPr>
              <w:t>夜訪奧萬大</w:t>
            </w:r>
          </w:p>
        </w:tc>
        <w:tc>
          <w:tcPr>
            <w:tcW w:w="4536" w:type="dxa"/>
            <w:shd w:val="clear" w:color="auto" w:fill="auto"/>
            <w:vAlign w:val="center"/>
          </w:tcPr>
          <w:p w:rsidR="00870769" w:rsidRPr="004048AC" w:rsidRDefault="00870769" w:rsidP="00A80DBF">
            <w:pPr>
              <w:widowControl/>
              <w:rPr>
                <w:rFonts w:ascii="新細明體" w:hAnsi="新細明體"/>
              </w:rPr>
            </w:pPr>
            <w:r>
              <w:rPr>
                <w:rFonts w:ascii="新細明體" w:hAnsi="新細明體" w:hint="eastAsia"/>
              </w:rPr>
              <w:t>來趟夜間巡禮，感受不一樣的奧萬大之美。</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color w:val="000000"/>
              </w:rPr>
            </w:pPr>
            <w:r w:rsidRPr="004048AC">
              <w:rPr>
                <w:rFonts w:ascii="新細明體" w:hAnsi="新細明體" w:hint="eastAsia"/>
                <w:color w:val="000000"/>
              </w:rPr>
              <w:t>奧萬大園區</w:t>
            </w:r>
          </w:p>
        </w:tc>
      </w:tr>
      <w:tr w:rsidR="00870769" w:rsidRPr="004048AC" w:rsidTr="00A80DBF">
        <w:trPr>
          <w:trHeight w:val="20"/>
          <w:jc w:val="center"/>
        </w:trPr>
        <w:tc>
          <w:tcPr>
            <w:tcW w:w="1895" w:type="dxa"/>
            <w:vAlign w:val="center"/>
          </w:tcPr>
          <w:p w:rsidR="00870769" w:rsidRPr="006D33E6" w:rsidRDefault="00870769" w:rsidP="00A80DBF">
            <w:pPr>
              <w:adjustRightInd w:val="0"/>
              <w:snapToGrid w:val="0"/>
              <w:jc w:val="both"/>
              <w:rPr>
                <w:rFonts w:ascii="新細明體" w:hAnsi="新細明體"/>
                <w:color w:val="000000"/>
              </w:rPr>
            </w:pPr>
            <w:r w:rsidRPr="006D33E6">
              <w:rPr>
                <w:rFonts w:ascii="新細明體" w:hAnsi="新細明體"/>
                <w:color w:val="000000"/>
              </w:rPr>
              <w:t>2</w:t>
            </w:r>
            <w:r>
              <w:rPr>
                <w:rFonts w:ascii="新細明體" w:hAnsi="新細明體" w:hint="eastAsia"/>
                <w:color w:val="000000"/>
              </w:rPr>
              <w:t>0</w:t>
            </w:r>
            <w:r w:rsidRPr="006D33E6">
              <w:rPr>
                <w:rFonts w:ascii="新細明體" w:hAnsi="新細明體"/>
                <w:color w:val="000000"/>
              </w:rPr>
              <w:t>：</w:t>
            </w:r>
            <w:r>
              <w:rPr>
                <w:rFonts w:ascii="新細明體" w:hAnsi="新細明體" w:hint="eastAsia"/>
                <w:color w:val="000000"/>
              </w:rPr>
              <w:t>3</w:t>
            </w:r>
            <w:r w:rsidRPr="006D33E6">
              <w:rPr>
                <w:rFonts w:ascii="新細明體" w:hAnsi="新細明體"/>
                <w:color w:val="000000"/>
              </w:rPr>
              <w:t>0</w:t>
            </w:r>
            <w:r w:rsidRPr="006D33E6">
              <w:rPr>
                <w:rFonts w:ascii="新細明體" w:hAnsi="新細明體" w:hint="eastAsia"/>
                <w:color w:val="000000"/>
              </w:rPr>
              <w:t>~</w:t>
            </w:r>
          </w:p>
        </w:tc>
        <w:tc>
          <w:tcPr>
            <w:tcW w:w="2410" w:type="dxa"/>
            <w:shd w:val="clear" w:color="auto" w:fill="auto"/>
            <w:vAlign w:val="center"/>
          </w:tcPr>
          <w:p w:rsidR="00870769" w:rsidRPr="004048AC" w:rsidRDefault="00870769" w:rsidP="00A80DBF">
            <w:pPr>
              <w:adjustRightInd w:val="0"/>
              <w:snapToGrid w:val="0"/>
              <w:jc w:val="both"/>
              <w:rPr>
                <w:rFonts w:ascii="新細明體" w:hAnsi="新細明體"/>
                <w:color w:val="000000"/>
              </w:rPr>
            </w:pPr>
            <w:r w:rsidRPr="004048AC">
              <w:rPr>
                <w:rFonts w:ascii="新細明體" w:hAnsi="新細明體" w:hint="eastAsia"/>
                <w:color w:val="000000"/>
              </w:rPr>
              <w:t>星夜呢喃</w:t>
            </w:r>
          </w:p>
        </w:tc>
        <w:tc>
          <w:tcPr>
            <w:tcW w:w="4536" w:type="dxa"/>
            <w:shd w:val="clear" w:color="auto" w:fill="auto"/>
            <w:vAlign w:val="center"/>
          </w:tcPr>
          <w:p w:rsidR="00870769" w:rsidRPr="004048AC" w:rsidRDefault="00870769" w:rsidP="00A80DBF">
            <w:pPr>
              <w:adjustRightInd w:val="0"/>
              <w:snapToGrid w:val="0"/>
              <w:jc w:val="both"/>
              <w:rPr>
                <w:rFonts w:ascii="新細明體" w:hAnsi="新細明體" w:hint="eastAsia"/>
                <w:color w:val="000000"/>
              </w:rPr>
            </w:pPr>
            <w:r>
              <w:rPr>
                <w:rFonts w:ascii="新細明體" w:hAnsi="新細明體" w:hint="eastAsia"/>
                <w:color w:val="000000"/>
              </w:rPr>
              <w:t>1.</w:t>
            </w:r>
            <w:r w:rsidRPr="004048AC">
              <w:rPr>
                <w:rFonts w:ascii="新細明體" w:hAnsi="新細明體" w:hint="eastAsia"/>
                <w:color w:val="000000"/>
              </w:rPr>
              <w:t>奧萬大星空欣賞</w:t>
            </w:r>
          </w:p>
          <w:p w:rsidR="00870769" w:rsidRPr="004048AC" w:rsidRDefault="00870769" w:rsidP="00A80DBF">
            <w:pPr>
              <w:adjustRightInd w:val="0"/>
              <w:snapToGrid w:val="0"/>
              <w:jc w:val="both"/>
              <w:rPr>
                <w:rFonts w:ascii="新細明體" w:hAnsi="新細明體"/>
                <w:color w:val="000000"/>
              </w:rPr>
            </w:pPr>
            <w:r>
              <w:rPr>
                <w:rFonts w:ascii="新細明體" w:hAnsi="新細明體" w:hint="eastAsia"/>
                <w:color w:val="000000"/>
              </w:rPr>
              <w:t>2.</w:t>
            </w:r>
            <w:r w:rsidRPr="004048AC">
              <w:rPr>
                <w:rFonts w:ascii="新細明體" w:hAnsi="新細明體" w:hint="eastAsia"/>
                <w:color w:val="000000"/>
              </w:rPr>
              <w:t>夜宿教育研習館</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color w:val="000000"/>
              </w:rPr>
            </w:pPr>
            <w:r w:rsidRPr="004048AC">
              <w:rPr>
                <w:rFonts w:ascii="新細明體" w:hAnsi="新細明體" w:hint="eastAsia"/>
                <w:color w:val="000000"/>
              </w:rPr>
              <w:t>教育研習館</w:t>
            </w:r>
          </w:p>
        </w:tc>
      </w:tr>
      <w:tr w:rsidR="00870769" w:rsidRPr="004048AC" w:rsidTr="00A80DBF">
        <w:trPr>
          <w:trHeight w:val="20"/>
          <w:jc w:val="center"/>
        </w:trPr>
        <w:tc>
          <w:tcPr>
            <w:tcW w:w="10591" w:type="dxa"/>
            <w:gridSpan w:val="4"/>
            <w:shd w:val="clear" w:color="auto" w:fill="BFBFBF"/>
            <w:vAlign w:val="center"/>
          </w:tcPr>
          <w:p w:rsidR="00870769" w:rsidRPr="004048AC" w:rsidRDefault="00870769" w:rsidP="00A80DBF">
            <w:pPr>
              <w:adjustRightInd w:val="0"/>
              <w:snapToGrid w:val="0"/>
              <w:jc w:val="center"/>
              <w:rPr>
                <w:rFonts w:ascii="新細明體" w:hAnsi="新細明體"/>
                <w:color w:val="000000"/>
              </w:rPr>
            </w:pPr>
            <w:r w:rsidRPr="004048AC">
              <w:rPr>
                <w:rFonts w:ascii="新細明體" w:hAnsi="新細明體" w:hint="eastAsia"/>
                <w:color w:val="000000"/>
              </w:rPr>
              <w:t>第二天</w:t>
            </w:r>
          </w:p>
        </w:tc>
      </w:tr>
      <w:tr w:rsidR="00870769" w:rsidRPr="004048AC" w:rsidTr="00A80DBF">
        <w:trPr>
          <w:trHeight w:val="20"/>
          <w:jc w:val="center"/>
        </w:trPr>
        <w:tc>
          <w:tcPr>
            <w:tcW w:w="1895" w:type="dxa"/>
            <w:shd w:val="clear" w:color="auto" w:fill="BFBFBF"/>
            <w:vAlign w:val="center"/>
          </w:tcPr>
          <w:p w:rsidR="00870769" w:rsidRPr="00047FBF" w:rsidRDefault="00870769" w:rsidP="00A80DBF">
            <w:pPr>
              <w:adjustRightInd w:val="0"/>
              <w:snapToGrid w:val="0"/>
              <w:jc w:val="center"/>
              <w:rPr>
                <w:rFonts w:ascii="新細明體" w:hAnsi="新細明體"/>
                <w:color w:val="000000"/>
              </w:rPr>
            </w:pPr>
            <w:r w:rsidRPr="00047FBF">
              <w:rPr>
                <w:rFonts w:ascii="新細明體" w:hAnsi="新細明體"/>
                <w:color w:val="000000"/>
              </w:rPr>
              <w:t>時 間</w:t>
            </w:r>
          </w:p>
        </w:tc>
        <w:tc>
          <w:tcPr>
            <w:tcW w:w="2410" w:type="dxa"/>
            <w:shd w:val="clear" w:color="auto" w:fill="BFBFBF"/>
            <w:vAlign w:val="center"/>
          </w:tcPr>
          <w:p w:rsidR="00870769" w:rsidRPr="004048AC" w:rsidRDefault="00870769" w:rsidP="00A80DBF">
            <w:pPr>
              <w:adjustRightInd w:val="0"/>
              <w:snapToGrid w:val="0"/>
              <w:jc w:val="center"/>
              <w:rPr>
                <w:rFonts w:ascii="新細明體" w:hAnsi="新細明體"/>
                <w:color w:val="000000"/>
              </w:rPr>
            </w:pPr>
            <w:r w:rsidRPr="004048AC">
              <w:rPr>
                <w:rFonts w:ascii="新細明體" w:hAnsi="新細明體"/>
                <w:color w:val="000000"/>
              </w:rPr>
              <w:t>活 動 內 容</w:t>
            </w:r>
          </w:p>
        </w:tc>
        <w:tc>
          <w:tcPr>
            <w:tcW w:w="4536" w:type="dxa"/>
            <w:shd w:val="clear" w:color="auto" w:fill="BFBFBF"/>
            <w:vAlign w:val="center"/>
          </w:tcPr>
          <w:p w:rsidR="00870769" w:rsidRPr="004048AC" w:rsidRDefault="00870769" w:rsidP="00A80DBF">
            <w:pPr>
              <w:adjustRightInd w:val="0"/>
              <w:snapToGrid w:val="0"/>
              <w:jc w:val="center"/>
              <w:rPr>
                <w:rFonts w:ascii="新細明體" w:hAnsi="新細明體"/>
                <w:color w:val="000000"/>
              </w:rPr>
            </w:pPr>
            <w:r w:rsidRPr="004048AC">
              <w:rPr>
                <w:rFonts w:ascii="新細明體" w:hAnsi="新細明體" w:hint="eastAsia"/>
                <w:color w:val="000000"/>
              </w:rPr>
              <w:t>單元內容</w:t>
            </w:r>
          </w:p>
        </w:tc>
        <w:tc>
          <w:tcPr>
            <w:tcW w:w="1750" w:type="dxa"/>
            <w:shd w:val="clear" w:color="auto" w:fill="BFBFBF"/>
            <w:vAlign w:val="center"/>
          </w:tcPr>
          <w:p w:rsidR="00870769" w:rsidRPr="004048AC" w:rsidRDefault="00870769" w:rsidP="00A80DBF">
            <w:pPr>
              <w:adjustRightInd w:val="0"/>
              <w:snapToGrid w:val="0"/>
              <w:jc w:val="center"/>
              <w:rPr>
                <w:rFonts w:ascii="新細明體" w:hAnsi="新細明體"/>
                <w:color w:val="000000"/>
              </w:rPr>
            </w:pPr>
            <w:r w:rsidRPr="004048AC">
              <w:rPr>
                <w:rFonts w:ascii="新細明體" w:hAnsi="新細明體"/>
                <w:color w:val="000000"/>
              </w:rPr>
              <w:t>地 點</w:t>
            </w:r>
          </w:p>
        </w:tc>
      </w:tr>
      <w:tr w:rsidR="00870769" w:rsidRPr="004048AC" w:rsidTr="00A80DBF">
        <w:trPr>
          <w:trHeight w:val="20"/>
          <w:jc w:val="center"/>
        </w:trPr>
        <w:tc>
          <w:tcPr>
            <w:tcW w:w="1895" w:type="dxa"/>
            <w:vAlign w:val="center"/>
          </w:tcPr>
          <w:p w:rsidR="00870769" w:rsidRPr="00047FBF" w:rsidRDefault="00870769" w:rsidP="00A80DBF">
            <w:pPr>
              <w:adjustRightInd w:val="0"/>
              <w:snapToGrid w:val="0"/>
              <w:jc w:val="both"/>
              <w:rPr>
                <w:rFonts w:ascii="新細明體" w:hAnsi="新細明體"/>
              </w:rPr>
            </w:pPr>
            <w:r>
              <w:rPr>
                <w:rFonts w:ascii="新細明體" w:hAnsi="新細明體" w:hint="eastAsia"/>
              </w:rPr>
              <w:t>07</w:t>
            </w:r>
            <w:r w:rsidRPr="00047FBF">
              <w:rPr>
                <w:rFonts w:ascii="新細明體" w:hAnsi="新細明體" w:hint="eastAsia"/>
              </w:rPr>
              <w:t>：</w:t>
            </w:r>
            <w:r>
              <w:rPr>
                <w:rFonts w:ascii="新細明體" w:hAnsi="新細明體" w:hint="eastAsia"/>
              </w:rPr>
              <w:t>00~08</w:t>
            </w:r>
            <w:r w:rsidRPr="00047FBF">
              <w:rPr>
                <w:rFonts w:ascii="新細明體" w:hAnsi="新細明體" w:hint="eastAsia"/>
              </w:rPr>
              <w:t>：</w:t>
            </w:r>
            <w:r>
              <w:rPr>
                <w:rFonts w:ascii="新細明體" w:hAnsi="新細明體" w:hint="eastAsia"/>
              </w:rPr>
              <w:t>0</w:t>
            </w:r>
            <w:r w:rsidRPr="00047FBF">
              <w:rPr>
                <w:rFonts w:ascii="新細明體" w:hAnsi="新細明體" w:hint="eastAsia"/>
              </w:rPr>
              <w:t>0</w:t>
            </w:r>
          </w:p>
        </w:tc>
        <w:tc>
          <w:tcPr>
            <w:tcW w:w="8696" w:type="dxa"/>
            <w:gridSpan w:val="3"/>
            <w:shd w:val="clear" w:color="auto" w:fill="auto"/>
            <w:vAlign w:val="center"/>
          </w:tcPr>
          <w:p w:rsidR="00870769" w:rsidRPr="004048AC" w:rsidRDefault="00870769" w:rsidP="00A80DBF">
            <w:pPr>
              <w:adjustRightInd w:val="0"/>
              <w:snapToGrid w:val="0"/>
              <w:jc w:val="center"/>
              <w:rPr>
                <w:rFonts w:ascii="新細明體" w:hAnsi="新細明體" w:hint="eastAsia"/>
              </w:rPr>
            </w:pPr>
            <w:r w:rsidRPr="004048AC">
              <w:rPr>
                <w:rFonts w:ascii="新細明體" w:hAnsi="新細明體" w:hint="eastAsia"/>
              </w:rPr>
              <w:t>早餐/打包行李(08:</w:t>
            </w:r>
            <w:r>
              <w:rPr>
                <w:rFonts w:ascii="新細明體" w:hAnsi="新細明體" w:hint="eastAsia"/>
              </w:rPr>
              <w:t>0</w:t>
            </w:r>
            <w:r w:rsidRPr="004048AC">
              <w:rPr>
                <w:rFonts w:ascii="新細明體" w:hAnsi="新細明體" w:hint="eastAsia"/>
              </w:rPr>
              <w:t>0退房)</w:t>
            </w:r>
          </w:p>
        </w:tc>
      </w:tr>
      <w:tr w:rsidR="00870769" w:rsidRPr="004048AC" w:rsidTr="00A80DBF">
        <w:trPr>
          <w:trHeight w:val="20"/>
          <w:jc w:val="center"/>
        </w:trPr>
        <w:tc>
          <w:tcPr>
            <w:tcW w:w="1895" w:type="dxa"/>
            <w:vAlign w:val="center"/>
          </w:tcPr>
          <w:p w:rsidR="00870769" w:rsidRPr="00047FBF" w:rsidRDefault="00870769" w:rsidP="00A80DBF">
            <w:pPr>
              <w:adjustRightInd w:val="0"/>
              <w:snapToGrid w:val="0"/>
              <w:jc w:val="both"/>
              <w:rPr>
                <w:rFonts w:ascii="新細明體" w:hAnsi="新細明體"/>
              </w:rPr>
            </w:pPr>
            <w:r>
              <w:rPr>
                <w:rFonts w:ascii="新細明體" w:hAnsi="新細明體" w:hint="eastAsia"/>
              </w:rPr>
              <w:t>08</w:t>
            </w:r>
            <w:r w:rsidRPr="00047FBF">
              <w:rPr>
                <w:rFonts w:ascii="新細明體" w:hAnsi="新細明體" w:hint="eastAsia"/>
              </w:rPr>
              <w:t>：</w:t>
            </w:r>
            <w:r>
              <w:rPr>
                <w:rFonts w:ascii="新細明體" w:hAnsi="新細明體" w:hint="eastAsia"/>
              </w:rPr>
              <w:t>00~09</w:t>
            </w:r>
            <w:r w:rsidRPr="00047FBF">
              <w:rPr>
                <w:rFonts w:ascii="新細明體" w:hAnsi="新細明體" w:hint="eastAsia"/>
              </w:rPr>
              <w:t>：</w:t>
            </w:r>
            <w:r>
              <w:rPr>
                <w:rFonts w:ascii="新細明體" w:hAnsi="新細明體" w:hint="eastAsia"/>
              </w:rPr>
              <w:t>0</w:t>
            </w:r>
            <w:r w:rsidRPr="00047FBF">
              <w:rPr>
                <w:rFonts w:ascii="新細明體" w:hAnsi="新細明體" w:hint="eastAsia"/>
              </w:rPr>
              <w:t>0</w:t>
            </w:r>
          </w:p>
        </w:tc>
        <w:tc>
          <w:tcPr>
            <w:tcW w:w="2410" w:type="dxa"/>
            <w:shd w:val="clear" w:color="auto" w:fill="auto"/>
            <w:vAlign w:val="center"/>
          </w:tcPr>
          <w:p w:rsidR="00870769" w:rsidRPr="004048AC" w:rsidRDefault="00870769" w:rsidP="00A80DBF">
            <w:pPr>
              <w:adjustRightInd w:val="0"/>
              <w:snapToGrid w:val="0"/>
              <w:rPr>
                <w:rFonts w:ascii="新細明體" w:hAnsi="新細明體"/>
              </w:rPr>
            </w:pPr>
            <w:r w:rsidRPr="00653FC4">
              <w:rPr>
                <w:rFonts w:ascii="新細明體" w:hAnsi="新細明體"/>
              </w:rPr>
              <w:t>認識台灣新鮮的銀耳</w:t>
            </w:r>
          </w:p>
        </w:tc>
        <w:tc>
          <w:tcPr>
            <w:tcW w:w="4536" w:type="dxa"/>
            <w:shd w:val="clear" w:color="auto" w:fill="auto"/>
            <w:vAlign w:val="center"/>
          </w:tcPr>
          <w:p w:rsidR="00870769" w:rsidRPr="004A1482" w:rsidRDefault="00870769" w:rsidP="00A80DBF">
            <w:pPr>
              <w:pStyle w:val="af"/>
              <w:adjustRightInd w:val="0"/>
              <w:snapToGrid w:val="0"/>
              <w:ind w:leftChars="0" w:left="0"/>
              <w:jc w:val="both"/>
              <w:rPr>
                <w:rFonts w:ascii="新細明體" w:hAnsi="新細明體"/>
                <w:szCs w:val="24"/>
              </w:rPr>
            </w:pPr>
            <w:r w:rsidRPr="004A1482">
              <w:rPr>
                <w:rFonts w:ascii="新細明體" w:hAnsi="新細明體"/>
                <w:szCs w:val="24"/>
              </w:rPr>
              <w:t>平民燕窩</w:t>
            </w:r>
            <w:r w:rsidRPr="004A1482">
              <w:rPr>
                <w:rFonts w:ascii="新細明體" w:hAnsi="新細明體" w:hint="eastAsia"/>
                <w:szCs w:val="24"/>
              </w:rPr>
              <w:t>-「銀耳」介紹</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rPr>
            </w:pPr>
            <w:r w:rsidRPr="004048AC">
              <w:rPr>
                <w:rFonts w:ascii="新細明體" w:hAnsi="新細明體" w:hint="eastAsia"/>
                <w:color w:val="000000"/>
              </w:rPr>
              <w:t>多功能教室</w:t>
            </w:r>
          </w:p>
        </w:tc>
      </w:tr>
      <w:tr w:rsidR="00870769" w:rsidRPr="004048AC" w:rsidTr="00A80DBF">
        <w:trPr>
          <w:trHeight w:val="20"/>
          <w:jc w:val="center"/>
        </w:trPr>
        <w:tc>
          <w:tcPr>
            <w:tcW w:w="1895" w:type="dxa"/>
            <w:vAlign w:val="center"/>
          </w:tcPr>
          <w:p w:rsidR="00870769" w:rsidRDefault="00870769" w:rsidP="00A80DBF">
            <w:pPr>
              <w:adjustRightInd w:val="0"/>
              <w:snapToGrid w:val="0"/>
              <w:jc w:val="both"/>
              <w:rPr>
                <w:rFonts w:ascii="新細明體" w:hAnsi="新細明體"/>
              </w:rPr>
            </w:pPr>
            <w:r>
              <w:rPr>
                <w:rFonts w:ascii="新細明體" w:hAnsi="新細明體" w:hint="eastAsia"/>
              </w:rPr>
              <w:t>09</w:t>
            </w:r>
            <w:r w:rsidRPr="00047FBF">
              <w:rPr>
                <w:rFonts w:ascii="新細明體" w:hAnsi="新細明體" w:hint="eastAsia"/>
              </w:rPr>
              <w:t>：</w:t>
            </w:r>
            <w:r>
              <w:rPr>
                <w:rFonts w:ascii="新細明體" w:hAnsi="新細明體" w:hint="eastAsia"/>
              </w:rPr>
              <w:t>00~11</w:t>
            </w:r>
            <w:r w:rsidRPr="00047FBF">
              <w:rPr>
                <w:rFonts w:ascii="新細明體" w:hAnsi="新細明體" w:hint="eastAsia"/>
              </w:rPr>
              <w:t>：</w:t>
            </w:r>
            <w:r>
              <w:rPr>
                <w:rFonts w:ascii="新細明體" w:hAnsi="新細明體" w:hint="eastAsia"/>
              </w:rPr>
              <w:t>0</w:t>
            </w:r>
            <w:r w:rsidRPr="00047FBF">
              <w:rPr>
                <w:rFonts w:ascii="新細明體" w:hAnsi="新細明體" w:hint="eastAsia"/>
              </w:rPr>
              <w:t>0</w:t>
            </w:r>
          </w:p>
        </w:tc>
        <w:tc>
          <w:tcPr>
            <w:tcW w:w="2410" w:type="dxa"/>
            <w:shd w:val="clear" w:color="auto" w:fill="auto"/>
            <w:vAlign w:val="center"/>
          </w:tcPr>
          <w:p w:rsidR="00870769" w:rsidRPr="004048AC" w:rsidRDefault="00870769" w:rsidP="00A80DBF">
            <w:pPr>
              <w:adjustRightInd w:val="0"/>
              <w:snapToGrid w:val="0"/>
              <w:rPr>
                <w:rFonts w:ascii="新細明體" w:hAnsi="新細明體"/>
              </w:rPr>
            </w:pPr>
            <w:r w:rsidRPr="00653FC4">
              <w:rPr>
                <w:rFonts w:ascii="新細明體" w:hAnsi="新細明體"/>
              </w:rPr>
              <w:t>介紹新興菇類</w:t>
            </w:r>
          </w:p>
        </w:tc>
        <w:tc>
          <w:tcPr>
            <w:tcW w:w="4536" w:type="dxa"/>
            <w:shd w:val="clear" w:color="auto" w:fill="auto"/>
            <w:vAlign w:val="center"/>
          </w:tcPr>
          <w:p w:rsidR="00870769" w:rsidRPr="00567466" w:rsidRDefault="00870769" w:rsidP="00A80DBF">
            <w:pPr>
              <w:pStyle w:val="af"/>
              <w:adjustRightInd w:val="0"/>
              <w:snapToGrid w:val="0"/>
              <w:ind w:leftChars="0" w:left="0"/>
              <w:jc w:val="both"/>
              <w:rPr>
                <w:rFonts w:ascii="新細明體" w:hAnsi="新細明體"/>
                <w:szCs w:val="24"/>
              </w:rPr>
            </w:pPr>
            <w:r w:rsidRPr="00567466">
              <w:rPr>
                <w:rFonts w:ascii="新細明體" w:hAnsi="新細明體" w:hint="eastAsia"/>
                <w:szCs w:val="24"/>
              </w:rPr>
              <w:t>介紹台灣目前新興品種菇類：</w:t>
            </w:r>
            <w:r w:rsidRPr="00567466">
              <w:rPr>
                <w:rFonts w:ascii="新細明體" w:hAnsi="新細明體"/>
                <w:szCs w:val="24"/>
              </w:rPr>
              <w:t>舞菇</w:t>
            </w:r>
            <w:r w:rsidRPr="00567466">
              <w:rPr>
                <w:rFonts w:ascii="新細明體" w:hAnsi="新細明體" w:hint="eastAsia"/>
                <w:szCs w:val="24"/>
              </w:rPr>
              <w:t>、</w:t>
            </w:r>
            <w:r w:rsidRPr="00567466">
              <w:rPr>
                <w:rFonts w:ascii="新細明體" w:hAnsi="新細明體"/>
                <w:szCs w:val="24"/>
              </w:rPr>
              <w:t>竹蓀</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hint="eastAsia"/>
                <w:color w:val="000000"/>
              </w:rPr>
            </w:pPr>
            <w:r w:rsidRPr="004048AC">
              <w:rPr>
                <w:rFonts w:ascii="新細明體" w:hAnsi="新細明體" w:hint="eastAsia"/>
                <w:color w:val="000000"/>
              </w:rPr>
              <w:t>多功能教室</w:t>
            </w:r>
          </w:p>
        </w:tc>
      </w:tr>
      <w:tr w:rsidR="00870769" w:rsidRPr="004048AC" w:rsidTr="00A80DBF">
        <w:trPr>
          <w:trHeight w:val="20"/>
          <w:jc w:val="center"/>
        </w:trPr>
        <w:tc>
          <w:tcPr>
            <w:tcW w:w="1895" w:type="dxa"/>
            <w:vAlign w:val="center"/>
          </w:tcPr>
          <w:p w:rsidR="00870769" w:rsidRDefault="00870769" w:rsidP="00A80DBF">
            <w:pPr>
              <w:adjustRightInd w:val="0"/>
              <w:snapToGrid w:val="0"/>
              <w:jc w:val="both"/>
              <w:rPr>
                <w:rFonts w:ascii="新細明體" w:hAnsi="新細明體"/>
              </w:rPr>
            </w:pPr>
            <w:r>
              <w:rPr>
                <w:rFonts w:ascii="新細明體" w:hAnsi="新細明體" w:hint="eastAsia"/>
              </w:rPr>
              <w:t>11：00~12：00</w:t>
            </w:r>
          </w:p>
        </w:tc>
        <w:tc>
          <w:tcPr>
            <w:tcW w:w="2410" w:type="dxa"/>
            <w:shd w:val="clear" w:color="auto" w:fill="auto"/>
            <w:vAlign w:val="center"/>
          </w:tcPr>
          <w:p w:rsidR="00870769" w:rsidRPr="004048AC" w:rsidRDefault="00870769" w:rsidP="00A80DBF">
            <w:pPr>
              <w:adjustRightInd w:val="0"/>
              <w:snapToGrid w:val="0"/>
              <w:rPr>
                <w:rFonts w:ascii="新細明體" w:hAnsi="新細明體"/>
              </w:rPr>
            </w:pPr>
            <w:r w:rsidRPr="00653FC4">
              <w:rPr>
                <w:rFonts w:ascii="新細明體" w:hAnsi="新細明體"/>
              </w:rPr>
              <w:t>菇類菌種的製作</w:t>
            </w:r>
          </w:p>
        </w:tc>
        <w:tc>
          <w:tcPr>
            <w:tcW w:w="4536" w:type="dxa"/>
            <w:shd w:val="clear" w:color="auto" w:fill="auto"/>
            <w:vAlign w:val="center"/>
          </w:tcPr>
          <w:p w:rsidR="00870769" w:rsidRPr="00567466" w:rsidRDefault="00870769" w:rsidP="00A80DBF">
            <w:pPr>
              <w:adjustRightInd w:val="0"/>
              <w:snapToGrid w:val="0"/>
              <w:jc w:val="both"/>
              <w:rPr>
                <w:rFonts w:ascii="新細明體" w:hAnsi="新細明體"/>
              </w:rPr>
            </w:pPr>
            <w:r w:rsidRPr="00567466">
              <w:rPr>
                <w:rFonts w:ascii="新細明體" w:hAnsi="新細明體" w:hint="eastAsia"/>
              </w:rPr>
              <w:t>太空包培養實作</w:t>
            </w:r>
          </w:p>
        </w:tc>
        <w:tc>
          <w:tcPr>
            <w:tcW w:w="1750" w:type="dxa"/>
            <w:shd w:val="clear" w:color="auto" w:fill="auto"/>
            <w:vAlign w:val="center"/>
          </w:tcPr>
          <w:p w:rsidR="00870769" w:rsidRPr="004048AC" w:rsidRDefault="00870769" w:rsidP="00A80DBF">
            <w:pPr>
              <w:adjustRightInd w:val="0"/>
              <w:snapToGrid w:val="0"/>
              <w:jc w:val="both"/>
              <w:rPr>
                <w:rFonts w:ascii="新細明體" w:hAnsi="新細明體"/>
              </w:rPr>
            </w:pPr>
            <w:r w:rsidRPr="004048AC">
              <w:rPr>
                <w:rFonts w:ascii="新細明體" w:hAnsi="新細明體" w:hint="eastAsia"/>
                <w:color w:val="000000"/>
              </w:rPr>
              <w:t>多功能教室</w:t>
            </w:r>
          </w:p>
        </w:tc>
      </w:tr>
      <w:tr w:rsidR="00870769" w:rsidRPr="00047FBF" w:rsidTr="00A80DBF">
        <w:trPr>
          <w:trHeight w:val="20"/>
          <w:jc w:val="center"/>
        </w:trPr>
        <w:tc>
          <w:tcPr>
            <w:tcW w:w="1895" w:type="dxa"/>
            <w:vAlign w:val="center"/>
          </w:tcPr>
          <w:p w:rsidR="00870769" w:rsidRPr="00047FBF" w:rsidRDefault="00870769" w:rsidP="00A80DBF">
            <w:pPr>
              <w:adjustRightInd w:val="0"/>
              <w:snapToGrid w:val="0"/>
              <w:jc w:val="both"/>
              <w:rPr>
                <w:rFonts w:ascii="新細明體" w:hAnsi="新細明體"/>
              </w:rPr>
            </w:pPr>
            <w:r w:rsidRPr="00047FBF">
              <w:rPr>
                <w:rFonts w:ascii="新細明體" w:hAnsi="新細明體" w:hint="eastAsia"/>
              </w:rPr>
              <w:t>12：00~13：00</w:t>
            </w:r>
          </w:p>
        </w:tc>
        <w:tc>
          <w:tcPr>
            <w:tcW w:w="8696" w:type="dxa"/>
            <w:gridSpan w:val="3"/>
            <w:vAlign w:val="center"/>
          </w:tcPr>
          <w:p w:rsidR="00870769" w:rsidRPr="00047FBF" w:rsidRDefault="00870769" w:rsidP="00A80DBF">
            <w:pPr>
              <w:adjustRightInd w:val="0"/>
              <w:snapToGrid w:val="0"/>
              <w:jc w:val="center"/>
              <w:rPr>
                <w:rFonts w:ascii="新細明體" w:hAnsi="新細明體"/>
              </w:rPr>
            </w:pPr>
            <w:r w:rsidRPr="00047FBF">
              <w:rPr>
                <w:rFonts w:ascii="新細明體" w:hAnsi="新細明體" w:hint="eastAsia"/>
              </w:rPr>
              <w:t>午餐</w:t>
            </w:r>
          </w:p>
        </w:tc>
      </w:tr>
      <w:tr w:rsidR="00870769" w:rsidRPr="00047FBF" w:rsidTr="00A80DBF">
        <w:trPr>
          <w:trHeight w:val="396"/>
          <w:jc w:val="center"/>
        </w:trPr>
        <w:tc>
          <w:tcPr>
            <w:tcW w:w="1895" w:type="dxa"/>
            <w:vAlign w:val="center"/>
          </w:tcPr>
          <w:p w:rsidR="00870769" w:rsidRPr="00047FBF" w:rsidRDefault="00870769" w:rsidP="00A80DBF">
            <w:pPr>
              <w:adjustRightInd w:val="0"/>
              <w:snapToGrid w:val="0"/>
              <w:jc w:val="both"/>
              <w:rPr>
                <w:rFonts w:ascii="新細明體" w:hAnsi="新細明體"/>
              </w:rPr>
            </w:pPr>
            <w:r w:rsidRPr="00047FBF">
              <w:rPr>
                <w:rFonts w:ascii="新細明體" w:hAnsi="新細明體" w:hint="eastAsia"/>
              </w:rPr>
              <w:t>13：00~1</w:t>
            </w:r>
            <w:r>
              <w:rPr>
                <w:rFonts w:ascii="新細明體" w:hAnsi="新細明體" w:hint="eastAsia"/>
              </w:rPr>
              <w:t>3</w:t>
            </w:r>
            <w:r w:rsidRPr="00047FBF">
              <w:rPr>
                <w:rFonts w:ascii="新細明體" w:hAnsi="新細明體" w:hint="eastAsia"/>
              </w:rPr>
              <w:t>：</w:t>
            </w:r>
            <w:r>
              <w:rPr>
                <w:rFonts w:ascii="新細明體" w:hAnsi="新細明體" w:hint="eastAsia"/>
              </w:rPr>
              <w:t>3</w:t>
            </w:r>
            <w:r w:rsidRPr="00047FBF">
              <w:rPr>
                <w:rFonts w:ascii="新細明體" w:hAnsi="新細明體" w:hint="eastAsia"/>
              </w:rPr>
              <w:t>0</w:t>
            </w:r>
          </w:p>
        </w:tc>
        <w:tc>
          <w:tcPr>
            <w:tcW w:w="2410" w:type="dxa"/>
            <w:vAlign w:val="center"/>
          </w:tcPr>
          <w:p w:rsidR="00870769" w:rsidRPr="00047FBF" w:rsidRDefault="00870769" w:rsidP="00A80DBF">
            <w:pPr>
              <w:pStyle w:val="af"/>
              <w:adjustRightInd w:val="0"/>
              <w:snapToGrid w:val="0"/>
              <w:ind w:leftChars="0" w:left="0"/>
              <w:rPr>
                <w:rFonts w:ascii="新細明體" w:hAnsi="新細明體"/>
                <w:szCs w:val="24"/>
              </w:rPr>
            </w:pPr>
            <w:r w:rsidRPr="00047FBF">
              <w:rPr>
                <w:rFonts w:ascii="新細明體" w:hAnsi="新細明體" w:hint="eastAsia"/>
                <w:szCs w:val="24"/>
              </w:rPr>
              <w:t>期待再相見</w:t>
            </w:r>
          </w:p>
        </w:tc>
        <w:tc>
          <w:tcPr>
            <w:tcW w:w="4536" w:type="dxa"/>
            <w:vAlign w:val="center"/>
          </w:tcPr>
          <w:p w:rsidR="00870769" w:rsidRPr="00047FBF" w:rsidRDefault="00870769" w:rsidP="00A80DBF">
            <w:pPr>
              <w:pStyle w:val="af"/>
              <w:adjustRightInd w:val="0"/>
              <w:snapToGrid w:val="0"/>
              <w:ind w:leftChars="0" w:left="0"/>
              <w:jc w:val="both"/>
              <w:rPr>
                <w:rFonts w:ascii="新細明體" w:hAnsi="新細明體"/>
                <w:szCs w:val="24"/>
              </w:rPr>
            </w:pPr>
            <w:r w:rsidRPr="00047FBF">
              <w:rPr>
                <w:rFonts w:cs="新細明體" w:hint="eastAsia"/>
                <w:kern w:val="0"/>
              </w:rPr>
              <w:t>填寫回饋問卷</w:t>
            </w:r>
          </w:p>
        </w:tc>
        <w:tc>
          <w:tcPr>
            <w:tcW w:w="1750" w:type="dxa"/>
            <w:vAlign w:val="center"/>
          </w:tcPr>
          <w:p w:rsidR="00870769" w:rsidRPr="00047FBF" w:rsidRDefault="00870769" w:rsidP="00A80DBF">
            <w:pPr>
              <w:adjustRightInd w:val="0"/>
              <w:snapToGrid w:val="0"/>
              <w:jc w:val="both"/>
              <w:rPr>
                <w:rFonts w:ascii="新細明體" w:hAnsi="新細明體"/>
              </w:rPr>
            </w:pPr>
            <w:r w:rsidRPr="00047FBF">
              <w:rPr>
                <w:rFonts w:ascii="新細明體" w:hAnsi="新細明體"/>
              </w:rPr>
              <w:t>多功能教室</w:t>
            </w:r>
          </w:p>
        </w:tc>
      </w:tr>
      <w:tr w:rsidR="00870769" w:rsidRPr="00047FBF" w:rsidTr="00A80DBF">
        <w:trPr>
          <w:trHeight w:val="88"/>
          <w:jc w:val="center"/>
        </w:trPr>
        <w:tc>
          <w:tcPr>
            <w:tcW w:w="1895" w:type="dxa"/>
            <w:vAlign w:val="center"/>
          </w:tcPr>
          <w:p w:rsidR="00870769" w:rsidRPr="00047FBF" w:rsidRDefault="00870769" w:rsidP="00A80DBF">
            <w:pPr>
              <w:adjustRightInd w:val="0"/>
              <w:snapToGrid w:val="0"/>
              <w:jc w:val="both"/>
              <w:rPr>
                <w:rFonts w:ascii="新細明體" w:hAnsi="新細明體" w:hint="eastAsia"/>
              </w:rPr>
            </w:pPr>
            <w:r w:rsidRPr="00047FBF">
              <w:rPr>
                <w:rFonts w:ascii="新細明體" w:hAnsi="新細明體" w:hint="eastAsia"/>
              </w:rPr>
              <w:t>1</w:t>
            </w:r>
            <w:r>
              <w:rPr>
                <w:rFonts w:ascii="新細明體" w:hAnsi="新細明體" w:hint="eastAsia"/>
              </w:rPr>
              <w:t>3</w:t>
            </w:r>
            <w:r w:rsidRPr="00047FBF">
              <w:rPr>
                <w:rFonts w:ascii="新細明體" w:hAnsi="新細明體" w:hint="eastAsia"/>
              </w:rPr>
              <w:t>：30</w:t>
            </w:r>
          </w:p>
        </w:tc>
        <w:tc>
          <w:tcPr>
            <w:tcW w:w="2410" w:type="dxa"/>
            <w:vAlign w:val="center"/>
          </w:tcPr>
          <w:p w:rsidR="00870769" w:rsidRPr="00047FBF" w:rsidRDefault="00870769" w:rsidP="00A80DBF">
            <w:pPr>
              <w:pStyle w:val="af"/>
              <w:adjustRightInd w:val="0"/>
              <w:snapToGrid w:val="0"/>
              <w:ind w:leftChars="0" w:left="0"/>
              <w:jc w:val="both"/>
              <w:rPr>
                <w:rFonts w:ascii="新細明體" w:hAnsi="新細明體" w:hint="eastAsia"/>
                <w:szCs w:val="24"/>
              </w:rPr>
            </w:pPr>
            <w:r w:rsidRPr="00047FBF">
              <w:rPr>
                <w:rFonts w:ascii="新細明體" w:hAnsi="新細明體"/>
                <w:szCs w:val="24"/>
              </w:rPr>
              <w:t>賦歸</w:t>
            </w:r>
          </w:p>
        </w:tc>
        <w:tc>
          <w:tcPr>
            <w:tcW w:w="4536" w:type="dxa"/>
            <w:vAlign w:val="center"/>
          </w:tcPr>
          <w:p w:rsidR="00870769" w:rsidRPr="00047FBF" w:rsidRDefault="00870769" w:rsidP="00A80DBF">
            <w:pPr>
              <w:pStyle w:val="af"/>
              <w:adjustRightInd w:val="0"/>
              <w:snapToGrid w:val="0"/>
              <w:ind w:leftChars="0" w:left="360"/>
              <w:jc w:val="both"/>
              <w:rPr>
                <w:rFonts w:cs="新細明體" w:hint="eastAsia"/>
                <w:kern w:val="0"/>
              </w:rPr>
            </w:pPr>
          </w:p>
        </w:tc>
        <w:tc>
          <w:tcPr>
            <w:tcW w:w="1750" w:type="dxa"/>
            <w:vAlign w:val="center"/>
          </w:tcPr>
          <w:p w:rsidR="00870769" w:rsidRPr="00047FBF" w:rsidRDefault="00870769" w:rsidP="00A80DBF">
            <w:pPr>
              <w:adjustRightInd w:val="0"/>
              <w:snapToGrid w:val="0"/>
              <w:jc w:val="both"/>
              <w:rPr>
                <w:rFonts w:ascii="新細明體" w:hAnsi="新細明體"/>
              </w:rPr>
            </w:pPr>
          </w:p>
        </w:tc>
      </w:tr>
    </w:tbl>
    <w:p w:rsidR="00EF2D87" w:rsidRPr="000F0D2F" w:rsidRDefault="00EF2D87" w:rsidP="00EF2D87">
      <w:pPr>
        <w:numPr>
          <w:ilvl w:val="0"/>
          <w:numId w:val="39"/>
        </w:numPr>
        <w:spacing w:line="440" w:lineRule="exact"/>
        <w:jc w:val="both"/>
        <w:rPr>
          <w:rFonts w:cs="新細明體"/>
          <w:bCs/>
          <w:kern w:val="0"/>
        </w:rPr>
      </w:pPr>
      <w:r w:rsidRPr="000F0D2F">
        <w:rPr>
          <w:rFonts w:cs="新細明體"/>
          <w:bCs/>
          <w:kern w:val="0"/>
        </w:rPr>
        <w:t>匯款後若因故欲</w:t>
      </w:r>
      <w:r w:rsidRPr="000F0D2F">
        <w:rPr>
          <w:rFonts w:cs="新細明體"/>
          <w:bCs/>
          <w:kern w:val="0"/>
        </w:rPr>
        <w:t>"</w:t>
      </w:r>
      <w:r w:rsidRPr="000F0D2F">
        <w:rPr>
          <w:rFonts w:cs="新細明體"/>
          <w:bCs/>
          <w:kern w:val="0"/>
        </w:rPr>
        <w:t>取消</w:t>
      </w:r>
      <w:r w:rsidRPr="000F0D2F">
        <w:rPr>
          <w:rFonts w:cs="新細明體"/>
          <w:bCs/>
          <w:kern w:val="0"/>
        </w:rPr>
        <w:t>"</w:t>
      </w:r>
      <w:r>
        <w:rPr>
          <w:rFonts w:cs="新細明體" w:hint="eastAsia"/>
          <w:bCs/>
          <w:kern w:val="0"/>
        </w:rPr>
        <w:t>，</w:t>
      </w:r>
      <w:r w:rsidRPr="000F0D2F">
        <w:rPr>
          <w:rFonts w:cs="新細明體"/>
          <w:bCs/>
          <w:kern w:val="0"/>
        </w:rPr>
        <w:t>於</w:t>
      </w:r>
      <w:r>
        <w:rPr>
          <w:rFonts w:cs="新細明體" w:hint="eastAsia"/>
          <w:bCs/>
          <w:kern w:val="0"/>
        </w:rPr>
        <w:t>活動</w:t>
      </w:r>
      <w:r w:rsidR="006B648B">
        <w:rPr>
          <w:rFonts w:cs="新細明體" w:hint="eastAsia"/>
          <w:bCs/>
          <w:kern w:val="0"/>
        </w:rPr>
        <w:t>7</w:t>
      </w:r>
      <w:r w:rsidR="006B648B">
        <w:rPr>
          <w:rFonts w:cs="新細明體"/>
          <w:bCs/>
          <w:kern w:val="0"/>
        </w:rPr>
        <w:t>~</w:t>
      </w:r>
      <w:r>
        <w:rPr>
          <w:rFonts w:cs="新細明體"/>
          <w:bCs/>
          <w:kern w:val="0"/>
        </w:rPr>
        <w:t>1</w:t>
      </w:r>
      <w:r>
        <w:rPr>
          <w:rFonts w:cs="新細明體" w:hint="eastAsia"/>
          <w:bCs/>
          <w:kern w:val="0"/>
        </w:rPr>
        <w:t>4</w:t>
      </w:r>
      <w:r>
        <w:rPr>
          <w:rFonts w:cs="新細明體"/>
          <w:bCs/>
          <w:kern w:val="0"/>
        </w:rPr>
        <w:t>日</w:t>
      </w:r>
      <w:r>
        <w:rPr>
          <w:rFonts w:cs="新細明體" w:hint="eastAsia"/>
          <w:bCs/>
          <w:kern w:val="0"/>
        </w:rPr>
        <w:t>前</w:t>
      </w:r>
      <w:r w:rsidRPr="000F0D2F">
        <w:rPr>
          <w:rFonts w:cs="新細明體"/>
          <w:bCs/>
          <w:kern w:val="0"/>
        </w:rPr>
        <w:t>通知可</w:t>
      </w:r>
      <w:r w:rsidRPr="000F0D2F">
        <w:rPr>
          <w:rFonts w:cs="新細明體"/>
          <w:bCs/>
          <w:kern w:val="0"/>
        </w:rPr>
        <w:t>"</w:t>
      </w:r>
      <w:r w:rsidRPr="000F0D2F">
        <w:rPr>
          <w:rFonts w:cs="新細明體"/>
          <w:bCs/>
          <w:kern w:val="0"/>
        </w:rPr>
        <w:t>取消</w:t>
      </w:r>
      <w:r w:rsidRPr="000F0D2F">
        <w:rPr>
          <w:rFonts w:cs="新細明體"/>
          <w:bCs/>
          <w:kern w:val="0"/>
        </w:rPr>
        <w:t>"</w:t>
      </w:r>
      <w:r w:rsidRPr="000F0D2F">
        <w:rPr>
          <w:rFonts w:cs="新細明體"/>
          <w:bCs/>
          <w:kern w:val="0"/>
        </w:rPr>
        <w:t>或</w:t>
      </w:r>
      <w:r w:rsidRPr="000F0D2F">
        <w:rPr>
          <w:rFonts w:cs="新細明體"/>
          <w:bCs/>
          <w:kern w:val="0"/>
        </w:rPr>
        <w:t>"</w:t>
      </w:r>
      <w:r w:rsidR="006A72C2">
        <w:rPr>
          <w:rFonts w:cs="新細明體" w:hint="eastAsia"/>
          <w:bCs/>
          <w:kern w:val="0"/>
        </w:rPr>
        <w:t>頂替</w:t>
      </w:r>
      <w:r w:rsidRPr="000F0D2F">
        <w:rPr>
          <w:rFonts w:cs="新細明體"/>
          <w:bCs/>
          <w:kern w:val="0"/>
        </w:rPr>
        <w:t>"</w:t>
      </w:r>
      <w:r w:rsidRPr="000F0D2F">
        <w:rPr>
          <w:rFonts w:cs="新細明體"/>
          <w:bCs/>
          <w:kern w:val="0"/>
        </w:rPr>
        <w:t>，</w:t>
      </w:r>
      <w:r w:rsidRPr="000F0D2F">
        <w:rPr>
          <w:rFonts w:cs="新細明體"/>
          <w:bCs/>
          <w:kern w:val="0"/>
        </w:rPr>
        <w:t xml:space="preserve"> "</w:t>
      </w:r>
      <w:r w:rsidRPr="000F0D2F">
        <w:rPr>
          <w:rFonts w:cs="新細明體"/>
          <w:bCs/>
          <w:kern w:val="0"/>
        </w:rPr>
        <w:t>取消</w:t>
      </w:r>
      <w:r w:rsidRPr="000F0D2F">
        <w:rPr>
          <w:rFonts w:cs="新細明體"/>
          <w:bCs/>
          <w:kern w:val="0"/>
        </w:rPr>
        <w:t>"</w:t>
      </w:r>
      <w:r w:rsidRPr="000F0D2F">
        <w:rPr>
          <w:rFonts w:cs="新細明體"/>
          <w:bCs/>
          <w:kern w:val="0"/>
        </w:rPr>
        <w:t>需打</w:t>
      </w:r>
      <w:r>
        <w:rPr>
          <w:rFonts w:cs="新細明體" w:hint="eastAsia"/>
          <w:bCs/>
          <w:kern w:val="0"/>
        </w:rPr>
        <w:t>7</w:t>
      </w:r>
      <w:r w:rsidRPr="000F0D2F">
        <w:rPr>
          <w:rFonts w:cs="新細明體"/>
          <w:bCs/>
          <w:kern w:val="0"/>
        </w:rPr>
        <w:t>折再扣除轉帳手續費後退回</w:t>
      </w:r>
      <w:r w:rsidRPr="000F0D2F">
        <w:rPr>
          <w:rFonts w:cs="新細明體"/>
          <w:bCs/>
          <w:kern w:val="0"/>
        </w:rPr>
        <w:t> </w:t>
      </w:r>
    </w:p>
    <w:p w:rsidR="00EF2D87" w:rsidRPr="000F0D2F" w:rsidRDefault="00EF2D87" w:rsidP="00EF2D87">
      <w:pPr>
        <w:numPr>
          <w:ilvl w:val="0"/>
          <w:numId w:val="39"/>
        </w:numPr>
        <w:spacing w:line="440" w:lineRule="exact"/>
        <w:jc w:val="both"/>
        <w:rPr>
          <w:rFonts w:cs="新細明體"/>
          <w:bCs/>
          <w:kern w:val="0"/>
        </w:rPr>
      </w:pPr>
      <w:r>
        <w:rPr>
          <w:rFonts w:cs="新細明體"/>
          <w:bCs/>
          <w:kern w:val="0"/>
        </w:rPr>
        <w:t>匯款後</w:t>
      </w:r>
      <w:r>
        <w:rPr>
          <w:rFonts w:cs="新細明體" w:hint="eastAsia"/>
          <w:bCs/>
          <w:kern w:val="0"/>
        </w:rPr>
        <w:t>，於活動前</w:t>
      </w:r>
      <w:r>
        <w:rPr>
          <w:rFonts w:cs="新細明體" w:hint="eastAsia"/>
          <w:bCs/>
          <w:kern w:val="0"/>
        </w:rPr>
        <w:t>7</w:t>
      </w:r>
      <w:r>
        <w:rPr>
          <w:rFonts w:cs="新細明體" w:hint="eastAsia"/>
          <w:bCs/>
          <w:kern w:val="0"/>
        </w:rPr>
        <w:t>日</w:t>
      </w:r>
      <w:r w:rsidR="003A0A4A">
        <w:rPr>
          <w:rFonts w:cs="新細明體" w:hint="eastAsia"/>
          <w:bCs/>
          <w:kern w:val="0"/>
        </w:rPr>
        <w:t>內</w:t>
      </w:r>
      <w:r w:rsidR="003A0A4A" w:rsidRPr="00562ADD">
        <w:rPr>
          <w:rFonts w:cs="新細明體" w:hint="eastAsia"/>
          <w:bCs/>
          <w:kern w:val="0"/>
        </w:rPr>
        <w:t>或活動中退出者，非特殊原因者，不予退費，亦不可頂替。</w:t>
      </w:r>
    </w:p>
    <w:p w:rsidR="00125563" w:rsidRPr="00EF2D87" w:rsidRDefault="00EF2D87" w:rsidP="0007260F">
      <w:pPr>
        <w:numPr>
          <w:ilvl w:val="0"/>
          <w:numId w:val="39"/>
        </w:numPr>
        <w:spacing w:line="440" w:lineRule="exact"/>
        <w:jc w:val="both"/>
      </w:pPr>
      <w:r w:rsidRPr="00EB17BD">
        <w:rPr>
          <w:rFonts w:cs="新細明體"/>
          <w:bCs/>
          <w:kern w:val="0"/>
        </w:rPr>
        <w:t>如遇天災或不可抗拒事件，致活動被迫取消，本中心將全額退費。</w:t>
      </w:r>
    </w:p>
    <w:p w:rsidR="00F52D77" w:rsidRPr="00125563" w:rsidRDefault="00F52D77" w:rsidP="00125563">
      <w:pPr>
        <w:spacing w:line="440" w:lineRule="exact"/>
        <w:rPr>
          <w:b/>
          <w:highlight w:val="yellow"/>
        </w:rPr>
      </w:pPr>
    </w:p>
    <w:sectPr w:rsidR="00F52D77" w:rsidRPr="00125563" w:rsidSect="00EF2D87">
      <w:pgSz w:w="11906" w:h="16838" w:code="9"/>
      <w:pgMar w:top="289" w:right="680" w:bottom="289" w:left="6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55E" w:rsidRDefault="009D655E" w:rsidP="00806FD1">
      <w:r>
        <w:separator/>
      </w:r>
    </w:p>
  </w:endnote>
  <w:endnote w:type="continuationSeparator" w:id="0">
    <w:p w:rsidR="009D655E" w:rsidRDefault="009D655E" w:rsidP="00806F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儷中黑">
    <w:panose1 w:val="02010609000101010101"/>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華康海報體W12">
    <w:panose1 w:val="02010609010101010101"/>
    <w:charset w:val="88"/>
    <w:family w:val="modern"/>
    <w:pitch w:val="fixed"/>
    <w:sig w:usb0="80000001" w:usb1="28091800" w:usb2="00000016"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55E" w:rsidRDefault="009D655E" w:rsidP="00806FD1">
      <w:r>
        <w:separator/>
      </w:r>
    </w:p>
  </w:footnote>
  <w:footnote w:type="continuationSeparator" w:id="0">
    <w:p w:rsidR="009D655E" w:rsidRDefault="009D655E" w:rsidP="00806F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0B28"/>
    <w:multiLevelType w:val="hybridMultilevel"/>
    <w:tmpl w:val="4394D138"/>
    <w:lvl w:ilvl="0" w:tplc="0409000F">
      <w:start w:val="1"/>
      <w:numFmt w:val="decimal"/>
      <w:lvlText w:val="%1."/>
      <w:lvlJc w:val="left"/>
      <w:pPr>
        <w:ind w:left="960" w:hanging="480"/>
      </w:pPr>
      <w:rPr>
        <w:rFont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1">
    <w:nsid w:val="076A1CB7"/>
    <w:multiLevelType w:val="hybridMultilevel"/>
    <w:tmpl w:val="A96C2AE0"/>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8A190B"/>
    <w:multiLevelType w:val="hybridMultilevel"/>
    <w:tmpl w:val="FCEC8D3A"/>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E0C12AC"/>
    <w:multiLevelType w:val="hybridMultilevel"/>
    <w:tmpl w:val="89249F06"/>
    <w:lvl w:ilvl="0" w:tplc="296670C0">
      <w:start w:val="1"/>
      <w:numFmt w:val="taiwaneseCountingThousand"/>
      <w:lvlText w:val="%1、"/>
      <w:lvlJc w:val="right"/>
      <w:pPr>
        <w:ind w:left="480" w:hanging="192"/>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0BF34C1"/>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41217E8"/>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7276F85"/>
    <w:multiLevelType w:val="hybridMultilevel"/>
    <w:tmpl w:val="FAF8B2AE"/>
    <w:lvl w:ilvl="0" w:tplc="844E07EA">
      <w:start w:val="1"/>
      <w:numFmt w:val="decimal"/>
      <w:lvlText w:val="%1."/>
      <w:lvlJc w:val="left"/>
      <w:pPr>
        <w:tabs>
          <w:tab w:val="num" w:pos="360"/>
        </w:tabs>
        <w:ind w:left="360" w:hanging="360"/>
      </w:pPr>
      <w:rPr>
        <w:rFonts w:ascii="Times New Roman" w:eastAsia="華康儷中黑"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A992200"/>
    <w:multiLevelType w:val="hybridMultilevel"/>
    <w:tmpl w:val="F056CDDA"/>
    <w:lvl w:ilvl="0" w:tplc="70BA0A1A">
      <w:start w:val="1"/>
      <w:numFmt w:val="decimal"/>
      <w:lvlText w:val="%1."/>
      <w:lvlJc w:val="left"/>
      <w:pPr>
        <w:ind w:left="360" w:hanging="360"/>
      </w:pPr>
      <w:rPr>
        <w:rFonts w:ascii="新細明體" w:hAnsi="新細明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D1F633B"/>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5A729F1"/>
    <w:multiLevelType w:val="hybridMultilevel"/>
    <w:tmpl w:val="70F86F06"/>
    <w:lvl w:ilvl="0" w:tplc="E58814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8754617"/>
    <w:multiLevelType w:val="hybridMultilevel"/>
    <w:tmpl w:val="4B986D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B085BD7"/>
    <w:multiLevelType w:val="multilevel"/>
    <w:tmpl w:val="4CE67A8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3BED2F6D"/>
    <w:multiLevelType w:val="hybridMultilevel"/>
    <w:tmpl w:val="FCEC8D3A"/>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2C12E8C"/>
    <w:multiLevelType w:val="hybridMultilevel"/>
    <w:tmpl w:val="ED2A09EE"/>
    <w:lvl w:ilvl="0" w:tplc="4DFC22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4FD6468"/>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54C412A"/>
    <w:multiLevelType w:val="hybridMultilevel"/>
    <w:tmpl w:val="89540072"/>
    <w:lvl w:ilvl="0" w:tplc="B2E202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6323FD2"/>
    <w:multiLevelType w:val="hybridMultilevel"/>
    <w:tmpl w:val="4EBE5282"/>
    <w:lvl w:ilvl="0" w:tplc="0409000F">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nsid w:val="468777B4"/>
    <w:multiLevelType w:val="hybridMultilevel"/>
    <w:tmpl w:val="FCEC8D3A"/>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68A6488"/>
    <w:multiLevelType w:val="hybridMultilevel"/>
    <w:tmpl w:val="182A4AAA"/>
    <w:lvl w:ilvl="0" w:tplc="2472ADE4">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AEF6975"/>
    <w:multiLevelType w:val="hybridMultilevel"/>
    <w:tmpl w:val="5882DFD4"/>
    <w:lvl w:ilvl="0" w:tplc="DADCE23A">
      <w:start w:val="1"/>
      <w:numFmt w:val="decimal"/>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0">
    <w:nsid w:val="4B262CFB"/>
    <w:multiLevelType w:val="hybridMultilevel"/>
    <w:tmpl w:val="DF346A80"/>
    <w:lvl w:ilvl="0" w:tplc="BFCC7DA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F7E5157"/>
    <w:multiLevelType w:val="hybridMultilevel"/>
    <w:tmpl w:val="5882DFD4"/>
    <w:lvl w:ilvl="0" w:tplc="DADCE23A">
      <w:start w:val="1"/>
      <w:numFmt w:val="decimal"/>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2">
    <w:nsid w:val="537748B2"/>
    <w:multiLevelType w:val="hybridMultilevel"/>
    <w:tmpl w:val="5582D4BE"/>
    <w:lvl w:ilvl="0" w:tplc="0409000F">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560F450A"/>
    <w:multiLevelType w:val="hybridMultilevel"/>
    <w:tmpl w:val="BD307BD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5A425672"/>
    <w:multiLevelType w:val="hybridMultilevel"/>
    <w:tmpl w:val="2F58D27A"/>
    <w:lvl w:ilvl="0" w:tplc="0409000F">
      <w:start w:val="1"/>
      <w:numFmt w:val="decimal"/>
      <w:lvlText w:val="%1."/>
      <w:lvlJc w:val="left"/>
      <w:pPr>
        <w:ind w:left="1331" w:hanging="480"/>
      </w:p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25">
    <w:nsid w:val="5CEB65E7"/>
    <w:multiLevelType w:val="hybridMultilevel"/>
    <w:tmpl w:val="BEA69D7A"/>
    <w:lvl w:ilvl="0" w:tplc="CA5EECA2">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D2C29F9"/>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1B0790C"/>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2AE744E"/>
    <w:multiLevelType w:val="hybridMultilevel"/>
    <w:tmpl w:val="E8EE80C4"/>
    <w:lvl w:ilvl="0" w:tplc="04090005">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9">
    <w:nsid w:val="632A09D4"/>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8280123"/>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9651B85"/>
    <w:multiLevelType w:val="hybridMultilevel"/>
    <w:tmpl w:val="7842F046"/>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6F7E0E75"/>
    <w:multiLevelType w:val="hybridMultilevel"/>
    <w:tmpl w:val="8B7C89DE"/>
    <w:lvl w:ilvl="0" w:tplc="D62A8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1C30727"/>
    <w:multiLevelType w:val="hybridMultilevel"/>
    <w:tmpl w:val="04D01C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4E548B7"/>
    <w:multiLevelType w:val="hybridMultilevel"/>
    <w:tmpl w:val="41CA64D0"/>
    <w:lvl w:ilvl="0" w:tplc="553EA7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68F2357"/>
    <w:multiLevelType w:val="hybridMultilevel"/>
    <w:tmpl w:val="DDD247B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nsid w:val="76FD17E1"/>
    <w:multiLevelType w:val="hybridMultilevel"/>
    <w:tmpl w:val="26F6342E"/>
    <w:lvl w:ilvl="0" w:tplc="10CCC5B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nsid w:val="77E857FB"/>
    <w:multiLevelType w:val="hybridMultilevel"/>
    <w:tmpl w:val="B19C2286"/>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9A62BC5"/>
    <w:multiLevelType w:val="hybridMultilevel"/>
    <w:tmpl w:val="C76E77D2"/>
    <w:lvl w:ilvl="0" w:tplc="1C7AE8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B746074"/>
    <w:multiLevelType w:val="hybridMultilevel"/>
    <w:tmpl w:val="37BA309E"/>
    <w:lvl w:ilvl="0" w:tplc="2472ADE4">
      <w:start w:val="1"/>
      <w:numFmt w:val="decimal"/>
      <w:lvlText w:val="%1."/>
      <w:lvlJc w:val="left"/>
      <w:pPr>
        <w:ind w:left="960" w:hanging="480"/>
      </w:pPr>
      <w:rPr>
        <w:rFonts w:ascii="新細明體" w:eastAsia="新細明體" w:hAnsi="新細明體"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num w:numId="1">
    <w:abstractNumId w:val="5"/>
  </w:num>
  <w:num w:numId="2">
    <w:abstractNumId w:val="6"/>
  </w:num>
  <w:num w:numId="3">
    <w:abstractNumId w:val="34"/>
  </w:num>
  <w:num w:numId="4">
    <w:abstractNumId w:val="31"/>
  </w:num>
  <w:num w:numId="5">
    <w:abstractNumId w:val="10"/>
  </w:num>
  <w:num w:numId="6">
    <w:abstractNumId w:val="2"/>
  </w:num>
  <w:num w:numId="7">
    <w:abstractNumId w:val="12"/>
  </w:num>
  <w:num w:numId="8">
    <w:abstractNumId w:val="17"/>
  </w:num>
  <w:num w:numId="9">
    <w:abstractNumId w:val="1"/>
  </w:num>
  <w:num w:numId="10">
    <w:abstractNumId w:val="15"/>
  </w:num>
  <w:num w:numId="11">
    <w:abstractNumId w:val="7"/>
  </w:num>
  <w:num w:numId="12">
    <w:abstractNumId w:val="37"/>
  </w:num>
  <w:num w:numId="13">
    <w:abstractNumId w:val="25"/>
  </w:num>
  <w:num w:numId="14">
    <w:abstractNumId w:val="19"/>
  </w:num>
  <w:num w:numId="15">
    <w:abstractNumId w:val="21"/>
  </w:num>
  <w:num w:numId="16">
    <w:abstractNumId w:val="4"/>
  </w:num>
  <w:num w:numId="17">
    <w:abstractNumId w:val="30"/>
  </w:num>
  <w:num w:numId="18">
    <w:abstractNumId w:val="14"/>
  </w:num>
  <w:num w:numId="19">
    <w:abstractNumId w:val="27"/>
  </w:num>
  <w:num w:numId="20">
    <w:abstractNumId w:val="20"/>
  </w:num>
  <w:num w:numId="21">
    <w:abstractNumId w:val="23"/>
  </w:num>
  <w:num w:numId="22">
    <w:abstractNumId w:val="33"/>
  </w:num>
  <w:num w:numId="23">
    <w:abstractNumId w:val="26"/>
  </w:num>
  <w:num w:numId="24">
    <w:abstractNumId w:val="8"/>
  </w:num>
  <w:num w:numId="25">
    <w:abstractNumId w:val="29"/>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22"/>
  </w:num>
  <w:num w:numId="33">
    <w:abstractNumId w:val="11"/>
  </w:num>
  <w:num w:numId="34">
    <w:abstractNumId w:val="28"/>
  </w:num>
  <w:num w:numId="35">
    <w:abstractNumId w:val="13"/>
  </w:num>
  <w:num w:numId="36">
    <w:abstractNumId w:val="18"/>
  </w:num>
  <w:num w:numId="37">
    <w:abstractNumId w:val="32"/>
  </w:num>
  <w:num w:numId="38">
    <w:abstractNumId w:val="38"/>
  </w:num>
  <w:num w:numId="39">
    <w:abstractNumId w:val="0"/>
  </w:num>
  <w:num w:numId="40">
    <w:abstractNumId w:val="9"/>
  </w:num>
  <w:num w:numId="41">
    <w:abstractNumId w:val="36"/>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55AB2"/>
    <w:rsid w:val="00010543"/>
    <w:rsid w:val="000300AE"/>
    <w:rsid w:val="0004058D"/>
    <w:rsid w:val="000436B0"/>
    <w:rsid w:val="00045B58"/>
    <w:rsid w:val="00047FBF"/>
    <w:rsid w:val="0005003D"/>
    <w:rsid w:val="00052B49"/>
    <w:rsid w:val="00067330"/>
    <w:rsid w:val="0007260F"/>
    <w:rsid w:val="00072A72"/>
    <w:rsid w:val="00073296"/>
    <w:rsid w:val="00074EC7"/>
    <w:rsid w:val="000805C5"/>
    <w:rsid w:val="000807DE"/>
    <w:rsid w:val="00083EBB"/>
    <w:rsid w:val="000934B0"/>
    <w:rsid w:val="000A0FB9"/>
    <w:rsid w:val="000A48C9"/>
    <w:rsid w:val="000C0110"/>
    <w:rsid w:val="000C2A0D"/>
    <w:rsid w:val="000C5480"/>
    <w:rsid w:val="000E0502"/>
    <w:rsid w:val="000F0D2F"/>
    <w:rsid w:val="000F151F"/>
    <w:rsid w:val="000F3CA8"/>
    <w:rsid w:val="001041CF"/>
    <w:rsid w:val="00104AD3"/>
    <w:rsid w:val="00105D86"/>
    <w:rsid w:val="001068DD"/>
    <w:rsid w:val="00114067"/>
    <w:rsid w:val="00125563"/>
    <w:rsid w:val="001276AB"/>
    <w:rsid w:val="00130278"/>
    <w:rsid w:val="0013507D"/>
    <w:rsid w:val="00135624"/>
    <w:rsid w:val="00140F56"/>
    <w:rsid w:val="00143D85"/>
    <w:rsid w:val="00150442"/>
    <w:rsid w:val="00153F12"/>
    <w:rsid w:val="0016030B"/>
    <w:rsid w:val="00165F3A"/>
    <w:rsid w:val="00166EB4"/>
    <w:rsid w:val="00167231"/>
    <w:rsid w:val="00176143"/>
    <w:rsid w:val="001766ED"/>
    <w:rsid w:val="0018654F"/>
    <w:rsid w:val="00193255"/>
    <w:rsid w:val="0019471A"/>
    <w:rsid w:val="00195E7F"/>
    <w:rsid w:val="001A14BA"/>
    <w:rsid w:val="001C088D"/>
    <w:rsid w:val="001E0CEF"/>
    <w:rsid w:val="00200ABF"/>
    <w:rsid w:val="00201DCE"/>
    <w:rsid w:val="00214F51"/>
    <w:rsid w:val="002229EF"/>
    <w:rsid w:val="00246018"/>
    <w:rsid w:val="0025008B"/>
    <w:rsid w:val="002502D2"/>
    <w:rsid w:val="0025092D"/>
    <w:rsid w:val="002527EE"/>
    <w:rsid w:val="00257935"/>
    <w:rsid w:val="00272B94"/>
    <w:rsid w:val="00273E5D"/>
    <w:rsid w:val="00287D5D"/>
    <w:rsid w:val="002C212F"/>
    <w:rsid w:val="002D0E5A"/>
    <w:rsid w:val="002D49E2"/>
    <w:rsid w:val="002D5662"/>
    <w:rsid w:val="002D78FC"/>
    <w:rsid w:val="002E3542"/>
    <w:rsid w:val="002E4FC8"/>
    <w:rsid w:val="002E7BE9"/>
    <w:rsid w:val="002F4A16"/>
    <w:rsid w:val="002F522B"/>
    <w:rsid w:val="002F624F"/>
    <w:rsid w:val="00300445"/>
    <w:rsid w:val="003062EB"/>
    <w:rsid w:val="00307E67"/>
    <w:rsid w:val="00320228"/>
    <w:rsid w:val="00331B45"/>
    <w:rsid w:val="0033485E"/>
    <w:rsid w:val="00342522"/>
    <w:rsid w:val="00345690"/>
    <w:rsid w:val="003458E4"/>
    <w:rsid w:val="00345B08"/>
    <w:rsid w:val="003464EF"/>
    <w:rsid w:val="00362BF8"/>
    <w:rsid w:val="0036311A"/>
    <w:rsid w:val="003718C5"/>
    <w:rsid w:val="003A0A4A"/>
    <w:rsid w:val="003B0A96"/>
    <w:rsid w:val="003B5A7F"/>
    <w:rsid w:val="003B66A1"/>
    <w:rsid w:val="003C2A7E"/>
    <w:rsid w:val="003D1C92"/>
    <w:rsid w:val="003E78A6"/>
    <w:rsid w:val="003F0973"/>
    <w:rsid w:val="003F0D44"/>
    <w:rsid w:val="003F17D2"/>
    <w:rsid w:val="00400854"/>
    <w:rsid w:val="004100E2"/>
    <w:rsid w:val="0043097F"/>
    <w:rsid w:val="00431AF5"/>
    <w:rsid w:val="00436778"/>
    <w:rsid w:val="004429C7"/>
    <w:rsid w:val="004546A9"/>
    <w:rsid w:val="00460486"/>
    <w:rsid w:val="00461069"/>
    <w:rsid w:val="004722FD"/>
    <w:rsid w:val="00475613"/>
    <w:rsid w:val="0048067A"/>
    <w:rsid w:val="00483BF7"/>
    <w:rsid w:val="0049422B"/>
    <w:rsid w:val="0049462C"/>
    <w:rsid w:val="004A1A35"/>
    <w:rsid w:val="004A4437"/>
    <w:rsid w:val="004B1493"/>
    <w:rsid w:val="004C3D8B"/>
    <w:rsid w:val="004C51DB"/>
    <w:rsid w:val="004C6A91"/>
    <w:rsid w:val="004D2AF4"/>
    <w:rsid w:val="004E2847"/>
    <w:rsid w:val="00505777"/>
    <w:rsid w:val="00530DA6"/>
    <w:rsid w:val="0054262E"/>
    <w:rsid w:val="00555DAA"/>
    <w:rsid w:val="00556488"/>
    <w:rsid w:val="00557E5F"/>
    <w:rsid w:val="00565F28"/>
    <w:rsid w:val="00567466"/>
    <w:rsid w:val="00574AF3"/>
    <w:rsid w:val="00574B12"/>
    <w:rsid w:val="00575137"/>
    <w:rsid w:val="005847A4"/>
    <w:rsid w:val="005867D7"/>
    <w:rsid w:val="00587AE2"/>
    <w:rsid w:val="005912AA"/>
    <w:rsid w:val="005A1D0A"/>
    <w:rsid w:val="005A64D9"/>
    <w:rsid w:val="005C0CB1"/>
    <w:rsid w:val="005C376C"/>
    <w:rsid w:val="005F00D4"/>
    <w:rsid w:val="00600A8B"/>
    <w:rsid w:val="006220C7"/>
    <w:rsid w:val="0063154A"/>
    <w:rsid w:val="0063588F"/>
    <w:rsid w:val="0064464F"/>
    <w:rsid w:val="00646FFB"/>
    <w:rsid w:val="00652158"/>
    <w:rsid w:val="00673342"/>
    <w:rsid w:val="00692098"/>
    <w:rsid w:val="00694B34"/>
    <w:rsid w:val="0069683A"/>
    <w:rsid w:val="006A23FB"/>
    <w:rsid w:val="006A72C2"/>
    <w:rsid w:val="006B285C"/>
    <w:rsid w:val="006B648B"/>
    <w:rsid w:val="006B71BC"/>
    <w:rsid w:val="006C589B"/>
    <w:rsid w:val="006C7072"/>
    <w:rsid w:val="006D33E6"/>
    <w:rsid w:val="006D7649"/>
    <w:rsid w:val="006E1FD8"/>
    <w:rsid w:val="006F4A06"/>
    <w:rsid w:val="00704703"/>
    <w:rsid w:val="007073AB"/>
    <w:rsid w:val="0071157D"/>
    <w:rsid w:val="00713E75"/>
    <w:rsid w:val="00733DBD"/>
    <w:rsid w:val="00735F68"/>
    <w:rsid w:val="0074155E"/>
    <w:rsid w:val="0075195B"/>
    <w:rsid w:val="00756D60"/>
    <w:rsid w:val="00757608"/>
    <w:rsid w:val="00762F3E"/>
    <w:rsid w:val="00763E27"/>
    <w:rsid w:val="007702D0"/>
    <w:rsid w:val="00783E07"/>
    <w:rsid w:val="00792BC1"/>
    <w:rsid w:val="00794994"/>
    <w:rsid w:val="007C015C"/>
    <w:rsid w:val="007D1A9C"/>
    <w:rsid w:val="007D3922"/>
    <w:rsid w:val="007D4B02"/>
    <w:rsid w:val="007E2ED2"/>
    <w:rsid w:val="007E65DD"/>
    <w:rsid w:val="007F2E12"/>
    <w:rsid w:val="007F4683"/>
    <w:rsid w:val="00806FD1"/>
    <w:rsid w:val="00810D55"/>
    <w:rsid w:val="00820168"/>
    <w:rsid w:val="00833446"/>
    <w:rsid w:val="00836BC5"/>
    <w:rsid w:val="00852E25"/>
    <w:rsid w:val="008573CC"/>
    <w:rsid w:val="008638A4"/>
    <w:rsid w:val="00870769"/>
    <w:rsid w:val="00871DA3"/>
    <w:rsid w:val="008735C5"/>
    <w:rsid w:val="00877DAD"/>
    <w:rsid w:val="0088377F"/>
    <w:rsid w:val="00890023"/>
    <w:rsid w:val="008A4F0D"/>
    <w:rsid w:val="008A6DC3"/>
    <w:rsid w:val="008B7E26"/>
    <w:rsid w:val="008C033C"/>
    <w:rsid w:val="008C17E9"/>
    <w:rsid w:val="008C49AC"/>
    <w:rsid w:val="008D6A18"/>
    <w:rsid w:val="008E1B68"/>
    <w:rsid w:val="008F4EFF"/>
    <w:rsid w:val="00917CBF"/>
    <w:rsid w:val="009234E9"/>
    <w:rsid w:val="00925AD8"/>
    <w:rsid w:val="00926B81"/>
    <w:rsid w:val="0093334F"/>
    <w:rsid w:val="009334DA"/>
    <w:rsid w:val="00934647"/>
    <w:rsid w:val="00950911"/>
    <w:rsid w:val="00953704"/>
    <w:rsid w:val="00963DAB"/>
    <w:rsid w:val="009920A5"/>
    <w:rsid w:val="009A0411"/>
    <w:rsid w:val="009B7439"/>
    <w:rsid w:val="009C09B6"/>
    <w:rsid w:val="009D655E"/>
    <w:rsid w:val="009D74FF"/>
    <w:rsid w:val="009D7C16"/>
    <w:rsid w:val="009E246E"/>
    <w:rsid w:val="009E575D"/>
    <w:rsid w:val="009F1E97"/>
    <w:rsid w:val="00A139DD"/>
    <w:rsid w:val="00A17F1E"/>
    <w:rsid w:val="00A25749"/>
    <w:rsid w:val="00A364C7"/>
    <w:rsid w:val="00A45FF2"/>
    <w:rsid w:val="00A474FB"/>
    <w:rsid w:val="00A608D5"/>
    <w:rsid w:val="00A7069B"/>
    <w:rsid w:val="00A76405"/>
    <w:rsid w:val="00A80DBF"/>
    <w:rsid w:val="00A96793"/>
    <w:rsid w:val="00AA520D"/>
    <w:rsid w:val="00AA61D0"/>
    <w:rsid w:val="00AA7863"/>
    <w:rsid w:val="00AB47F8"/>
    <w:rsid w:val="00AD0346"/>
    <w:rsid w:val="00AD07E6"/>
    <w:rsid w:val="00AD1F20"/>
    <w:rsid w:val="00AD3763"/>
    <w:rsid w:val="00AD51FE"/>
    <w:rsid w:val="00AE0B0A"/>
    <w:rsid w:val="00AE2C97"/>
    <w:rsid w:val="00AE3E4B"/>
    <w:rsid w:val="00AE3F29"/>
    <w:rsid w:val="00AF056A"/>
    <w:rsid w:val="00AF0EB5"/>
    <w:rsid w:val="00AF49E1"/>
    <w:rsid w:val="00AF5E0F"/>
    <w:rsid w:val="00B0500C"/>
    <w:rsid w:val="00B21711"/>
    <w:rsid w:val="00B21E50"/>
    <w:rsid w:val="00B40912"/>
    <w:rsid w:val="00B534BB"/>
    <w:rsid w:val="00B53F12"/>
    <w:rsid w:val="00B55AB2"/>
    <w:rsid w:val="00B653BA"/>
    <w:rsid w:val="00B7381E"/>
    <w:rsid w:val="00B77881"/>
    <w:rsid w:val="00B864EC"/>
    <w:rsid w:val="00B873B3"/>
    <w:rsid w:val="00B92DE1"/>
    <w:rsid w:val="00BA209D"/>
    <w:rsid w:val="00BB4B21"/>
    <w:rsid w:val="00BC4AC5"/>
    <w:rsid w:val="00BC7483"/>
    <w:rsid w:val="00BD7FCB"/>
    <w:rsid w:val="00BE6267"/>
    <w:rsid w:val="00BE7377"/>
    <w:rsid w:val="00BF6DA3"/>
    <w:rsid w:val="00BF7664"/>
    <w:rsid w:val="00C04934"/>
    <w:rsid w:val="00C07927"/>
    <w:rsid w:val="00C23DD8"/>
    <w:rsid w:val="00C269E6"/>
    <w:rsid w:val="00C34305"/>
    <w:rsid w:val="00C3457C"/>
    <w:rsid w:val="00C363D8"/>
    <w:rsid w:val="00C41946"/>
    <w:rsid w:val="00C42980"/>
    <w:rsid w:val="00C46D5B"/>
    <w:rsid w:val="00C57CD7"/>
    <w:rsid w:val="00C62864"/>
    <w:rsid w:val="00C63EF7"/>
    <w:rsid w:val="00C8182E"/>
    <w:rsid w:val="00CA5F0D"/>
    <w:rsid w:val="00CB724B"/>
    <w:rsid w:val="00CC3559"/>
    <w:rsid w:val="00CC3C8F"/>
    <w:rsid w:val="00CC6318"/>
    <w:rsid w:val="00CE4FBC"/>
    <w:rsid w:val="00CF4F08"/>
    <w:rsid w:val="00CF5C38"/>
    <w:rsid w:val="00CF6FD3"/>
    <w:rsid w:val="00CF7805"/>
    <w:rsid w:val="00D01BDE"/>
    <w:rsid w:val="00D227E9"/>
    <w:rsid w:val="00D248CA"/>
    <w:rsid w:val="00D358EC"/>
    <w:rsid w:val="00D51E4B"/>
    <w:rsid w:val="00D52B44"/>
    <w:rsid w:val="00D63AA4"/>
    <w:rsid w:val="00D6433E"/>
    <w:rsid w:val="00D72F14"/>
    <w:rsid w:val="00D86E5D"/>
    <w:rsid w:val="00D87BBF"/>
    <w:rsid w:val="00D92C7C"/>
    <w:rsid w:val="00D946DC"/>
    <w:rsid w:val="00DA31B8"/>
    <w:rsid w:val="00DA3AA8"/>
    <w:rsid w:val="00DC0983"/>
    <w:rsid w:val="00DC1CFF"/>
    <w:rsid w:val="00DC2DBE"/>
    <w:rsid w:val="00DC56BD"/>
    <w:rsid w:val="00DD207F"/>
    <w:rsid w:val="00DD4EBB"/>
    <w:rsid w:val="00DE7371"/>
    <w:rsid w:val="00DF221C"/>
    <w:rsid w:val="00E0420F"/>
    <w:rsid w:val="00E07DDD"/>
    <w:rsid w:val="00E159C2"/>
    <w:rsid w:val="00E16EC7"/>
    <w:rsid w:val="00E21C47"/>
    <w:rsid w:val="00E25D9B"/>
    <w:rsid w:val="00E27F44"/>
    <w:rsid w:val="00E366D6"/>
    <w:rsid w:val="00E727BB"/>
    <w:rsid w:val="00E734AF"/>
    <w:rsid w:val="00E83EE5"/>
    <w:rsid w:val="00E903FD"/>
    <w:rsid w:val="00EB17BD"/>
    <w:rsid w:val="00EB511B"/>
    <w:rsid w:val="00EC7BF1"/>
    <w:rsid w:val="00EE1ACC"/>
    <w:rsid w:val="00EE3C92"/>
    <w:rsid w:val="00EE4632"/>
    <w:rsid w:val="00EF04A3"/>
    <w:rsid w:val="00EF2D87"/>
    <w:rsid w:val="00F04C62"/>
    <w:rsid w:val="00F1112B"/>
    <w:rsid w:val="00F12792"/>
    <w:rsid w:val="00F17AD4"/>
    <w:rsid w:val="00F3125B"/>
    <w:rsid w:val="00F35E17"/>
    <w:rsid w:val="00F52D77"/>
    <w:rsid w:val="00F53044"/>
    <w:rsid w:val="00F53FA3"/>
    <w:rsid w:val="00F66E0C"/>
    <w:rsid w:val="00F763FA"/>
    <w:rsid w:val="00F977BA"/>
    <w:rsid w:val="00FA1D43"/>
    <w:rsid w:val="00FA43CD"/>
    <w:rsid w:val="00FB3BFA"/>
    <w:rsid w:val="00FB7198"/>
    <w:rsid w:val="00FC297A"/>
    <w:rsid w:val="00FC7231"/>
    <w:rsid w:val="00FE0BCC"/>
    <w:rsid w:val="00FF7C5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4298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06FD1"/>
    <w:pPr>
      <w:tabs>
        <w:tab w:val="center" w:pos="4153"/>
        <w:tab w:val="right" w:pos="8306"/>
      </w:tabs>
      <w:snapToGrid w:val="0"/>
    </w:pPr>
    <w:rPr>
      <w:sz w:val="20"/>
      <w:szCs w:val="20"/>
    </w:rPr>
  </w:style>
  <w:style w:type="character" w:customStyle="1" w:styleId="a5">
    <w:name w:val="頁首 字元"/>
    <w:link w:val="a4"/>
    <w:rsid w:val="00806FD1"/>
    <w:rPr>
      <w:kern w:val="2"/>
    </w:rPr>
  </w:style>
  <w:style w:type="paragraph" w:styleId="a6">
    <w:name w:val="footer"/>
    <w:basedOn w:val="a"/>
    <w:link w:val="a7"/>
    <w:rsid w:val="00806FD1"/>
    <w:pPr>
      <w:tabs>
        <w:tab w:val="center" w:pos="4153"/>
        <w:tab w:val="right" w:pos="8306"/>
      </w:tabs>
      <w:snapToGrid w:val="0"/>
    </w:pPr>
    <w:rPr>
      <w:sz w:val="20"/>
      <w:szCs w:val="20"/>
    </w:rPr>
  </w:style>
  <w:style w:type="character" w:customStyle="1" w:styleId="a7">
    <w:name w:val="頁尾 字元"/>
    <w:link w:val="a6"/>
    <w:rsid w:val="00806FD1"/>
    <w:rPr>
      <w:kern w:val="2"/>
    </w:rPr>
  </w:style>
  <w:style w:type="character" w:styleId="a8">
    <w:name w:val="annotation reference"/>
    <w:rsid w:val="00806FD1"/>
    <w:rPr>
      <w:sz w:val="18"/>
      <w:szCs w:val="18"/>
    </w:rPr>
  </w:style>
  <w:style w:type="paragraph" w:styleId="a9">
    <w:name w:val="annotation text"/>
    <w:basedOn w:val="a"/>
    <w:link w:val="aa"/>
    <w:rsid w:val="00806FD1"/>
  </w:style>
  <w:style w:type="character" w:customStyle="1" w:styleId="aa">
    <w:name w:val="註解文字 字元"/>
    <w:link w:val="a9"/>
    <w:rsid w:val="00806FD1"/>
    <w:rPr>
      <w:kern w:val="2"/>
      <w:sz w:val="24"/>
      <w:szCs w:val="24"/>
    </w:rPr>
  </w:style>
  <w:style w:type="paragraph" w:styleId="ab">
    <w:name w:val="annotation subject"/>
    <w:basedOn w:val="a9"/>
    <w:next w:val="a9"/>
    <w:link w:val="ac"/>
    <w:rsid w:val="00806FD1"/>
    <w:rPr>
      <w:b/>
      <w:bCs/>
    </w:rPr>
  </w:style>
  <w:style w:type="character" w:customStyle="1" w:styleId="ac">
    <w:name w:val="註解主旨 字元"/>
    <w:link w:val="ab"/>
    <w:rsid w:val="00806FD1"/>
    <w:rPr>
      <w:b/>
      <w:bCs/>
      <w:kern w:val="2"/>
      <w:sz w:val="24"/>
      <w:szCs w:val="24"/>
    </w:rPr>
  </w:style>
  <w:style w:type="paragraph" w:styleId="ad">
    <w:name w:val="Balloon Text"/>
    <w:basedOn w:val="a"/>
    <w:link w:val="ae"/>
    <w:rsid w:val="00806FD1"/>
    <w:rPr>
      <w:rFonts w:ascii="Cambria" w:hAnsi="Cambria"/>
      <w:sz w:val="18"/>
      <w:szCs w:val="18"/>
    </w:rPr>
  </w:style>
  <w:style w:type="character" w:customStyle="1" w:styleId="ae">
    <w:name w:val="註解方塊文字 字元"/>
    <w:link w:val="ad"/>
    <w:rsid w:val="00806FD1"/>
    <w:rPr>
      <w:rFonts w:ascii="Cambria" w:eastAsia="新細明體" w:hAnsi="Cambria" w:cs="Times New Roman"/>
      <w:kern w:val="2"/>
      <w:sz w:val="18"/>
      <w:szCs w:val="18"/>
    </w:rPr>
  </w:style>
  <w:style w:type="character" w:customStyle="1" w:styleId="style31">
    <w:name w:val="style31"/>
    <w:rsid w:val="004722FD"/>
    <w:rPr>
      <w:sz w:val="20"/>
      <w:szCs w:val="20"/>
    </w:rPr>
  </w:style>
  <w:style w:type="paragraph" w:customStyle="1" w:styleId="style1">
    <w:name w:val="style1"/>
    <w:basedOn w:val="a"/>
    <w:rsid w:val="00810D55"/>
    <w:pPr>
      <w:widowControl/>
      <w:spacing w:before="100" w:beforeAutospacing="1" w:after="100" w:afterAutospacing="1"/>
    </w:pPr>
    <w:rPr>
      <w:rFonts w:ascii="Arial" w:hAnsi="Arial" w:cs="Arial"/>
      <w:kern w:val="0"/>
      <w:sz w:val="20"/>
      <w:szCs w:val="20"/>
    </w:rPr>
  </w:style>
  <w:style w:type="table" w:styleId="-3">
    <w:name w:val="Light List Accent 3"/>
    <w:basedOn w:val="a1"/>
    <w:uiPriority w:val="61"/>
    <w:rsid w:val="00AD1F20"/>
    <w:rPr>
      <w:rFonts w:ascii="Calibri" w:hAnsi="Calibri"/>
      <w:kern w:val="2"/>
      <w:sz w:val="24"/>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
    <w:name w:val="List Paragraph"/>
    <w:basedOn w:val="a"/>
    <w:uiPriority w:val="34"/>
    <w:qFormat/>
    <w:rsid w:val="00AD1F20"/>
    <w:pPr>
      <w:ind w:leftChars="200" w:left="480"/>
    </w:pPr>
    <w:rPr>
      <w:rFonts w:ascii="Calibri" w:hAnsi="Calibri"/>
      <w:szCs w:val="22"/>
    </w:rPr>
  </w:style>
  <w:style w:type="character" w:styleId="af0">
    <w:name w:val="Hyperlink"/>
    <w:uiPriority w:val="99"/>
    <w:unhideWhenUsed/>
    <w:rsid w:val="00C34305"/>
    <w:rPr>
      <w:color w:val="0000FF"/>
      <w:u w:val="single"/>
    </w:rPr>
  </w:style>
  <w:style w:type="character" w:customStyle="1" w:styleId="apple-converted-space">
    <w:name w:val="apple-converted-space"/>
    <w:basedOn w:val="a0"/>
    <w:rsid w:val="00DA3AA8"/>
  </w:style>
  <w:style w:type="paragraph" w:customStyle="1" w:styleId="Default">
    <w:name w:val="Default"/>
    <w:rsid w:val="009D74FF"/>
    <w:pPr>
      <w:widowControl w:val="0"/>
      <w:autoSpaceDE w:val="0"/>
      <w:autoSpaceDN w:val="0"/>
      <w:adjustRightInd w:val="0"/>
    </w:pPr>
    <w:rPr>
      <w:rFonts w:ascii="標楷體" w:eastAsia="標楷體" w:cs="標楷體"/>
      <w:color w:val="000000"/>
      <w:sz w:val="24"/>
      <w:szCs w:val="24"/>
    </w:rPr>
  </w:style>
  <w:style w:type="paragraph" w:styleId="Web">
    <w:name w:val="Normal (Web)"/>
    <w:basedOn w:val="a"/>
    <w:uiPriority w:val="99"/>
    <w:unhideWhenUsed/>
    <w:rsid w:val="009D74FF"/>
    <w:pPr>
      <w:widowControl/>
      <w:spacing w:before="100" w:beforeAutospacing="1" w:after="100" w:afterAutospacing="1"/>
    </w:pPr>
    <w:rPr>
      <w:rFonts w:ascii="新細明體" w:hAnsi="新細明體" w:cs="新細明體"/>
      <w:kern w:val="0"/>
    </w:rPr>
  </w:style>
  <w:style w:type="character" w:styleId="af1">
    <w:name w:val="Strong"/>
    <w:uiPriority w:val="22"/>
    <w:qFormat/>
    <w:rsid w:val="009D74FF"/>
    <w:rPr>
      <w:b/>
      <w:bCs/>
    </w:rPr>
  </w:style>
  <w:style w:type="character" w:styleId="af2">
    <w:name w:val="Emphasis"/>
    <w:uiPriority w:val="20"/>
    <w:qFormat/>
    <w:rsid w:val="00C57CD7"/>
    <w:rPr>
      <w:i/>
      <w:iCs/>
    </w:rPr>
  </w:style>
</w:styles>
</file>

<file path=word/webSettings.xml><?xml version="1.0" encoding="utf-8"?>
<w:webSettings xmlns:r="http://schemas.openxmlformats.org/officeDocument/2006/relationships" xmlns:w="http://schemas.openxmlformats.org/wordprocessingml/2006/main">
  <w:divs>
    <w:div w:id="75787123">
      <w:bodyDiv w:val="1"/>
      <w:marLeft w:val="0"/>
      <w:marRight w:val="0"/>
      <w:marTop w:val="0"/>
      <w:marBottom w:val="0"/>
      <w:divBdr>
        <w:top w:val="none" w:sz="0" w:space="0" w:color="auto"/>
        <w:left w:val="none" w:sz="0" w:space="0" w:color="auto"/>
        <w:bottom w:val="none" w:sz="0" w:space="0" w:color="auto"/>
        <w:right w:val="none" w:sz="0" w:space="0" w:color="auto"/>
      </w:divBdr>
    </w:div>
    <w:div w:id="188033832">
      <w:bodyDiv w:val="1"/>
      <w:marLeft w:val="0"/>
      <w:marRight w:val="0"/>
      <w:marTop w:val="0"/>
      <w:marBottom w:val="0"/>
      <w:divBdr>
        <w:top w:val="none" w:sz="0" w:space="0" w:color="auto"/>
        <w:left w:val="none" w:sz="0" w:space="0" w:color="auto"/>
        <w:bottom w:val="none" w:sz="0" w:space="0" w:color="auto"/>
        <w:right w:val="none" w:sz="0" w:space="0" w:color="auto"/>
      </w:divBdr>
    </w:div>
    <w:div w:id="235289807">
      <w:bodyDiv w:val="1"/>
      <w:marLeft w:val="0"/>
      <w:marRight w:val="0"/>
      <w:marTop w:val="0"/>
      <w:marBottom w:val="0"/>
      <w:divBdr>
        <w:top w:val="none" w:sz="0" w:space="0" w:color="auto"/>
        <w:left w:val="none" w:sz="0" w:space="0" w:color="auto"/>
        <w:bottom w:val="none" w:sz="0" w:space="0" w:color="auto"/>
        <w:right w:val="none" w:sz="0" w:space="0" w:color="auto"/>
      </w:divBdr>
    </w:div>
    <w:div w:id="414322875">
      <w:bodyDiv w:val="1"/>
      <w:marLeft w:val="0"/>
      <w:marRight w:val="0"/>
      <w:marTop w:val="0"/>
      <w:marBottom w:val="0"/>
      <w:divBdr>
        <w:top w:val="none" w:sz="0" w:space="0" w:color="auto"/>
        <w:left w:val="none" w:sz="0" w:space="0" w:color="auto"/>
        <w:bottom w:val="none" w:sz="0" w:space="0" w:color="auto"/>
        <w:right w:val="none" w:sz="0" w:space="0" w:color="auto"/>
      </w:divBdr>
    </w:div>
    <w:div w:id="504171312">
      <w:bodyDiv w:val="1"/>
      <w:marLeft w:val="0"/>
      <w:marRight w:val="0"/>
      <w:marTop w:val="0"/>
      <w:marBottom w:val="0"/>
      <w:divBdr>
        <w:top w:val="none" w:sz="0" w:space="0" w:color="auto"/>
        <w:left w:val="none" w:sz="0" w:space="0" w:color="auto"/>
        <w:bottom w:val="none" w:sz="0" w:space="0" w:color="auto"/>
        <w:right w:val="none" w:sz="0" w:space="0" w:color="auto"/>
      </w:divBdr>
    </w:div>
    <w:div w:id="643238576">
      <w:bodyDiv w:val="1"/>
      <w:marLeft w:val="0"/>
      <w:marRight w:val="0"/>
      <w:marTop w:val="0"/>
      <w:marBottom w:val="0"/>
      <w:divBdr>
        <w:top w:val="none" w:sz="0" w:space="0" w:color="auto"/>
        <w:left w:val="none" w:sz="0" w:space="0" w:color="auto"/>
        <w:bottom w:val="none" w:sz="0" w:space="0" w:color="auto"/>
        <w:right w:val="none" w:sz="0" w:space="0" w:color="auto"/>
      </w:divBdr>
    </w:div>
    <w:div w:id="674647365">
      <w:bodyDiv w:val="1"/>
      <w:marLeft w:val="0"/>
      <w:marRight w:val="0"/>
      <w:marTop w:val="0"/>
      <w:marBottom w:val="0"/>
      <w:divBdr>
        <w:top w:val="none" w:sz="0" w:space="0" w:color="auto"/>
        <w:left w:val="none" w:sz="0" w:space="0" w:color="auto"/>
        <w:bottom w:val="none" w:sz="0" w:space="0" w:color="auto"/>
        <w:right w:val="none" w:sz="0" w:space="0" w:color="auto"/>
      </w:divBdr>
    </w:div>
    <w:div w:id="727266788">
      <w:bodyDiv w:val="1"/>
      <w:marLeft w:val="0"/>
      <w:marRight w:val="0"/>
      <w:marTop w:val="0"/>
      <w:marBottom w:val="0"/>
      <w:divBdr>
        <w:top w:val="none" w:sz="0" w:space="0" w:color="auto"/>
        <w:left w:val="none" w:sz="0" w:space="0" w:color="auto"/>
        <w:bottom w:val="none" w:sz="0" w:space="0" w:color="auto"/>
        <w:right w:val="none" w:sz="0" w:space="0" w:color="auto"/>
      </w:divBdr>
    </w:div>
    <w:div w:id="1070036468">
      <w:bodyDiv w:val="1"/>
      <w:marLeft w:val="0"/>
      <w:marRight w:val="0"/>
      <w:marTop w:val="0"/>
      <w:marBottom w:val="0"/>
      <w:divBdr>
        <w:top w:val="none" w:sz="0" w:space="0" w:color="auto"/>
        <w:left w:val="none" w:sz="0" w:space="0" w:color="auto"/>
        <w:bottom w:val="none" w:sz="0" w:space="0" w:color="auto"/>
        <w:right w:val="none" w:sz="0" w:space="0" w:color="auto"/>
      </w:divBdr>
    </w:div>
    <w:div w:id="1108352797">
      <w:bodyDiv w:val="1"/>
      <w:marLeft w:val="0"/>
      <w:marRight w:val="0"/>
      <w:marTop w:val="0"/>
      <w:marBottom w:val="0"/>
      <w:divBdr>
        <w:top w:val="none" w:sz="0" w:space="0" w:color="auto"/>
        <w:left w:val="none" w:sz="0" w:space="0" w:color="auto"/>
        <w:bottom w:val="none" w:sz="0" w:space="0" w:color="auto"/>
        <w:right w:val="none" w:sz="0" w:space="0" w:color="auto"/>
      </w:divBdr>
    </w:div>
    <w:div w:id="1492327094">
      <w:bodyDiv w:val="1"/>
      <w:marLeft w:val="0"/>
      <w:marRight w:val="0"/>
      <w:marTop w:val="0"/>
      <w:marBottom w:val="0"/>
      <w:divBdr>
        <w:top w:val="none" w:sz="0" w:space="0" w:color="auto"/>
        <w:left w:val="none" w:sz="0" w:space="0" w:color="auto"/>
        <w:bottom w:val="none" w:sz="0" w:space="0" w:color="auto"/>
        <w:right w:val="none" w:sz="0" w:space="0" w:color="auto"/>
      </w:divBdr>
    </w:div>
    <w:div w:id="1503159652">
      <w:bodyDiv w:val="1"/>
      <w:marLeft w:val="0"/>
      <w:marRight w:val="0"/>
      <w:marTop w:val="0"/>
      <w:marBottom w:val="0"/>
      <w:divBdr>
        <w:top w:val="none" w:sz="0" w:space="0" w:color="auto"/>
        <w:left w:val="none" w:sz="0" w:space="0" w:color="auto"/>
        <w:bottom w:val="none" w:sz="0" w:space="0" w:color="auto"/>
        <w:right w:val="none" w:sz="0" w:space="0" w:color="auto"/>
      </w:divBdr>
    </w:div>
    <w:div w:id="1583758991">
      <w:bodyDiv w:val="1"/>
      <w:marLeft w:val="0"/>
      <w:marRight w:val="0"/>
      <w:marTop w:val="0"/>
      <w:marBottom w:val="0"/>
      <w:divBdr>
        <w:top w:val="none" w:sz="0" w:space="0" w:color="auto"/>
        <w:left w:val="none" w:sz="0" w:space="0" w:color="auto"/>
        <w:bottom w:val="none" w:sz="0" w:space="0" w:color="auto"/>
        <w:right w:val="none" w:sz="0" w:space="0" w:color="auto"/>
      </w:divBdr>
    </w:div>
    <w:div w:id="1726374758">
      <w:bodyDiv w:val="1"/>
      <w:marLeft w:val="0"/>
      <w:marRight w:val="0"/>
      <w:marTop w:val="0"/>
      <w:marBottom w:val="0"/>
      <w:divBdr>
        <w:top w:val="none" w:sz="0" w:space="0" w:color="auto"/>
        <w:left w:val="none" w:sz="0" w:space="0" w:color="auto"/>
        <w:bottom w:val="none" w:sz="0" w:space="0" w:color="auto"/>
        <w:right w:val="none" w:sz="0" w:space="0" w:color="auto"/>
      </w:divBdr>
    </w:div>
    <w:div w:id="1822581446">
      <w:bodyDiv w:val="1"/>
      <w:marLeft w:val="0"/>
      <w:marRight w:val="0"/>
      <w:marTop w:val="0"/>
      <w:marBottom w:val="0"/>
      <w:divBdr>
        <w:top w:val="none" w:sz="0" w:space="0" w:color="auto"/>
        <w:left w:val="none" w:sz="0" w:space="0" w:color="auto"/>
        <w:bottom w:val="none" w:sz="0" w:space="0" w:color="auto"/>
        <w:right w:val="none" w:sz="0" w:space="0" w:color="auto"/>
      </w:divBdr>
    </w:div>
    <w:div w:id="198766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37210-4F44-497A-9579-ABF19664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1585</Characters>
  <Application>Microsoft Office Word</Application>
  <DocSecurity>0</DocSecurity>
  <Lines>13</Lines>
  <Paragraphs>3</Paragraphs>
  <ScaleCrop>false</ScaleCrop>
  <Company>林務局</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奧萬大自然教育中心</dc:title>
  <dc:creator>林務局</dc:creator>
  <cp:lastModifiedBy>User</cp:lastModifiedBy>
  <cp:revision>2</cp:revision>
  <cp:lastPrinted>2016-06-06T07:52:00Z</cp:lastPrinted>
  <dcterms:created xsi:type="dcterms:W3CDTF">2016-06-21T06:02:00Z</dcterms:created>
  <dcterms:modified xsi:type="dcterms:W3CDTF">2016-06-21T06:02:00Z</dcterms:modified>
</cp:coreProperties>
</file>