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13" w:rsidRPr="00AC5AEF" w:rsidRDefault="00F37A67" w:rsidP="00B83692">
      <w:pPr>
        <w:pStyle w:val="1"/>
        <w:snapToGrid w:val="0"/>
        <w:spacing w:before="240" w:after="120" w:line="500" w:lineRule="atLeast"/>
        <w:ind w:left="680"/>
        <w:rPr>
          <w:rFonts w:ascii="Times New Roman" w:eastAsia="標楷體" w:hAnsi="Times New Roman"/>
          <w:sz w:val="28"/>
          <w:szCs w:val="28"/>
        </w:rPr>
      </w:pPr>
      <w:r w:rsidRPr="00AC5AEF">
        <w:rPr>
          <w:rFonts w:ascii="Times New Roman" w:eastAsia="標楷體" w:hAnsi="Times New Roman" w:cs="新細明體" w:hint="eastAsia"/>
          <w:sz w:val="28"/>
          <w:szCs w:val="28"/>
        </w:rPr>
        <w:t>計畫名稱</w:t>
      </w:r>
      <w:r w:rsidR="002A2ACA" w:rsidRPr="00AC5AEF">
        <w:rPr>
          <w:rFonts w:ascii="Times New Roman" w:eastAsia="標楷體" w:hAnsi="Times New Roman" w:cs="新細明體" w:hint="eastAsia"/>
          <w:sz w:val="28"/>
          <w:szCs w:val="28"/>
        </w:rPr>
        <w:t>：</w:t>
      </w:r>
      <w:r w:rsidR="007A18AA" w:rsidRPr="00AC5AEF">
        <w:rPr>
          <w:rFonts w:ascii="Times New Roman" w:eastAsia="標楷體" w:hAnsi="Times New Roman" w:cs="新細明體" w:hint="eastAsia"/>
          <w:sz w:val="28"/>
          <w:szCs w:val="24"/>
        </w:rPr>
        <w:t>賽夏族</w:t>
      </w:r>
      <w:r w:rsidR="007A18AA" w:rsidRPr="00AC5AEF">
        <w:rPr>
          <w:rFonts w:ascii="Times New Roman" w:eastAsia="標楷體" w:hAnsi="Times New Roman" w:cs="Times New Roman"/>
          <w:sz w:val="28"/>
          <w:szCs w:val="28"/>
        </w:rPr>
        <w:t>paSta’ay</w:t>
      </w:r>
      <w:r w:rsidR="007A18AA" w:rsidRPr="00AC5AEF">
        <w:rPr>
          <w:rFonts w:ascii="Times New Roman" w:eastAsia="標楷體" w:hAnsi="Times New Roman" w:hint="eastAsia"/>
          <w:sz w:val="28"/>
          <w:szCs w:val="28"/>
        </w:rPr>
        <w:t>（矮靈祭）教學活動設計研習工作坊</w:t>
      </w:r>
    </w:p>
    <w:p w:rsidR="00ED3C13" w:rsidRPr="00AC5AEF" w:rsidRDefault="00F37A67" w:rsidP="007A0E35">
      <w:pPr>
        <w:pStyle w:val="1"/>
        <w:numPr>
          <w:ilvl w:val="0"/>
          <w:numId w:val="16"/>
        </w:numPr>
        <w:snapToGrid w:val="0"/>
        <w:spacing w:before="240" w:after="120" w:line="500" w:lineRule="atLeast"/>
        <w:ind w:left="680" w:hanging="680"/>
        <w:rPr>
          <w:rFonts w:ascii="Times New Roman" w:eastAsia="標楷體" w:hAnsi="Times New Roman"/>
          <w:b w:val="0"/>
          <w:sz w:val="28"/>
          <w:szCs w:val="28"/>
        </w:rPr>
      </w:pPr>
      <w:r w:rsidRPr="00AC5AEF">
        <w:rPr>
          <w:rFonts w:ascii="Times New Roman" w:eastAsia="標楷體" w:hAnsi="Times New Roman" w:cs="新細明體" w:hint="eastAsia"/>
          <w:b w:val="0"/>
          <w:sz w:val="28"/>
          <w:szCs w:val="28"/>
        </w:rPr>
        <w:t>申請單位</w:t>
      </w:r>
      <w:r w:rsidR="002A2ACA" w:rsidRPr="00AC5AEF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：</w:t>
      </w:r>
      <w:r w:rsidR="00DE7E04" w:rsidRPr="00AC5AEF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苗栗縣賽夏族瓦祿部落發展協會</w:t>
      </w:r>
      <w:r w:rsidR="007A0E35" w:rsidRPr="00AC5AEF">
        <w:rPr>
          <w:rFonts w:ascii="Times New Roman" w:eastAsia="標楷體" w:hAnsi="Times New Roman"/>
          <w:b w:val="0"/>
          <w:sz w:val="28"/>
          <w:szCs w:val="28"/>
          <w:lang w:eastAsia="zh-TW"/>
        </w:rPr>
        <w:br/>
      </w:r>
      <w:r w:rsidR="007A0E35" w:rsidRPr="00AC5AEF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協辦單位：</w:t>
      </w:r>
      <w:r w:rsidR="00DE7E04" w:rsidRPr="00AC5AEF">
        <w:rPr>
          <w:rFonts w:ascii="Times New Roman" w:eastAsia="標楷體" w:hAnsi="Times New Roman" w:cs="新細明體" w:hint="eastAsia"/>
          <w:b w:val="0"/>
          <w:sz w:val="28"/>
          <w:szCs w:val="24"/>
        </w:rPr>
        <w:t>苗栗縣</w:t>
      </w:r>
      <w:r w:rsidR="00DE7E04" w:rsidRPr="00AC5AEF">
        <w:rPr>
          <w:rFonts w:ascii="Times New Roman" w:eastAsia="標楷體" w:hAnsi="Times New Roman" w:cs="新細明體" w:hint="eastAsia"/>
          <w:b w:val="0"/>
          <w:sz w:val="28"/>
          <w:szCs w:val="28"/>
        </w:rPr>
        <w:t>南庄鄉</w:t>
      </w:r>
      <w:r w:rsidR="00DE7E04" w:rsidRPr="00AC5AEF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東河國民小學、</w:t>
      </w:r>
      <w:r w:rsidR="007A0E35" w:rsidRPr="00AC5AEF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苗栗縣南庄鄉賽夏族民俗</w:t>
      </w:r>
      <w:bookmarkStart w:id="0" w:name="_GoBack"/>
      <w:bookmarkEnd w:id="0"/>
      <w:r w:rsidR="007A0E35" w:rsidRPr="00AC5AEF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文物館</w:t>
      </w:r>
    </w:p>
    <w:p w:rsidR="00F37A67" w:rsidRPr="00AC5AEF" w:rsidRDefault="00F37A67" w:rsidP="00387767">
      <w:pPr>
        <w:pStyle w:val="1"/>
        <w:numPr>
          <w:ilvl w:val="0"/>
          <w:numId w:val="16"/>
        </w:numPr>
        <w:snapToGrid w:val="0"/>
        <w:spacing w:before="240" w:after="120" w:line="500" w:lineRule="atLeast"/>
        <w:ind w:left="680" w:hanging="680"/>
        <w:rPr>
          <w:rFonts w:ascii="Times New Roman" w:eastAsia="標楷體" w:hAnsi="Times New Roman" w:cs="新細明體"/>
          <w:b w:val="0"/>
          <w:sz w:val="28"/>
        </w:rPr>
      </w:pPr>
      <w:r w:rsidRPr="00AC5AEF">
        <w:rPr>
          <w:rFonts w:ascii="Times New Roman" w:eastAsia="標楷體" w:hAnsi="Times New Roman" w:cs="新細明體" w:hint="eastAsia"/>
          <w:b w:val="0"/>
          <w:sz w:val="28"/>
        </w:rPr>
        <w:t>計畫目標</w:t>
      </w:r>
    </w:p>
    <w:p w:rsidR="00046C25" w:rsidRPr="00AC5AEF" w:rsidRDefault="00052273" w:rsidP="004C3038">
      <w:pPr>
        <w:pStyle w:val="a3"/>
        <w:numPr>
          <w:ilvl w:val="0"/>
          <w:numId w:val="7"/>
        </w:numPr>
        <w:tabs>
          <w:tab w:val="left" w:pos="567"/>
        </w:tabs>
        <w:snapToGrid w:val="0"/>
        <w:spacing w:beforeLines="50" w:afterLines="25" w:line="400" w:lineRule="atLeast"/>
        <w:ind w:left="964" w:hanging="482"/>
        <w:contextualSpacing w:val="0"/>
        <w:jc w:val="left"/>
        <w:rPr>
          <w:rFonts w:ascii="Times New Roman" w:eastAsia="標楷體" w:hAnsi="Times New Roman"/>
          <w:sz w:val="28"/>
          <w:szCs w:val="28"/>
        </w:rPr>
      </w:pPr>
      <w:r w:rsidRPr="00AC5AEF">
        <w:rPr>
          <w:rFonts w:ascii="Times New Roman" w:eastAsia="標楷體" w:hAnsi="Times New Roman" w:hint="eastAsia"/>
          <w:sz w:val="28"/>
          <w:szCs w:val="28"/>
        </w:rPr>
        <w:t>賽夏族</w:t>
      </w:r>
      <w:r w:rsidR="001F155A" w:rsidRPr="00AC5AEF">
        <w:rPr>
          <w:rFonts w:ascii="Times New Roman" w:eastAsia="標楷體" w:hAnsi="Times New Roman"/>
          <w:sz w:val="28"/>
          <w:szCs w:val="28"/>
        </w:rPr>
        <w:t>paSta’</w:t>
      </w:r>
      <w:r w:rsidRPr="00AC5AEF">
        <w:rPr>
          <w:rFonts w:ascii="Times New Roman" w:eastAsia="標楷體" w:hAnsi="Times New Roman"/>
          <w:sz w:val="28"/>
          <w:szCs w:val="28"/>
        </w:rPr>
        <w:t>ay(</w:t>
      </w:r>
      <w:r w:rsidRPr="00AC5AEF">
        <w:rPr>
          <w:rFonts w:ascii="Times New Roman" w:eastAsia="標楷體" w:hAnsi="Times New Roman" w:hint="eastAsia"/>
          <w:sz w:val="28"/>
          <w:szCs w:val="28"/>
        </w:rPr>
        <w:t>矮靈祭</w:t>
      </w:r>
      <w:r w:rsidRPr="00AC5AEF">
        <w:rPr>
          <w:rFonts w:ascii="Times New Roman" w:eastAsia="標楷體" w:hAnsi="Times New Roman"/>
          <w:sz w:val="28"/>
          <w:szCs w:val="28"/>
        </w:rPr>
        <w:t>)</w:t>
      </w:r>
      <w:r w:rsidR="001F155A" w:rsidRPr="00AC5AEF">
        <w:rPr>
          <w:rFonts w:ascii="Times New Roman" w:eastAsia="標楷體" w:hAnsi="Times New Roman" w:hint="eastAsia"/>
          <w:sz w:val="28"/>
          <w:szCs w:val="28"/>
        </w:rPr>
        <w:t>係</w:t>
      </w:r>
      <w:r w:rsidRPr="00AC5AEF">
        <w:rPr>
          <w:rFonts w:ascii="Times New Roman" w:eastAsia="標楷體" w:hAnsi="Times New Roman" w:hint="eastAsia"/>
          <w:sz w:val="28"/>
          <w:szCs w:val="28"/>
        </w:rPr>
        <w:t>苗栗縣政府於民國</w:t>
      </w:r>
      <w:r w:rsidRPr="00AC5AEF">
        <w:rPr>
          <w:rFonts w:ascii="Times New Roman" w:eastAsia="標楷體" w:hAnsi="Times New Roman"/>
          <w:sz w:val="28"/>
          <w:szCs w:val="28"/>
        </w:rPr>
        <w:t>97</w:t>
      </w:r>
      <w:r w:rsidRPr="00AC5AEF">
        <w:rPr>
          <w:rFonts w:ascii="Times New Roman" w:eastAsia="標楷體" w:hAnsi="Times New Roman" w:hint="eastAsia"/>
          <w:sz w:val="28"/>
          <w:szCs w:val="28"/>
        </w:rPr>
        <w:t>年時就將賽夏族巴斯達隘矮靈祭認定為無形的資產；</w:t>
      </w:r>
      <w:r w:rsidRPr="00AC5AEF">
        <w:rPr>
          <w:rFonts w:ascii="Times New Roman" w:eastAsia="標楷體" w:hAnsi="Times New Roman"/>
          <w:sz w:val="28"/>
          <w:szCs w:val="28"/>
        </w:rPr>
        <w:t>102</w:t>
      </w:r>
      <w:r w:rsidRPr="00AC5AEF">
        <w:rPr>
          <w:rFonts w:ascii="Times New Roman" w:eastAsia="標楷體" w:hAnsi="Times New Roman" w:hint="eastAsia"/>
          <w:sz w:val="28"/>
          <w:szCs w:val="28"/>
        </w:rPr>
        <w:t>年</w:t>
      </w:r>
      <w:r w:rsidRPr="00AC5AEF">
        <w:rPr>
          <w:rFonts w:ascii="Times New Roman" w:eastAsia="標楷體" w:hAnsi="Times New Roman"/>
          <w:sz w:val="28"/>
          <w:szCs w:val="28"/>
        </w:rPr>
        <w:t>9</w:t>
      </w:r>
      <w:r w:rsidRPr="00AC5AEF">
        <w:rPr>
          <w:rFonts w:ascii="Times New Roman" w:eastAsia="標楷體" w:hAnsi="Times New Roman" w:hint="eastAsia"/>
          <w:sz w:val="28"/>
          <w:szCs w:val="28"/>
        </w:rPr>
        <w:t>月亦獲得文化部指定為國家重要民俗資產。</w:t>
      </w:r>
      <w:r w:rsidR="002B48B3" w:rsidRPr="00AC5AEF">
        <w:rPr>
          <w:rFonts w:ascii="Times New Roman" w:eastAsia="標楷體" w:hAnsi="Times New Roman" w:hint="eastAsia"/>
          <w:sz w:val="28"/>
          <w:szCs w:val="28"/>
        </w:rPr>
        <w:t>賽夏族</w:t>
      </w:r>
      <w:r w:rsidR="002B48B3" w:rsidRPr="00AC5AEF">
        <w:rPr>
          <w:rFonts w:ascii="Times New Roman" w:eastAsia="標楷體" w:hAnsi="Times New Roman"/>
          <w:sz w:val="28"/>
          <w:szCs w:val="28"/>
        </w:rPr>
        <w:t>paSta'ay</w:t>
      </w:r>
      <w:r w:rsidR="002B48B3" w:rsidRPr="00AC5AEF">
        <w:rPr>
          <w:rFonts w:ascii="Times New Roman" w:eastAsia="標楷體" w:hAnsi="Times New Roman" w:hint="eastAsia"/>
          <w:sz w:val="28"/>
          <w:szCs w:val="28"/>
        </w:rPr>
        <w:t>祭典顯現賽夏族的文化價值、宇宙觀及民族知識</w:t>
      </w:r>
      <w:r w:rsidR="008E6367" w:rsidRPr="00AC5AEF">
        <w:rPr>
          <w:rFonts w:ascii="Times New Roman" w:eastAsia="標楷體" w:hAnsi="Times New Roman" w:hint="eastAsia"/>
          <w:sz w:val="28"/>
          <w:szCs w:val="28"/>
        </w:rPr>
        <w:t>，是重要的族群文化資產之一，希望透過教育來保存原住民族文化。</w:t>
      </w:r>
    </w:p>
    <w:p w:rsidR="00ED3C13" w:rsidRPr="00AC5AEF" w:rsidRDefault="008E6367" w:rsidP="004C3038">
      <w:pPr>
        <w:pStyle w:val="a3"/>
        <w:numPr>
          <w:ilvl w:val="0"/>
          <w:numId w:val="7"/>
        </w:numPr>
        <w:tabs>
          <w:tab w:val="left" w:pos="567"/>
        </w:tabs>
        <w:snapToGrid w:val="0"/>
        <w:spacing w:beforeLines="50" w:afterLines="25" w:line="400" w:lineRule="atLeast"/>
        <w:ind w:left="964" w:hanging="482"/>
        <w:contextualSpacing w:val="0"/>
        <w:jc w:val="left"/>
        <w:rPr>
          <w:rFonts w:ascii="Times New Roman" w:eastAsia="標楷體" w:hAnsi="Times New Roman"/>
          <w:sz w:val="28"/>
          <w:szCs w:val="28"/>
        </w:rPr>
      </w:pPr>
      <w:r w:rsidRPr="00AC5AEF">
        <w:rPr>
          <w:rFonts w:ascii="Times New Roman" w:eastAsia="標楷體" w:hAnsi="Times New Roman"/>
          <w:sz w:val="28"/>
          <w:szCs w:val="28"/>
        </w:rPr>
        <w:t>paSta’ay</w:t>
      </w:r>
      <w:r w:rsidR="00F170EE" w:rsidRPr="00AC5AEF">
        <w:rPr>
          <w:rFonts w:ascii="Times New Roman" w:eastAsia="標楷體" w:hAnsi="Times New Roman" w:hint="eastAsia"/>
          <w:sz w:val="28"/>
          <w:szCs w:val="28"/>
        </w:rPr>
        <w:t>祭歌與舞蹈、肩旗和臀鈴等藝能及文物保存完整，傳承賽夏族獨特的祭典儀式與藝能特色。兩年一小祭、十年一大祭，賽夏族人共同維護傳統祭儀的特色與延續，</w:t>
      </w:r>
      <w:r w:rsidR="00283FAF" w:rsidRPr="00AC5AEF">
        <w:rPr>
          <w:rFonts w:ascii="Times New Roman" w:eastAsia="標楷體" w:hAnsi="Times New Roman" w:hint="eastAsia"/>
          <w:sz w:val="28"/>
          <w:szCs w:val="28"/>
        </w:rPr>
        <w:t>自發性</w:t>
      </w:r>
      <w:r w:rsidR="00283FAF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的</w:t>
      </w:r>
      <w:r w:rsidR="00F170EE" w:rsidRPr="00AC5AEF">
        <w:rPr>
          <w:rFonts w:ascii="Times New Roman" w:eastAsia="標楷體" w:hAnsi="Times New Roman" w:hint="eastAsia"/>
          <w:sz w:val="28"/>
          <w:szCs w:val="28"/>
        </w:rPr>
        <w:t>參與的與</w:t>
      </w:r>
      <w:r w:rsidR="00283FAF" w:rsidRPr="00AC5AEF">
        <w:rPr>
          <w:rFonts w:ascii="Times New Roman" w:eastAsia="標楷體" w:hAnsi="Times New Roman" w:hint="eastAsia"/>
          <w:sz w:val="28"/>
          <w:szCs w:val="28"/>
        </w:rPr>
        <w:t>展現</w:t>
      </w:r>
      <w:r w:rsidR="00283FAF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自我</w:t>
      </w:r>
      <w:r w:rsidR="00F170EE" w:rsidRPr="00AC5AEF">
        <w:rPr>
          <w:rFonts w:ascii="Times New Roman" w:eastAsia="標楷體" w:hAnsi="Times New Roman" w:hint="eastAsia"/>
          <w:sz w:val="28"/>
          <w:szCs w:val="28"/>
        </w:rPr>
        <w:t>認同感。</w:t>
      </w:r>
    </w:p>
    <w:p w:rsidR="008E6367" w:rsidRPr="00AC5AEF" w:rsidRDefault="008E6367" w:rsidP="004C3038">
      <w:pPr>
        <w:pStyle w:val="a3"/>
        <w:numPr>
          <w:ilvl w:val="0"/>
          <w:numId w:val="7"/>
        </w:numPr>
        <w:tabs>
          <w:tab w:val="left" w:pos="567"/>
        </w:tabs>
        <w:snapToGrid w:val="0"/>
        <w:spacing w:beforeLines="50" w:afterLines="25" w:line="400" w:lineRule="atLeast"/>
        <w:contextualSpacing w:val="0"/>
        <w:jc w:val="left"/>
        <w:rPr>
          <w:rFonts w:ascii="Times New Roman" w:eastAsia="標楷體" w:hAnsi="Times New Roman"/>
          <w:sz w:val="28"/>
          <w:szCs w:val="28"/>
        </w:rPr>
      </w:pPr>
      <w:r w:rsidRPr="00AC5AEF">
        <w:rPr>
          <w:rFonts w:ascii="Times New Roman" w:eastAsia="標楷體" w:hAnsi="Times New Roman" w:hint="eastAsia"/>
          <w:sz w:val="28"/>
          <w:szCs w:val="28"/>
        </w:rPr>
        <w:t>教師必須具原住民族教育或多元文化教育的素養與能力，透過賽夏族</w:t>
      </w:r>
      <w:r w:rsidRPr="00AC5AEF">
        <w:rPr>
          <w:rFonts w:ascii="Times New Roman" w:eastAsia="標楷體" w:hAnsi="Times New Roman" w:hint="eastAsia"/>
          <w:sz w:val="28"/>
          <w:szCs w:val="28"/>
        </w:rPr>
        <w:t>paSta</w:t>
      </w:r>
      <w:r w:rsidRPr="00AC5AEF">
        <w:rPr>
          <w:rFonts w:ascii="Times New Roman" w:eastAsia="標楷體" w:hAnsi="Times New Roman"/>
          <w:sz w:val="28"/>
          <w:szCs w:val="28"/>
        </w:rPr>
        <w:t>’</w:t>
      </w:r>
      <w:r w:rsidRPr="00AC5AEF">
        <w:rPr>
          <w:rFonts w:ascii="Times New Roman" w:eastAsia="標楷體" w:hAnsi="Times New Roman" w:hint="eastAsia"/>
          <w:sz w:val="28"/>
          <w:szCs w:val="28"/>
        </w:rPr>
        <w:t>ay</w:t>
      </w:r>
      <w:r w:rsidRPr="00AC5AEF">
        <w:rPr>
          <w:rFonts w:ascii="Times New Roman" w:eastAsia="標楷體" w:hAnsi="Times New Roman" w:hint="eastAsia"/>
          <w:sz w:val="28"/>
          <w:szCs w:val="28"/>
        </w:rPr>
        <w:t>體驗學習及文化田野調查，增進教師對賽夏族</w:t>
      </w:r>
      <w:r w:rsidRPr="00AC5AEF">
        <w:rPr>
          <w:rFonts w:ascii="Times New Roman" w:eastAsia="標楷體" w:hAnsi="Times New Roman" w:hint="eastAsia"/>
          <w:sz w:val="28"/>
          <w:szCs w:val="28"/>
        </w:rPr>
        <w:t>paSta</w:t>
      </w:r>
      <w:r w:rsidRPr="00AC5AEF">
        <w:rPr>
          <w:rFonts w:ascii="Times New Roman" w:eastAsia="標楷體" w:hAnsi="Times New Roman"/>
          <w:sz w:val="28"/>
          <w:szCs w:val="28"/>
        </w:rPr>
        <w:t>’</w:t>
      </w:r>
      <w:r w:rsidRPr="00AC5AEF">
        <w:rPr>
          <w:rFonts w:ascii="Times New Roman" w:eastAsia="標楷體" w:hAnsi="Times New Roman" w:hint="eastAsia"/>
          <w:sz w:val="28"/>
          <w:szCs w:val="28"/>
        </w:rPr>
        <w:t>ay</w:t>
      </w:r>
      <w:r w:rsidRPr="00AC5AEF">
        <w:rPr>
          <w:rFonts w:ascii="Times New Roman" w:eastAsia="標楷體" w:hAnsi="Times New Roman" w:hint="eastAsia"/>
          <w:sz w:val="28"/>
          <w:szCs w:val="28"/>
        </w:rPr>
        <w:t>和文化事務的認識；</w:t>
      </w:r>
      <w:r w:rsidR="00906225" w:rsidRPr="00AC5AEF">
        <w:rPr>
          <w:rFonts w:ascii="Times New Roman" w:eastAsia="標楷體" w:hAnsi="Times New Roman" w:hint="eastAsia"/>
          <w:sz w:val="28"/>
          <w:szCs w:val="28"/>
        </w:rPr>
        <w:t>透過教案產出增進學生對在地文化賽夏族風土民情的認識與興趣</w:t>
      </w:r>
      <w:r w:rsidRPr="00AC5AEF">
        <w:rPr>
          <w:rFonts w:ascii="Times New Roman" w:eastAsia="標楷體" w:hAnsi="Times New Roman" w:hint="eastAsia"/>
          <w:sz w:val="28"/>
          <w:szCs w:val="28"/>
        </w:rPr>
        <w:t>，以助於提升教師之專業知能。</w:t>
      </w:r>
    </w:p>
    <w:p w:rsidR="001C0181" w:rsidRPr="00AC5AEF" w:rsidRDefault="008E6367" w:rsidP="004C3038">
      <w:pPr>
        <w:pStyle w:val="a3"/>
        <w:numPr>
          <w:ilvl w:val="0"/>
          <w:numId w:val="7"/>
        </w:numPr>
        <w:tabs>
          <w:tab w:val="left" w:pos="567"/>
        </w:tabs>
        <w:snapToGrid w:val="0"/>
        <w:spacing w:beforeLines="50" w:afterLines="25" w:line="400" w:lineRule="atLeast"/>
        <w:contextualSpacing w:val="0"/>
        <w:jc w:val="left"/>
        <w:rPr>
          <w:rFonts w:ascii="Times New Roman" w:eastAsia="標楷體" w:hAnsi="Times New Roman"/>
          <w:sz w:val="28"/>
          <w:szCs w:val="28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祭典祭儀</w:t>
      </w:r>
      <w:r w:rsidRPr="00AC5AEF">
        <w:rPr>
          <w:rFonts w:ascii="Times New Roman" w:eastAsia="標楷體" w:hAnsi="Times New Roman" w:hint="eastAsia"/>
          <w:sz w:val="28"/>
          <w:szCs w:val="28"/>
        </w:rPr>
        <w:t>是人類文化的結晶，原住民族生活文化的實踐過程被記錄下來做為知識傳遞的內容。利用資訊媒材讓教師</w:t>
      </w:r>
      <w:r w:rsidR="001C0181" w:rsidRPr="00AC5AEF">
        <w:rPr>
          <w:rFonts w:ascii="Times New Roman" w:eastAsia="標楷體" w:hAnsi="Times New Roman" w:hint="eastAsia"/>
          <w:sz w:val="28"/>
          <w:szCs w:val="28"/>
        </w:rPr>
        <w:t>瞭解賽夏族的祭典文化，並藉以培養尊重與包容的高貴情操與愛鄉愛土的精神。</w:t>
      </w:r>
    </w:p>
    <w:p w:rsidR="008E6367" w:rsidRPr="00AC5AEF" w:rsidRDefault="002B4A85" w:rsidP="004C3038">
      <w:pPr>
        <w:pStyle w:val="a3"/>
        <w:numPr>
          <w:ilvl w:val="0"/>
          <w:numId w:val="7"/>
        </w:numPr>
        <w:tabs>
          <w:tab w:val="left" w:pos="567"/>
        </w:tabs>
        <w:snapToGrid w:val="0"/>
        <w:spacing w:beforeLines="50" w:afterLines="25" w:line="400" w:lineRule="atLeast"/>
        <w:contextualSpacing w:val="0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透過</w:t>
      </w:r>
      <w:r w:rsidR="008E6367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研習希望彌補師資培育</w:t>
      </w:r>
      <w:r w:rsidR="00283FAF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的職前教育和在職進修教育於多元文化教育及</w:t>
      </w:r>
      <w:r w:rsidR="008E6367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課程設計</w:t>
      </w:r>
      <w:r w:rsidR="00283FAF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之不足。故研發各學習階段教學活動設計</w:t>
      </w:r>
      <w:r w:rsidR="00241491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並發表</w:t>
      </w:r>
      <w:r w:rsidR="00283FAF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供教師於教授原住民文化或賽夏文化使用，提升學子對賽夏族的認識。</w:t>
      </w:r>
    </w:p>
    <w:p w:rsidR="00F37A67" w:rsidRPr="00AC5AEF" w:rsidRDefault="00F37A67" w:rsidP="002306EC">
      <w:pPr>
        <w:pStyle w:val="1"/>
        <w:numPr>
          <w:ilvl w:val="0"/>
          <w:numId w:val="16"/>
        </w:numPr>
        <w:snapToGrid w:val="0"/>
        <w:spacing w:before="240" w:after="120" w:line="500" w:lineRule="atLeast"/>
        <w:ind w:left="680" w:hanging="680"/>
        <w:rPr>
          <w:rFonts w:ascii="Times New Roman" w:eastAsia="標楷體" w:hAnsi="Times New Roman" w:cs="新細明體"/>
          <w:b w:val="0"/>
          <w:sz w:val="28"/>
          <w:szCs w:val="28"/>
        </w:rPr>
      </w:pPr>
      <w:r w:rsidRPr="00AC5AEF">
        <w:rPr>
          <w:rFonts w:ascii="Times New Roman" w:eastAsia="標楷體" w:hAnsi="Times New Roman" w:cs="新細明體" w:hint="eastAsia"/>
          <w:b w:val="0"/>
          <w:sz w:val="28"/>
          <w:szCs w:val="28"/>
        </w:rPr>
        <w:t>計畫內容</w:t>
      </w:r>
      <w:r w:rsidR="00F952E5" w:rsidRPr="00AC5AEF">
        <w:rPr>
          <w:rFonts w:ascii="Times New Roman" w:eastAsia="標楷體" w:hAnsi="Times New Roman" w:cs="新細明體"/>
          <w:b w:val="0"/>
          <w:sz w:val="28"/>
          <w:szCs w:val="28"/>
          <w:lang w:eastAsia="zh-TW"/>
        </w:rPr>
        <w:br/>
      </w:r>
      <w:r w:rsidR="00F952E5" w:rsidRPr="00AC5AEF">
        <w:rPr>
          <w:rFonts w:ascii="Times New Roman" w:eastAsia="標楷體" w:hAnsi="Times New Roman" w:cs="新細明體" w:hint="eastAsia"/>
          <w:b w:val="0"/>
          <w:sz w:val="28"/>
          <w:szCs w:val="28"/>
          <w:lang w:eastAsia="zh-TW"/>
        </w:rPr>
        <w:t>此研習以工作坊形式辦理，分成以下階段辦理：</w:t>
      </w:r>
    </w:p>
    <w:p w:rsidR="00F952E5" w:rsidRPr="00AC5AEF" w:rsidRDefault="00F952E5" w:rsidP="004C3038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beforeLines="50" w:afterLines="25" w:line="400" w:lineRule="atLeast"/>
        <w:contextualSpacing w:val="0"/>
        <w:jc w:val="left"/>
        <w:rPr>
          <w:rFonts w:ascii="Times New Roman" w:eastAsia="標楷體" w:hAnsi="Times New Roman"/>
          <w:sz w:val="28"/>
          <w:szCs w:val="28"/>
        </w:rPr>
      </w:pPr>
      <w:r w:rsidRPr="00AC5AEF">
        <w:rPr>
          <w:rFonts w:ascii="Times New Roman" w:eastAsia="標楷體" w:hAnsi="Times New Roman" w:hint="eastAsia"/>
          <w:sz w:val="28"/>
          <w:szCs w:val="28"/>
        </w:rPr>
        <w:t>工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作坊</w:t>
      </w:r>
      <w:r w:rsidRPr="00AC5AEF">
        <w:rPr>
          <w:rFonts w:ascii="Times New Roman" w:eastAsia="標楷體" w:hAnsi="Times New Roman" w:hint="eastAsia"/>
          <w:sz w:val="28"/>
          <w:szCs w:val="28"/>
        </w:rPr>
        <w:t>訂於</w:t>
      </w:r>
      <w:r w:rsidRPr="00AC5AEF">
        <w:rPr>
          <w:rFonts w:ascii="Times New Roman" w:eastAsia="標楷體" w:hAnsi="Times New Roman"/>
          <w:sz w:val="28"/>
          <w:szCs w:val="28"/>
        </w:rPr>
        <w:t>105</w:t>
      </w:r>
      <w:r w:rsidRPr="00AC5AEF">
        <w:rPr>
          <w:rFonts w:ascii="Times New Roman" w:eastAsia="標楷體" w:hAnsi="Times New Roman" w:hint="eastAsia"/>
          <w:sz w:val="28"/>
          <w:szCs w:val="28"/>
        </w:rPr>
        <w:t>年</w:t>
      </w:r>
      <w:r w:rsidRPr="00AC5AEF">
        <w:rPr>
          <w:rFonts w:ascii="Times New Roman" w:eastAsia="標楷體" w:hAnsi="Times New Roman"/>
          <w:sz w:val="28"/>
          <w:szCs w:val="28"/>
        </w:rPr>
        <w:t>11</w:t>
      </w:r>
      <w:r w:rsidRPr="00AC5AEF">
        <w:rPr>
          <w:rFonts w:ascii="Times New Roman" w:eastAsia="標楷體" w:hAnsi="Times New Roman" w:hint="eastAsia"/>
          <w:sz w:val="28"/>
          <w:szCs w:val="28"/>
        </w:rPr>
        <w:t>月</w:t>
      </w:r>
      <w:r w:rsidR="00BC4A58" w:rsidRPr="00AC5AEF">
        <w:rPr>
          <w:rFonts w:ascii="Times New Roman" w:eastAsia="標楷體" w:hAnsi="Times New Roman"/>
          <w:sz w:val="28"/>
          <w:szCs w:val="28"/>
        </w:rPr>
        <w:t>1</w:t>
      </w:r>
      <w:r w:rsidR="0067762B">
        <w:rPr>
          <w:rFonts w:ascii="Times New Roman" w:eastAsia="標楷體" w:hAnsi="Times New Roman" w:hint="eastAsia"/>
          <w:sz w:val="28"/>
          <w:szCs w:val="28"/>
          <w:lang w:eastAsia="zh-TW"/>
        </w:rPr>
        <w:t>0</w:t>
      </w:r>
      <w:r w:rsidRPr="00AC5AEF">
        <w:rPr>
          <w:rFonts w:ascii="Times New Roman" w:eastAsia="標楷體" w:hAnsi="Times New Roman"/>
          <w:sz w:val="28"/>
          <w:szCs w:val="28"/>
        </w:rPr>
        <w:t>-1</w:t>
      </w:r>
      <w:r w:rsidR="0067762B">
        <w:rPr>
          <w:rFonts w:ascii="Times New Roman" w:eastAsia="標楷體" w:hAnsi="Times New Roman" w:hint="eastAsia"/>
          <w:sz w:val="28"/>
          <w:szCs w:val="28"/>
          <w:lang w:eastAsia="zh-TW"/>
        </w:rPr>
        <w:t>1</w:t>
      </w:r>
      <w:r w:rsidRPr="00AC5AEF">
        <w:rPr>
          <w:rFonts w:ascii="Times New Roman" w:eastAsia="標楷體" w:hAnsi="Times New Roman" w:hint="eastAsia"/>
          <w:sz w:val="28"/>
          <w:szCs w:val="28"/>
        </w:rPr>
        <w:t>日舉辦</w:t>
      </w:r>
      <w:r w:rsidR="006535B0">
        <w:rPr>
          <w:rFonts w:ascii="Times New Roman" w:eastAsia="標楷體" w:hAnsi="Times New Roman" w:hint="eastAsia"/>
          <w:sz w:val="28"/>
          <w:szCs w:val="28"/>
          <w:lang w:eastAsia="zh-TW"/>
        </w:rPr>
        <w:t>，並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於祭前補足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paSta</w:t>
      </w:r>
      <w:r w:rsidRPr="00AC5AEF">
        <w:rPr>
          <w:rFonts w:ascii="Times New Roman" w:eastAsia="標楷體" w:hAnsi="Times New Roman"/>
          <w:sz w:val="28"/>
          <w:szCs w:val="28"/>
          <w:lang w:eastAsia="zh-TW"/>
        </w:rPr>
        <w:t>’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ay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的知識背景並參與祭前祭。課程</w:t>
      </w:r>
      <w:proofErr w:type="gramStart"/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安排南祭場</w:t>
      </w:r>
      <w:proofErr w:type="gramEnd"/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向天湖</w:t>
      </w:r>
      <w:proofErr w:type="gramStart"/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及北祭場</w:t>
      </w:r>
      <w:proofErr w:type="gramEnd"/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大隘村於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paSta</w:t>
      </w:r>
      <w:proofErr w:type="gramStart"/>
      <w:r w:rsidRPr="00AC5AEF">
        <w:rPr>
          <w:rFonts w:ascii="Times New Roman" w:eastAsia="標楷體" w:hAnsi="Times New Roman"/>
          <w:sz w:val="28"/>
          <w:szCs w:val="28"/>
          <w:lang w:eastAsia="zh-TW"/>
        </w:rPr>
        <w:t>’</w:t>
      </w:r>
      <w:proofErr w:type="gramEnd"/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ay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實地導</w:t>
      </w:r>
      <w:proofErr w:type="gramStart"/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覽</w:t>
      </w:r>
      <w:proofErr w:type="gramEnd"/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與體驗。</w:t>
      </w:r>
    </w:p>
    <w:p w:rsidR="00F952E5" w:rsidRPr="00AC5AEF" w:rsidRDefault="00F952E5" w:rsidP="004C3038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beforeLines="50" w:afterLines="25" w:line="400" w:lineRule="atLeast"/>
        <w:contextualSpacing w:val="0"/>
        <w:jc w:val="left"/>
        <w:rPr>
          <w:rFonts w:ascii="Times New Roman" w:eastAsia="標楷體" w:hAnsi="Times New Roman"/>
          <w:sz w:val="28"/>
          <w:szCs w:val="28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賽夏族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paSta</w:t>
      </w:r>
      <w:proofErr w:type="gramStart"/>
      <w:r w:rsidRPr="00AC5AEF">
        <w:rPr>
          <w:rFonts w:ascii="Times New Roman" w:eastAsia="標楷體" w:hAnsi="Times New Roman"/>
          <w:sz w:val="28"/>
          <w:szCs w:val="28"/>
          <w:lang w:eastAsia="zh-TW"/>
        </w:rPr>
        <w:t>’</w:t>
      </w:r>
      <w:proofErr w:type="gramEnd"/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ay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祭典祭儀教學活動徵選。</w:t>
      </w:r>
      <w:r w:rsidRPr="00AC5AEF">
        <w:rPr>
          <w:rFonts w:ascii="Times New Roman" w:eastAsia="標楷體" w:hAnsi="Times New Roman" w:hint="eastAsia"/>
          <w:sz w:val="28"/>
          <w:szCs w:val="28"/>
        </w:rPr>
        <w:t>研習活動後至</w:t>
      </w:r>
      <w:r w:rsidRPr="00AC5AEF">
        <w:rPr>
          <w:rFonts w:ascii="Times New Roman" w:eastAsia="標楷體" w:hAnsi="Times New Roman"/>
          <w:sz w:val="28"/>
          <w:szCs w:val="28"/>
        </w:rPr>
        <w:t>11</w:t>
      </w:r>
      <w:r w:rsidRPr="00AC5AEF">
        <w:rPr>
          <w:rFonts w:ascii="Times New Roman" w:eastAsia="標楷體" w:hAnsi="Times New Roman" w:hint="eastAsia"/>
          <w:sz w:val="28"/>
          <w:szCs w:val="28"/>
        </w:rPr>
        <w:t>月</w:t>
      </w:r>
      <w:r w:rsidRPr="00AC5AEF">
        <w:rPr>
          <w:rFonts w:ascii="Times New Roman" w:eastAsia="標楷體" w:hAnsi="Times New Roman"/>
          <w:sz w:val="28"/>
          <w:szCs w:val="28"/>
        </w:rPr>
        <w:t>25</w:t>
      </w:r>
      <w:r w:rsidRPr="00AC5AEF">
        <w:rPr>
          <w:rFonts w:ascii="Times New Roman" w:eastAsia="標楷體" w:hAnsi="Times New Roman" w:hint="eastAsia"/>
          <w:sz w:val="28"/>
          <w:szCs w:val="28"/>
        </w:rPr>
        <w:t>日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要求參加學員皆需個別或組隊參加教案徵選。另亦展開對外之</w:t>
      </w:r>
      <w:r w:rsidRPr="00AC5AEF">
        <w:rPr>
          <w:rFonts w:ascii="Times New Roman" w:eastAsia="標楷體" w:hAnsi="Times New Roman" w:hint="eastAsia"/>
          <w:sz w:val="28"/>
          <w:szCs w:val="28"/>
        </w:rPr>
        <w:t>教學活動徵件，</w:t>
      </w:r>
      <w:r w:rsidR="000C5C7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入選者將給於獎狀並參加成果發表會發表。</w:t>
      </w:r>
    </w:p>
    <w:p w:rsidR="00F952E5" w:rsidRPr="00AC5AEF" w:rsidRDefault="00F952E5" w:rsidP="004C3038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beforeLines="50" w:afterLines="25" w:line="400" w:lineRule="atLeast"/>
        <w:contextualSpacing w:val="0"/>
        <w:jc w:val="left"/>
        <w:rPr>
          <w:rFonts w:ascii="Times New Roman" w:eastAsia="標楷體" w:hAnsi="Times New Roman"/>
          <w:sz w:val="28"/>
          <w:szCs w:val="28"/>
        </w:rPr>
      </w:pPr>
      <w:r w:rsidRPr="00AC5AEF">
        <w:rPr>
          <w:rFonts w:ascii="Times New Roman" w:eastAsia="標楷體" w:hAnsi="Times New Roman"/>
          <w:sz w:val="28"/>
          <w:szCs w:val="28"/>
        </w:rPr>
        <w:lastRenderedPageBreak/>
        <w:t>11</w:t>
      </w:r>
      <w:r w:rsidRPr="00AC5AEF">
        <w:rPr>
          <w:rFonts w:ascii="Times New Roman" w:eastAsia="標楷體" w:hAnsi="Times New Roman" w:hint="eastAsia"/>
          <w:sz w:val="28"/>
          <w:szCs w:val="28"/>
        </w:rPr>
        <w:t>月</w:t>
      </w:r>
      <w:r w:rsidRPr="00AC5AEF">
        <w:rPr>
          <w:rFonts w:ascii="Times New Roman" w:eastAsia="標楷體" w:hAnsi="Times New Roman"/>
          <w:sz w:val="28"/>
          <w:szCs w:val="28"/>
        </w:rPr>
        <w:t>30</w:t>
      </w:r>
      <w:r w:rsidRPr="00AC5AEF">
        <w:rPr>
          <w:rFonts w:ascii="Times New Roman" w:eastAsia="標楷體" w:hAnsi="Times New Roman" w:hint="eastAsia"/>
          <w:sz w:val="28"/>
          <w:szCs w:val="28"/>
        </w:rPr>
        <w:t>日</w:t>
      </w:r>
      <w:r w:rsidR="000C5C7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辦理</w:t>
      </w:r>
      <w:r w:rsidRPr="00AC5AEF">
        <w:rPr>
          <w:rFonts w:ascii="Times New Roman" w:eastAsia="標楷體" w:hAnsi="Times New Roman" w:hint="eastAsia"/>
          <w:sz w:val="28"/>
          <w:szCs w:val="28"/>
        </w:rPr>
        <w:t>成果發表</w:t>
      </w:r>
      <w:r w:rsidR="000C5C7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會</w:t>
      </w:r>
      <w:r w:rsidRPr="00AC5AEF">
        <w:rPr>
          <w:rFonts w:ascii="Times New Roman" w:eastAsia="標楷體" w:hAnsi="Times New Roman" w:hint="eastAsia"/>
          <w:sz w:val="28"/>
          <w:szCs w:val="28"/>
        </w:rPr>
        <w:t>。</w:t>
      </w:r>
      <w:r w:rsidR="000C5C7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徵選各學習階段有關</w:t>
      </w:r>
      <w:r w:rsidR="000C5C7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paSta</w:t>
      </w:r>
      <w:proofErr w:type="gramStart"/>
      <w:r w:rsidR="000C5C72" w:rsidRPr="00AC5AEF">
        <w:rPr>
          <w:rFonts w:ascii="Times New Roman" w:eastAsia="標楷體" w:hAnsi="Times New Roman"/>
          <w:sz w:val="28"/>
          <w:szCs w:val="28"/>
          <w:lang w:eastAsia="zh-TW"/>
        </w:rPr>
        <w:t>’</w:t>
      </w:r>
      <w:proofErr w:type="gramEnd"/>
      <w:r w:rsidR="000C5C7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ay</w:t>
      </w:r>
      <w:r w:rsidR="000C5C7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之教學活動設計</w:t>
      </w:r>
      <w:r w:rsidR="000C5C7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8</w:t>
      </w:r>
      <w:r w:rsidR="000C5C7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件於會中發表，並邀請專家學者針對學習歷程給予意見及賽夏耆老提供有關</w:t>
      </w:r>
      <w:r w:rsidR="000C5C7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paSta</w:t>
      </w:r>
      <w:proofErr w:type="gramStart"/>
      <w:r w:rsidR="000C5C72" w:rsidRPr="00AC5AEF">
        <w:rPr>
          <w:rFonts w:ascii="Times New Roman" w:eastAsia="標楷體" w:hAnsi="Times New Roman"/>
          <w:sz w:val="28"/>
          <w:szCs w:val="28"/>
          <w:lang w:eastAsia="zh-TW"/>
        </w:rPr>
        <w:t>’</w:t>
      </w:r>
      <w:proofErr w:type="gramEnd"/>
      <w:r w:rsidR="000C5C7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ay</w:t>
      </w:r>
      <w:r w:rsidR="000C5C7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之文化內涵確認。</w:t>
      </w:r>
    </w:p>
    <w:p w:rsidR="004E5663" w:rsidRPr="00AC5AEF" w:rsidRDefault="000C5C72" w:rsidP="004C3038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beforeLines="50" w:afterLines="25" w:line="400" w:lineRule="atLeast"/>
        <w:contextualSpacing w:val="0"/>
        <w:jc w:val="left"/>
        <w:rPr>
          <w:rFonts w:ascii="Times New Roman" w:eastAsia="標楷體" w:hAnsi="Times New Roman"/>
          <w:sz w:val="28"/>
          <w:szCs w:val="28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教學活動設計經審查通過後得授權於</w:t>
      </w:r>
      <w:proofErr w:type="gramStart"/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文化部及苗栗縣</w:t>
      </w:r>
      <w:proofErr w:type="gramEnd"/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教育資訊網等相關網站公開</w:t>
      </w:r>
      <w:r w:rsidR="00120AC6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傳輸方式，提供用戶進行檢索、瀏覽、下載、傳輸、列印等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用途。</w:t>
      </w:r>
    </w:p>
    <w:p w:rsidR="00F37A67" w:rsidRPr="00AC5AEF" w:rsidRDefault="00F37A67" w:rsidP="00034258">
      <w:pPr>
        <w:pStyle w:val="1"/>
        <w:numPr>
          <w:ilvl w:val="0"/>
          <w:numId w:val="16"/>
        </w:numPr>
        <w:snapToGrid w:val="0"/>
        <w:spacing w:before="240" w:after="120" w:line="500" w:lineRule="atLeast"/>
        <w:ind w:left="680" w:hanging="680"/>
        <w:rPr>
          <w:rFonts w:ascii="Times New Roman" w:eastAsia="標楷體" w:hAnsi="Times New Roman" w:cs="新細明體"/>
          <w:b w:val="0"/>
          <w:sz w:val="28"/>
          <w:szCs w:val="28"/>
        </w:rPr>
      </w:pPr>
      <w:r w:rsidRPr="00AC5AEF">
        <w:rPr>
          <w:rFonts w:ascii="Times New Roman" w:eastAsia="標楷體" w:hAnsi="Times New Roman" w:cs="新細明體" w:hint="eastAsia"/>
          <w:b w:val="0"/>
          <w:sz w:val="28"/>
          <w:szCs w:val="28"/>
        </w:rPr>
        <w:t>計畫執行人員（含分工方式）、時間及地點</w:t>
      </w:r>
    </w:p>
    <w:p w:rsidR="009934E5" w:rsidRPr="00AC5AEF" w:rsidRDefault="009934E5" w:rsidP="004C3038">
      <w:pPr>
        <w:pStyle w:val="a3"/>
        <w:keepNext/>
        <w:numPr>
          <w:ilvl w:val="0"/>
          <w:numId w:val="11"/>
        </w:numPr>
        <w:tabs>
          <w:tab w:val="left" w:pos="567"/>
        </w:tabs>
        <w:snapToGrid w:val="0"/>
        <w:spacing w:beforeLines="50" w:afterLines="50" w:line="400" w:lineRule="atLeast"/>
        <w:ind w:left="964" w:hanging="482"/>
        <w:jc w:val="left"/>
        <w:rPr>
          <w:rFonts w:eastAsia="標楷體"/>
          <w:bCs/>
          <w:sz w:val="28"/>
          <w:szCs w:val="28"/>
        </w:rPr>
      </w:pPr>
      <w:bookmarkStart w:id="1" w:name="_Toc408768800"/>
      <w:r w:rsidRPr="00AC5AEF">
        <w:rPr>
          <w:rFonts w:ascii="Times New Roman" w:eastAsia="標楷體" w:hAnsi="Times New Roman" w:hint="eastAsia"/>
          <w:bCs/>
          <w:sz w:val="28"/>
          <w:szCs w:val="28"/>
        </w:rPr>
        <w:t>團隊組織人力分工執掌</w:t>
      </w:r>
      <w:bookmarkEnd w:id="1"/>
    </w:p>
    <w:tbl>
      <w:tblPr>
        <w:tblW w:w="4675" w:type="pct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45"/>
        <w:gridCol w:w="1236"/>
        <w:gridCol w:w="1441"/>
        <w:gridCol w:w="1879"/>
        <w:gridCol w:w="3212"/>
      </w:tblGrid>
      <w:tr w:rsidR="009934E5" w:rsidRPr="00AC5AEF" w:rsidTr="000A4B26">
        <w:trPr>
          <w:trHeight w:val="454"/>
          <w:tblHeader/>
        </w:trPr>
        <w:tc>
          <w:tcPr>
            <w:tcW w:w="784" w:type="pct"/>
            <w:shd w:val="clear" w:color="auto" w:fill="F2F2F2"/>
            <w:vAlign w:val="center"/>
          </w:tcPr>
          <w:p w:rsidR="009934E5" w:rsidRPr="00AC5AEF" w:rsidRDefault="009934E5" w:rsidP="00AC2319">
            <w:pPr>
              <w:keepNext/>
              <w:widowControl/>
              <w:snapToGrid w:val="0"/>
              <w:spacing w:after="0"/>
              <w:ind w:leftChars="50" w:left="120" w:rightChars="50" w:right="120"/>
              <w:jc w:val="distribute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職稱</w:t>
            </w:r>
          </w:p>
        </w:tc>
        <w:tc>
          <w:tcPr>
            <w:tcW w:w="671" w:type="pct"/>
            <w:shd w:val="clear" w:color="auto" w:fill="F2F2F2"/>
            <w:vAlign w:val="center"/>
          </w:tcPr>
          <w:p w:rsidR="009934E5" w:rsidRPr="00AC5AEF" w:rsidRDefault="009934E5" w:rsidP="002931FC">
            <w:pPr>
              <w:widowControl/>
              <w:snapToGrid w:val="0"/>
              <w:spacing w:after="0"/>
              <w:ind w:leftChars="50" w:left="120" w:rightChars="50" w:right="120"/>
              <w:jc w:val="center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782" w:type="pct"/>
            <w:shd w:val="clear" w:color="auto" w:fill="F2F2F2"/>
            <w:vAlign w:val="center"/>
          </w:tcPr>
          <w:p w:rsidR="009934E5" w:rsidRPr="00AC5AEF" w:rsidRDefault="009934E5" w:rsidP="002248FF">
            <w:pPr>
              <w:widowControl/>
              <w:snapToGrid w:val="0"/>
              <w:spacing w:after="0"/>
              <w:ind w:leftChars="50" w:left="120" w:rightChars="50" w:right="120"/>
              <w:jc w:val="distribute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族別</w:t>
            </w:r>
          </w:p>
        </w:tc>
        <w:tc>
          <w:tcPr>
            <w:tcW w:w="1020" w:type="pct"/>
            <w:shd w:val="clear" w:color="auto" w:fill="F2F2F2"/>
            <w:vAlign w:val="center"/>
          </w:tcPr>
          <w:p w:rsidR="009934E5" w:rsidRPr="00AC5AEF" w:rsidRDefault="009934E5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專長</w:t>
            </w:r>
          </w:p>
        </w:tc>
        <w:tc>
          <w:tcPr>
            <w:tcW w:w="1743" w:type="pct"/>
            <w:shd w:val="clear" w:color="auto" w:fill="F2F2F2"/>
            <w:vAlign w:val="center"/>
          </w:tcPr>
          <w:p w:rsidR="009934E5" w:rsidRPr="00AC5AEF" w:rsidRDefault="009934E5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工作內容</w:t>
            </w:r>
          </w:p>
        </w:tc>
      </w:tr>
      <w:tr w:rsidR="009934E5" w:rsidRPr="00AC5AEF" w:rsidTr="000A4B26">
        <w:trPr>
          <w:cantSplit/>
          <w:trHeight w:val="454"/>
        </w:trPr>
        <w:tc>
          <w:tcPr>
            <w:tcW w:w="784" w:type="pct"/>
            <w:shd w:val="clear" w:color="auto" w:fill="auto"/>
            <w:vAlign w:val="center"/>
          </w:tcPr>
          <w:p w:rsidR="009934E5" w:rsidRPr="00AC5AEF" w:rsidRDefault="009934E5" w:rsidP="00AC2319">
            <w:pPr>
              <w:widowControl/>
              <w:snapToGrid w:val="0"/>
              <w:spacing w:after="0"/>
              <w:ind w:leftChars="50" w:left="120" w:rightChars="50" w:right="120"/>
              <w:jc w:val="distribute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校長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934E5" w:rsidRPr="00AC5AEF" w:rsidRDefault="009934E5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高清菊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934E5" w:rsidRPr="00AC5AEF" w:rsidRDefault="009934E5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賽夏族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9934E5" w:rsidRPr="00AC5AEF" w:rsidRDefault="009934E5" w:rsidP="002931FC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原住民教育</w:t>
            </w:r>
          </w:p>
          <w:p w:rsidR="009934E5" w:rsidRPr="00AC5AEF" w:rsidRDefault="009934E5" w:rsidP="002931FC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賽夏族語</w:t>
            </w:r>
            <w:r w:rsidR="000A4B26" w:rsidRPr="00AC5AEF">
              <w:rPr>
                <w:rFonts w:eastAsia="標楷體" w:cs="Arial" w:hint="eastAsia"/>
                <w:kern w:val="0"/>
                <w:sz w:val="28"/>
                <w:szCs w:val="28"/>
                <w:lang w:eastAsia="zh-TW"/>
              </w:rPr>
              <w:t>與文化</w:t>
            </w:r>
          </w:p>
        </w:tc>
        <w:tc>
          <w:tcPr>
            <w:tcW w:w="1743" w:type="pct"/>
            <w:shd w:val="clear" w:color="auto" w:fill="auto"/>
            <w:vAlign w:val="center"/>
          </w:tcPr>
          <w:p w:rsidR="009934E5" w:rsidRPr="00AC5AEF" w:rsidRDefault="009934E5" w:rsidP="002931FC">
            <w:pPr>
              <w:widowControl/>
              <w:snapToGrid w:val="0"/>
              <w:spacing w:after="0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hint="eastAsia"/>
                <w:bCs/>
                <w:sz w:val="28"/>
                <w:szCs w:val="28"/>
              </w:rPr>
              <w:t>綜理計畫執行與考核</w:t>
            </w:r>
          </w:p>
        </w:tc>
      </w:tr>
      <w:tr w:rsidR="00C547ED" w:rsidRPr="00AC5AEF" w:rsidTr="000A4B26">
        <w:trPr>
          <w:trHeight w:val="454"/>
        </w:trPr>
        <w:tc>
          <w:tcPr>
            <w:tcW w:w="784" w:type="pct"/>
            <w:shd w:val="clear" w:color="auto" w:fill="auto"/>
            <w:vAlign w:val="center"/>
          </w:tcPr>
          <w:p w:rsidR="00C547ED" w:rsidRPr="00AC5AEF" w:rsidRDefault="00C547ED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教導主任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547ED" w:rsidRPr="00AC5AEF" w:rsidRDefault="00C547ED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  <w:lang w:eastAsia="zh-TW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  <w:lang w:eastAsia="zh-TW"/>
              </w:rPr>
              <w:t>陳沛瑄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C547ED" w:rsidRPr="00AC5AEF" w:rsidRDefault="00C547ED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漢</w:t>
            </w: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 xml:space="preserve">  </w:t>
            </w: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C547ED" w:rsidRPr="00AC5AEF" w:rsidRDefault="00C547ED" w:rsidP="002931FC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課程與教學</w:t>
            </w:r>
          </w:p>
          <w:p w:rsidR="00C547ED" w:rsidRPr="00AC5AEF" w:rsidRDefault="00DE5F1F" w:rsidP="002931FC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  <w:lang w:eastAsia="zh-TW"/>
              </w:rPr>
              <w:t>藝術與文化領域</w:t>
            </w:r>
          </w:p>
        </w:tc>
        <w:tc>
          <w:tcPr>
            <w:tcW w:w="1743" w:type="pct"/>
            <w:shd w:val="clear" w:color="auto" w:fill="auto"/>
            <w:vAlign w:val="center"/>
          </w:tcPr>
          <w:p w:rsidR="00C547ED" w:rsidRPr="00AC5AEF" w:rsidRDefault="00C547ED" w:rsidP="002931FC">
            <w:pPr>
              <w:snapToGrid w:val="0"/>
              <w:spacing w:after="0"/>
              <w:rPr>
                <w:rFonts w:eastAsia="標楷體"/>
                <w:bCs/>
                <w:sz w:val="28"/>
                <w:szCs w:val="28"/>
              </w:rPr>
            </w:pPr>
            <w:r w:rsidRPr="00AC5AEF">
              <w:rPr>
                <w:rFonts w:eastAsia="標楷體" w:hint="eastAsia"/>
                <w:bCs/>
                <w:sz w:val="28"/>
                <w:szCs w:val="28"/>
              </w:rPr>
              <w:t>1.</w:t>
            </w:r>
            <w:r w:rsidRPr="00AC5AEF">
              <w:rPr>
                <w:rFonts w:eastAsia="標楷體" w:hint="eastAsia"/>
                <w:bCs/>
                <w:sz w:val="28"/>
                <w:szCs w:val="28"/>
              </w:rPr>
              <w:t>執行計畫相關事宜。</w:t>
            </w:r>
          </w:p>
          <w:p w:rsidR="00C547ED" w:rsidRPr="00AC5AEF" w:rsidRDefault="00C547ED" w:rsidP="002931FC">
            <w:pPr>
              <w:snapToGrid w:val="0"/>
              <w:spacing w:after="0"/>
              <w:rPr>
                <w:rFonts w:eastAsia="標楷體"/>
                <w:bCs/>
                <w:sz w:val="28"/>
                <w:szCs w:val="28"/>
              </w:rPr>
            </w:pPr>
            <w:r w:rsidRPr="00AC5AEF">
              <w:rPr>
                <w:rFonts w:eastAsia="標楷體" w:hint="eastAsia"/>
                <w:bCs/>
                <w:sz w:val="28"/>
                <w:szCs w:val="28"/>
              </w:rPr>
              <w:t>2.</w:t>
            </w:r>
            <w:r w:rsidRPr="00AC5AEF">
              <w:rPr>
                <w:rFonts w:eastAsia="標楷體" w:hint="eastAsia"/>
                <w:bCs/>
                <w:sz w:val="28"/>
                <w:szCs w:val="28"/>
              </w:rPr>
              <w:t>協助撰寫計畫書。</w:t>
            </w:r>
          </w:p>
          <w:p w:rsidR="00C547ED" w:rsidRPr="00AC5AEF" w:rsidRDefault="00C547ED" w:rsidP="002931FC">
            <w:pPr>
              <w:snapToGrid w:val="0"/>
              <w:spacing w:after="0"/>
              <w:rPr>
                <w:rFonts w:eastAsia="標楷體"/>
                <w:bCs/>
                <w:sz w:val="28"/>
                <w:szCs w:val="28"/>
              </w:rPr>
            </w:pPr>
            <w:r w:rsidRPr="00AC5AEF">
              <w:rPr>
                <w:rFonts w:eastAsia="標楷體" w:hint="eastAsia"/>
                <w:bCs/>
                <w:sz w:val="28"/>
                <w:szCs w:val="28"/>
              </w:rPr>
              <w:t>3.</w:t>
            </w:r>
            <w:r w:rsidRPr="00AC5AEF">
              <w:rPr>
                <w:rFonts w:eastAsia="標楷體" w:hint="eastAsia"/>
                <w:bCs/>
                <w:sz w:val="28"/>
                <w:szCs w:val="28"/>
              </w:rPr>
              <w:t>規劃並執行</w:t>
            </w:r>
            <w:r w:rsidR="000A4B26" w:rsidRPr="00AC5AEF">
              <w:rPr>
                <w:rFonts w:eastAsia="標楷體" w:hint="eastAsia"/>
                <w:bCs/>
                <w:sz w:val="28"/>
                <w:szCs w:val="28"/>
                <w:lang w:eastAsia="zh-TW"/>
              </w:rPr>
              <w:t>計畫</w:t>
            </w:r>
            <w:r w:rsidRPr="00AC5AEF">
              <w:rPr>
                <w:rFonts w:eastAsia="標楷體" w:hint="eastAsia"/>
                <w:bCs/>
                <w:sz w:val="28"/>
                <w:szCs w:val="28"/>
              </w:rPr>
              <w:t>內容。</w:t>
            </w:r>
          </w:p>
        </w:tc>
      </w:tr>
      <w:tr w:rsidR="00C547ED" w:rsidRPr="00AC5AEF" w:rsidTr="000A4B26">
        <w:trPr>
          <w:trHeight w:val="454"/>
        </w:trPr>
        <w:tc>
          <w:tcPr>
            <w:tcW w:w="784" w:type="pct"/>
            <w:shd w:val="clear" w:color="auto" w:fill="auto"/>
            <w:vAlign w:val="center"/>
          </w:tcPr>
          <w:p w:rsidR="00C547ED" w:rsidRPr="00AC5AEF" w:rsidRDefault="00C547ED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總務主任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547ED" w:rsidRPr="00AC5AEF" w:rsidRDefault="00DE5F1F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  <w:lang w:eastAsia="zh-TW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  <w:lang w:eastAsia="zh-TW"/>
              </w:rPr>
              <w:t>邱孟英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C547ED" w:rsidRPr="00AC5AEF" w:rsidRDefault="00C547ED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漢</w:t>
            </w: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 xml:space="preserve">  </w:t>
            </w: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C547ED" w:rsidRPr="00AC5AEF" w:rsidRDefault="00C547ED" w:rsidP="002931FC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課程與教學</w:t>
            </w:r>
          </w:p>
          <w:p w:rsidR="00C547ED" w:rsidRPr="00AC5AEF" w:rsidRDefault="00DE5F1F" w:rsidP="002931FC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  <w:lang w:eastAsia="zh-TW"/>
              </w:rPr>
              <w:t>藝術與文化及生活領域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C547ED" w:rsidRPr="00AC5AEF" w:rsidRDefault="00C547ED" w:rsidP="002931FC">
            <w:pPr>
              <w:snapToGrid w:val="0"/>
              <w:spacing w:after="0"/>
              <w:rPr>
                <w:rFonts w:eastAsia="標楷體"/>
                <w:bCs/>
                <w:sz w:val="28"/>
                <w:szCs w:val="28"/>
              </w:rPr>
            </w:pPr>
            <w:r w:rsidRPr="00AC5AEF">
              <w:rPr>
                <w:rFonts w:eastAsia="標楷體" w:hint="eastAsia"/>
                <w:bCs/>
                <w:sz w:val="28"/>
                <w:szCs w:val="28"/>
              </w:rPr>
              <w:t>1.</w:t>
            </w:r>
            <w:r w:rsidRPr="00AC5AEF">
              <w:rPr>
                <w:rFonts w:eastAsia="標楷體" w:hint="eastAsia"/>
                <w:bCs/>
                <w:sz w:val="28"/>
                <w:szCs w:val="28"/>
              </w:rPr>
              <w:t>執行計畫相關事宜。</w:t>
            </w:r>
          </w:p>
          <w:p w:rsidR="00C547ED" w:rsidRPr="00AC5AEF" w:rsidRDefault="00C547ED" w:rsidP="002931FC">
            <w:pPr>
              <w:snapToGrid w:val="0"/>
              <w:spacing w:after="0"/>
              <w:rPr>
                <w:rFonts w:eastAsia="標楷體"/>
                <w:bCs/>
                <w:sz w:val="28"/>
                <w:szCs w:val="28"/>
              </w:rPr>
            </w:pPr>
            <w:r w:rsidRPr="00AC5AEF">
              <w:rPr>
                <w:rFonts w:eastAsia="標楷體" w:hint="eastAsia"/>
                <w:bCs/>
                <w:sz w:val="28"/>
                <w:szCs w:val="28"/>
              </w:rPr>
              <w:t>2.</w:t>
            </w:r>
            <w:r w:rsidRPr="00AC5AEF">
              <w:rPr>
                <w:rFonts w:eastAsia="標楷體" w:hint="eastAsia"/>
                <w:bCs/>
                <w:sz w:val="28"/>
                <w:szCs w:val="28"/>
              </w:rPr>
              <w:t>執行核銷事宜。</w:t>
            </w:r>
          </w:p>
          <w:p w:rsidR="00C547ED" w:rsidRPr="00AC5AEF" w:rsidRDefault="00C547ED" w:rsidP="002931FC">
            <w:pPr>
              <w:snapToGrid w:val="0"/>
              <w:spacing w:after="0"/>
              <w:rPr>
                <w:rFonts w:eastAsia="標楷體"/>
                <w:bCs/>
                <w:sz w:val="28"/>
                <w:szCs w:val="28"/>
              </w:rPr>
            </w:pPr>
            <w:r w:rsidRPr="00AC5AEF">
              <w:rPr>
                <w:rFonts w:eastAsia="標楷體" w:hint="eastAsia"/>
                <w:bCs/>
                <w:sz w:val="28"/>
                <w:szCs w:val="28"/>
              </w:rPr>
              <w:t>3.</w:t>
            </w:r>
            <w:r w:rsidRPr="00AC5AEF">
              <w:rPr>
                <w:rFonts w:eastAsia="標楷體" w:hint="eastAsia"/>
                <w:bCs/>
                <w:sz w:val="28"/>
                <w:szCs w:val="28"/>
              </w:rPr>
              <w:t>辦理相關採購。</w:t>
            </w:r>
          </w:p>
        </w:tc>
      </w:tr>
      <w:tr w:rsidR="00C547ED" w:rsidRPr="00AC5AEF" w:rsidTr="000A4B26">
        <w:trPr>
          <w:trHeight w:val="454"/>
        </w:trPr>
        <w:tc>
          <w:tcPr>
            <w:tcW w:w="784" w:type="pct"/>
            <w:shd w:val="clear" w:color="auto" w:fill="auto"/>
            <w:vAlign w:val="center"/>
          </w:tcPr>
          <w:p w:rsidR="00C547ED" w:rsidRPr="00AC5AEF" w:rsidRDefault="00C547ED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教學組長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547ED" w:rsidRPr="00AC5AEF" w:rsidRDefault="002931FC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proofErr w:type="gramStart"/>
            <w:r w:rsidRPr="00AC5AEF">
              <w:rPr>
                <w:rFonts w:eastAsia="標楷體" w:cs="Arial" w:hint="eastAsia"/>
                <w:kern w:val="0"/>
                <w:sz w:val="28"/>
                <w:szCs w:val="28"/>
                <w:lang w:eastAsia="zh-TW"/>
              </w:rPr>
              <w:t>鍾妤姍</w:t>
            </w:r>
            <w:proofErr w:type="gramEnd"/>
          </w:p>
        </w:tc>
        <w:tc>
          <w:tcPr>
            <w:tcW w:w="782" w:type="pct"/>
            <w:shd w:val="clear" w:color="auto" w:fill="auto"/>
            <w:vAlign w:val="center"/>
          </w:tcPr>
          <w:p w:rsidR="00C547ED" w:rsidRPr="00AC5AEF" w:rsidRDefault="00C547ED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漢</w:t>
            </w: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 xml:space="preserve">  </w:t>
            </w: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2931FC" w:rsidRPr="00AC5AEF" w:rsidRDefault="002931FC" w:rsidP="002931FC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  <w:lang w:eastAsia="zh-TW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課程與教學</w:t>
            </w:r>
          </w:p>
          <w:p w:rsidR="00C547ED" w:rsidRPr="00AC5AEF" w:rsidRDefault="00C547ED" w:rsidP="002931FC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  <w:lang w:eastAsia="zh-TW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英語教學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C547ED" w:rsidRPr="00AC5AEF" w:rsidRDefault="00C547ED" w:rsidP="002931FC">
            <w:pPr>
              <w:widowControl/>
              <w:snapToGrid w:val="0"/>
              <w:spacing w:after="0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1.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規畫並執行課程內容。</w:t>
            </w:r>
          </w:p>
          <w:p w:rsidR="00C547ED" w:rsidRPr="00AC5AEF" w:rsidRDefault="00C547ED" w:rsidP="002931FC">
            <w:pPr>
              <w:widowControl/>
              <w:snapToGrid w:val="0"/>
              <w:spacing w:after="0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2.</w:t>
            </w:r>
            <w:r w:rsidR="000A4B26"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協助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執行</w:t>
            </w:r>
            <w:r w:rsidR="000A4B26"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計畫。</w:t>
            </w:r>
          </w:p>
        </w:tc>
      </w:tr>
      <w:tr w:rsidR="000A4B26" w:rsidRPr="00AC5AEF" w:rsidTr="000A4B26">
        <w:trPr>
          <w:trHeight w:val="454"/>
        </w:trPr>
        <w:tc>
          <w:tcPr>
            <w:tcW w:w="784" w:type="pct"/>
            <w:shd w:val="clear" w:color="auto" w:fill="auto"/>
            <w:vAlign w:val="center"/>
          </w:tcPr>
          <w:p w:rsidR="000A4B26" w:rsidRPr="00AC5AEF" w:rsidRDefault="000A4B26" w:rsidP="00305585">
            <w:pPr>
              <w:widowControl/>
              <w:snapToGrid w:val="0"/>
              <w:spacing w:after="0"/>
              <w:ind w:leftChars="50" w:left="120" w:rightChars="50" w:right="120"/>
              <w:jc w:val="distribute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教師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proofErr w:type="gramStart"/>
            <w:r w:rsidRPr="00AC5AEF">
              <w:rPr>
                <w:rFonts w:eastAsia="標楷體" w:cs="Arial" w:hint="eastAsia"/>
                <w:kern w:val="0"/>
                <w:sz w:val="28"/>
                <w:szCs w:val="28"/>
                <w:lang w:eastAsia="zh-TW"/>
              </w:rPr>
              <w:t>風志民</w:t>
            </w:r>
            <w:proofErr w:type="gramEnd"/>
          </w:p>
        </w:tc>
        <w:tc>
          <w:tcPr>
            <w:tcW w:w="782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賽夏族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課程與教學</w:t>
            </w:r>
          </w:p>
          <w:p w:rsidR="000A4B26" w:rsidRPr="00AC5AEF" w:rsidRDefault="000A4B26" w:rsidP="002931FC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民族、體育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0A4B26" w:rsidRPr="00AC5AEF" w:rsidRDefault="000A4B26" w:rsidP="00A50350">
            <w:pPr>
              <w:widowControl/>
              <w:snapToGrid w:val="0"/>
              <w:spacing w:after="0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1.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規畫並執行課程內容。</w:t>
            </w:r>
          </w:p>
          <w:p w:rsidR="000A4B26" w:rsidRPr="00AC5AEF" w:rsidRDefault="000A4B26" w:rsidP="00A50350">
            <w:pPr>
              <w:widowControl/>
              <w:snapToGrid w:val="0"/>
              <w:spacing w:after="0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2.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協助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執行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計畫。</w:t>
            </w:r>
          </w:p>
        </w:tc>
      </w:tr>
      <w:tr w:rsidR="000A4B26" w:rsidRPr="00AC5AEF" w:rsidTr="00A50350">
        <w:trPr>
          <w:trHeight w:val="454"/>
        </w:trPr>
        <w:tc>
          <w:tcPr>
            <w:tcW w:w="784" w:type="pct"/>
            <w:shd w:val="clear" w:color="auto" w:fill="auto"/>
            <w:vAlign w:val="center"/>
          </w:tcPr>
          <w:p w:rsidR="000A4B26" w:rsidRPr="00AC5AEF" w:rsidRDefault="000A4B26" w:rsidP="00A50350">
            <w:pPr>
              <w:widowControl/>
              <w:snapToGrid w:val="0"/>
              <w:spacing w:after="0"/>
              <w:jc w:val="center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proofErr w:type="gramStart"/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駐管人員</w:t>
            </w:r>
            <w:proofErr w:type="gramEnd"/>
          </w:p>
        </w:tc>
        <w:tc>
          <w:tcPr>
            <w:tcW w:w="671" w:type="pct"/>
            <w:shd w:val="clear" w:color="auto" w:fill="auto"/>
            <w:vAlign w:val="center"/>
          </w:tcPr>
          <w:p w:rsidR="000A4B26" w:rsidRPr="00AC5AEF" w:rsidRDefault="000A4B26" w:rsidP="00A50350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風</w:t>
            </w:r>
            <w:r w:rsidRPr="00AC5AEF">
              <w:rPr>
                <w:rFonts w:eastAsia="標楷體" w:cs="Arial" w:hint="eastAsia"/>
                <w:kern w:val="0"/>
                <w:sz w:val="28"/>
                <w:szCs w:val="28"/>
                <w:lang w:eastAsia="zh-TW"/>
              </w:rPr>
              <w:t>曉春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A4B26" w:rsidRPr="00AC5AEF" w:rsidRDefault="000A4B26" w:rsidP="00A50350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賽夏族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0A4B26" w:rsidRPr="00AC5AEF" w:rsidRDefault="000A4B26" w:rsidP="00A50350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  <w:lang w:eastAsia="zh-TW"/>
              </w:rPr>
              <w:t>場地管理及行政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0A4B26" w:rsidRPr="00AC5AEF" w:rsidRDefault="000A4B26" w:rsidP="000A4B26">
            <w:pPr>
              <w:widowControl/>
              <w:snapToGrid w:val="0"/>
              <w:spacing w:after="0"/>
              <w:rPr>
                <w:rFonts w:eastAsia="標楷體" w:cs="Arial"/>
                <w:bCs/>
                <w:kern w:val="0"/>
                <w:sz w:val="28"/>
                <w:szCs w:val="28"/>
                <w:lang w:eastAsia="zh-TW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1.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執行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研習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及場地庶務。</w:t>
            </w:r>
          </w:p>
          <w:p w:rsidR="000A4B26" w:rsidRPr="00AC5AEF" w:rsidRDefault="000A4B26" w:rsidP="000A4B26">
            <w:pPr>
              <w:widowControl/>
              <w:snapToGrid w:val="0"/>
              <w:spacing w:after="0"/>
              <w:rPr>
                <w:rFonts w:eastAsia="標楷體" w:cs="Arial"/>
                <w:bCs/>
                <w:kern w:val="0"/>
                <w:sz w:val="28"/>
                <w:szCs w:val="28"/>
                <w:lang w:eastAsia="zh-TW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2.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其他交辦事項。</w:t>
            </w:r>
          </w:p>
        </w:tc>
      </w:tr>
      <w:tr w:rsidR="000A4B26" w:rsidRPr="00AC5AEF" w:rsidTr="000A4B26">
        <w:trPr>
          <w:trHeight w:val="454"/>
        </w:trPr>
        <w:tc>
          <w:tcPr>
            <w:tcW w:w="784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民族教師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風貴芳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賽夏族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0A4B26" w:rsidRPr="00AC5AEF" w:rsidRDefault="000A4B26" w:rsidP="00305585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祭歌、歌謠舞蹈、祭典儀式、歲時祭儀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0A4B26" w:rsidRPr="00AC5AEF" w:rsidRDefault="000A4B26" w:rsidP="000A4B26">
            <w:pPr>
              <w:widowControl/>
              <w:snapToGrid w:val="0"/>
              <w:spacing w:after="0"/>
              <w:rPr>
                <w:rFonts w:eastAsia="標楷體" w:cs="Arial"/>
                <w:bCs/>
                <w:kern w:val="0"/>
                <w:sz w:val="28"/>
                <w:szCs w:val="28"/>
                <w:lang w:eastAsia="zh-TW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paSta</w:t>
            </w:r>
            <w:r w:rsidRPr="00AC5AEF">
              <w:rPr>
                <w:rFonts w:eastAsia="標楷體" w:cs="Arial"/>
                <w:bCs/>
                <w:kern w:val="0"/>
                <w:sz w:val="28"/>
                <w:szCs w:val="28"/>
                <w:lang w:eastAsia="zh-TW"/>
              </w:rPr>
              <w:t>’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ay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祭歌及樂舞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及體驗課程安排</w:t>
            </w:r>
          </w:p>
        </w:tc>
      </w:tr>
      <w:tr w:rsidR="000A4B26" w:rsidRPr="00AC5AEF" w:rsidTr="000A4B26">
        <w:trPr>
          <w:trHeight w:val="454"/>
        </w:trPr>
        <w:tc>
          <w:tcPr>
            <w:tcW w:w="784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民族教師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風健福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賽夏族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0A4B26" w:rsidRPr="00AC5AEF" w:rsidRDefault="000A4B26" w:rsidP="000A4B26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族群遷移、</w:t>
            </w:r>
            <w:r w:rsidRPr="00AC5AEF">
              <w:rPr>
                <w:rFonts w:eastAsia="標楷體" w:cs="Arial" w:hint="eastAsia"/>
                <w:kern w:val="0"/>
                <w:sz w:val="28"/>
                <w:szCs w:val="28"/>
                <w:lang w:eastAsia="zh-TW"/>
              </w:rPr>
              <w:t>歲時祭儀、</w:t>
            </w: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生態植物導覽</w:t>
            </w:r>
          </w:p>
        </w:tc>
        <w:tc>
          <w:tcPr>
            <w:tcW w:w="1743" w:type="pct"/>
            <w:shd w:val="clear" w:color="auto" w:fill="auto"/>
            <w:vAlign w:val="center"/>
          </w:tcPr>
          <w:p w:rsidR="000A4B26" w:rsidRPr="00AC5AEF" w:rsidRDefault="000A4B26" w:rsidP="000A4B26">
            <w:pPr>
              <w:widowControl/>
              <w:snapToGrid w:val="0"/>
              <w:spacing w:after="0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賽夏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paSta</w:t>
            </w:r>
            <w:r w:rsidRPr="00AC5AEF">
              <w:rPr>
                <w:rFonts w:eastAsia="標楷體" w:cs="Arial"/>
                <w:bCs/>
                <w:kern w:val="0"/>
                <w:sz w:val="28"/>
                <w:szCs w:val="28"/>
                <w:lang w:eastAsia="zh-TW"/>
              </w:rPr>
              <w:t>’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ay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民族植物、部落遷移、</w:t>
            </w:r>
            <w:r w:rsidRPr="00AC5AEF">
              <w:rPr>
                <w:rFonts w:eastAsia="標楷體" w:cs="Arial" w:hint="eastAsia"/>
                <w:kern w:val="0"/>
                <w:sz w:val="28"/>
                <w:szCs w:val="28"/>
                <w:lang w:eastAsia="zh-TW"/>
              </w:rPr>
              <w:t>歲時祭儀導覽</w:t>
            </w:r>
          </w:p>
        </w:tc>
      </w:tr>
      <w:tr w:rsidR="000A4B26" w:rsidRPr="00AC5AEF" w:rsidTr="000A4B26">
        <w:trPr>
          <w:trHeight w:val="454"/>
        </w:trPr>
        <w:tc>
          <w:tcPr>
            <w:tcW w:w="784" w:type="pct"/>
            <w:shd w:val="clear" w:color="auto" w:fill="auto"/>
            <w:vAlign w:val="center"/>
          </w:tcPr>
          <w:p w:rsidR="000A4B26" w:rsidRPr="00AC5AEF" w:rsidRDefault="000A4B26" w:rsidP="007C20C6">
            <w:pPr>
              <w:widowControl/>
              <w:snapToGrid w:val="0"/>
              <w:spacing w:after="0"/>
              <w:ind w:leftChars="50" w:left="120" w:rightChars="50" w:right="120"/>
              <w:jc w:val="distribute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講師兼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顧問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潘秋榮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賽夏族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民族學</w:t>
            </w:r>
          </w:p>
          <w:p w:rsidR="000A4B26" w:rsidRPr="00AC5AEF" w:rsidRDefault="000A4B26" w:rsidP="002931FC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  <w:lang w:eastAsia="zh-TW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歲時祭</w:t>
            </w:r>
            <w:r w:rsidRPr="00AC5AEF">
              <w:rPr>
                <w:rFonts w:eastAsia="標楷體" w:cs="Arial" w:hint="eastAsia"/>
                <w:kern w:val="0"/>
                <w:sz w:val="28"/>
                <w:szCs w:val="28"/>
                <w:lang w:eastAsia="zh-TW"/>
              </w:rPr>
              <w:t>儀</w:t>
            </w:r>
          </w:p>
        </w:tc>
        <w:tc>
          <w:tcPr>
            <w:tcW w:w="1743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各項業務諮詢</w:t>
            </w:r>
          </w:p>
          <w:p w:rsidR="000A4B26" w:rsidRPr="00AC5AEF" w:rsidRDefault="000A4B26" w:rsidP="002931FC">
            <w:pPr>
              <w:widowControl/>
              <w:snapToGrid w:val="0"/>
              <w:spacing w:after="0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賽夏族文化諮詢</w:t>
            </w:r>
          </w:p>
        </w:tc>
      </w:tr>
      <w:tr w:rsidR="000A4B26" w:rsidRPr="00AC5AEF" w:rsidTr="000A4B26">
        <w:trPr>
          <w:trHeight w:val="454"/>
        </w:trPr>
        <w:tc>
          <w:tcPr>
            <w:tcW w:w="784" w:type="pct"/>
            <w:shd w:val="clear" w:color="auto" w:fill="auto"/>
            <w:vAlign w:val="center"/>
          </w:tcPr>
          <w:p w:rsidR="000A4B26" w:rsidRPr="00AC5AEF" w:rsidRDefault="000A4B26" w:rsidP="007C20C6">
            <w:pPr>
              <w:widowControl/>
              <w:snapToGrid w:val="0"/>
              <w:spacing w:after="0"/>
              <w:ind w:leftChars="50" w:left="120" w:rightChars="50" w:right="120"/>
              <w:jc w:val="distribute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顧問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朱國勝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賽夏族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歲時祭議</w:t>
            </w:r>
          </w:p>
          <w:p w:rsidR="000A4B26" w:rsidRPr="00AC5AEF" w:rsidRDefault="000A4B26" w:rsidP="002931FC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  <w:lang w:eastAsia="zh-TW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生命禮俗</w:t>
            </w:r>
          </w:p>
        </w:tc>
        <w:tc>
          <w:tcPr>
            <w:tcW w:w="1743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賽夏族文化諮詢</w:t>
            </w:r>
          </w:p>
        </w:tc>
      </w:tr>
    </w:tbl>
    <w:p w:rsidR="000E63B1" w:rsidRDefault="000E63B1" w:rsidP="004C3038">
      <w:pPr>
        <w:pStyle w:val="a3"/>
        <w:tabs>
          <w:tab w:val="left" w:pos="567"/>
        </w:tabs>
        <w:snapToGrid w:val="0"/>
        <w:spacing w:beforeLines="50" w:afterLines="50" w:line="400" w:lineRule="atLeast"/>
        <w:ind w:left="960"/>
        <w:jc w:val="left"/>
        <w:rPr>
          <w:rFonts w:ascii="Times New Roman" w:eastAsia="標楷體" w:hAnsi="Times New Roman"/>
          <w:sz w:val="28"/>
          <w:szCs w:val="28"/>
        </w:rPr>
      </w:pPr>
    </w:p>
    <w:p w:rsidR="00305585" w:rsidRPr="00AC5AEF" w:rsidRDefault="00AC2319" w:rsidP="004C3038">
      <w:pPr>
        <w:pStyle w:val="a3"/>
        <w:numPr>
          <w:ilvl w:val="0"/>
          <w:numId w:val="11"/>
        </w:numPr>
        <w:tabs>
          <w:tab w:val="left" w:pos="567"/>
        </w:tabs>
        <w:snapToGrid w:val="0"/>
        <w:spacing w:beforeLines="50" w:afterLines="50" w:line="400" w:lineRule="atLeast"/>
        <w:jc w:val="left"/>
        <w:rPr>
          <w:rFonts w:ascii="Times New Roman" w:eastAsia="標楷體" w:hAnsi="Times New Roman"/>
          <w:sz w:val="28"/>
          <w:szCs w:val="28"/>
        </w:rPr>
      </w:pPr>
      <w:r w:rsidRPr="00AC5AEF">
        <w:rPr>
          <w:rFonts w:ascii="Times New Roman" w:eastAsia="標楷體" w:hAnsi="Times New Roman" w:hint="eastAsia"/>
          <w:sz w:val="28"/>
          <w:szCs w:val="28"/>
        </w:rPr>
        <w:lastRenderedPageBreak/>
        <w:t>辦理時間：</w:t>
      </w:r>
      <w:r w:rsidR="003820AA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於</w:t>
      </w:r>
      <w:r w:rsidR="00305585" w:rsidRPr="00AC5AEF">
        <w:rPr>
          <w:rFonts w:ascii="Times New Roman" w:eastAsia="標楷體" w:hAnsi="Times New Roman" w:hint="eastAsia"/>
          <w:sz w:val="28"/>
          <w:szCs w:val="28"/>
        </w:rPr>
        <w:t>105</w:t>
      </w:r>
      <w:r w:rsidR="00305585" w:rsidRPr="00AC5AEF">
        <w:rPr>
          <w:rFonts w:ascii="Times New Roman" w:eastAsia="標楷體" w:hAnsi="Times New Roman" w:hint="eastAsia"/>
          <w:sz w:val="28"/>
          <w:szCs w:val="28"/>
        </w:rPr>
        <w:t>年</w:t>
      </w:r>
      <w:r w:rsidR="004B7FA0" w:rsidRPr="00AC5AEF">
        <w:rPr>
          <w:rFonts w:ascii="Times New Roman" w:eastAsia="標楷體" w:hAnsi="Times New Roman" w:hint="eastAsia"/>
          <w:sz w:val="28"/>
          <w:szCs w:val="28"/>
        </w:rPr>
        <w:t>11</w:t>
      </w:r>
      <w:r w:rsidR="004B7FA0" w:rsidRPr="00AC5AEF">
        <w:rPr>
          <w:rFonts w:ascii="Times New Roman" w:eastAsia="標楷體" w:hAnsi="Times New Roman"/>
          <w:sz w:val="28"/>
          <w:szCs w:val="28"/>
        </w:rPr>
        <w:t>月</w:t>
      </w:r>
      <w:r w:rsidR="004B7FA0" w:rsidRPr="00AC5AEF">
        <w:rPr>
          <w:rFonts w:ascii="Times New Roman" w:eastAsia="標楷體" w:hAnsi="Times New Roman" w:hint="eastAsia"/>
          <w:sz w:val="28"/>
          <w:szCs w:val="28"/>
        </w:rPr>
        <w:t>1</w:t>
      </w:r>
      <w:r w:rsidR="004B7FA0" w:rsidRPr="00AC5AEF">
        <w:rPr>
          <w:rFonts w:ascii="Times New Roman" w:eastAsia="標楷體" w:hAnsi="Times New Roman"/>
          <w:sz w:val="28"/>
          <w:szCs w:val="28"/>
        </w:rPr>
        <w:t>0</w:t>
      </w:r>
      <w:r w:rsidR="004B7FA0" w:rsidRPr="00AC5AEF">
        <w:rPr>
          <w:rFonts w:ascii="Times New Roman" w:eastAsia="標楷體" w:hAnsi="Times New Roman"/>
          <w:sz w:val="28"/>
          <w:szCs w:val="28"/>
        </w:rPr>
        <w:t>日（</w:t>
      </w:r>
      <w:r w:rsidR="004B7FA0" w:rsidRPr="00AC5AEF">
        <w:rPr>
          <w:rFonts w:ascii="Times New Roman" w:eastAsia="標楷體" w:hAnsi="Times New Roman" w:hint="eastAsia"/>
          <w:sz w:val="28"/>
          <w:szCs w:val="28"/>
        </w:rPr>
        <w:t>四</w:t>
      </w:r>
      <w:r w:rsidR="004B7FA0" w:rsidRPr="00AC5AEF">
        <w:rPr>
          <w:rFonts w:ascii="Times New Roman" w:eastAsia="標楷體" w:hAnsi="Times New Roman"/>
          <w:sz w:val="28"/>
          <w:szCs w:val="28"/>
        </w:rPr>
        <w:t>）</w:t>
      </w:r>
      <w:r w:rsidR="004B7FA0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～</w:t>
      </w:r>
      <w:r w:rsidR="004B7FA0" w:rsidRPr="00AC5AEF">
        <w:rPr>
          <w:rFonts w:ascii="Times New Roman" w:eastAsia="標楷體" w:hAnsi="Times New Roman" w:hint="eastAsia"/>
          <w:sz w:val="28"/>
          <w:szCs w:val="28"/>
        </w:rPr>
        <w:t>1</w:t>
      </w:r>
      <w:r w:rsidR="004B7FA0" w:rsidRPr="00AC5AEF">
        <w:rPr>
          <w:rFonts w:ascii="Times New Roman" w:eastAsia="標楷體" w:hAnsi="Times New Roman"/>
          <w:sz w:val="28"/>
          <w:szCs w:val="28"/>
        </w:rPr>
        <w:t>1</w:t>
      </w:r>
      <w:r w:rsidR="004B7FA0" w:rsidRPr="00AC5AEF">
        <w:rPr>
          <w:rFonts w:ascii="Times New Roman" w:eastAsia="標楷體" w:hAnsi="Times New Roman"/>
          <w:sz w:val="28"/>
          <w:szCs w:val="28"/>
        </w:rPr>
        <w:t>日（</w:t>
      </w:r>
      <w:r w:rsidR="004B7FA0" w:rsidRPr="00AC5AEF">
        <w:rPr>
          <w:rFonts w:ascii="Times New Roman" w:eastAsia="標楷體" w:hAnsi="Times New Roman" w:hint="eastAsia"/>
          <w:sz w:val="28"/>
          <w:szCs w:val="28"/>
        </w:rPr>
        <w:t>五</w:t>
      </w:r>
      <w:r w:rsidR="004B7FA0" w:rsidRPr="00AC5AEF">
        <w:rPr>
          <w:rFonts w:ascii="Times New Roman" w:eastAsia="標楷體" w:hAnsi="Times New Roman"/>
          <w:sz w:val="28"/>
          <w:szCs w:val="28"/>
        </w:rPr>
        <w:t>）</w:t>
      </w:r>
      <w:r w:rsidR="00305585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及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11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月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30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日</w:t>
      </w:r>
      <w:r w:rsidR="00305585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（三）</w:t>
      </w:r>
      <w:r w:rsidR="004B7FA0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，</w:t>
      </w:r>
      <w:r w:rsidR="00305585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共三日。</w:t>
      </w:r>
    </w:p>
    <w:p w:rsidR="00F64DDB" w:rsidRPr="00AC5AEF" w:rsidRDefault="00305585" w:rsidP="004C3038">
      <w:pPr>
        <w:pStyle w:val="a3"/>
        <w:numPr>
          <w:ilvl w:val="0"/>
          <w:numId w:val="11"/>
        </w:numPr>
        <w:tabs>
          <w:tab w:val="left" w:pos="567"/>
        </w:tabs>
        <w:snapToGrid w:val="0"/>
        <w:spacing w:beforeLines="50" w:afterLines="50" w:line="400" w:lineRule="atLeast"/>
        <w:jc w:val="left"/>
        <w:rPr>
          <w:rFonts w:ascii="Times New Roman" w:eastAsia="標楷體" w:hAnsi="Times New Roman"/>
          <w:sz w:val="28"/>
          <w:szCs w:val="28"/>
        </w:rPr>
      </w:pPr>
      <w:r w:rsidRPr="00AC5AEF">
        <w:rPr>
          <w:rFonts w:ascii="Times New Roman" w:eastAsia="標楷體" w:hAnsi="Times New Roman" w:hint="eastAsia"/>
          <w:sz w:val="28"/>
          <w:szCs w:val="28"/>
        </w:rPr>
        <w:t>地點：</w:t>
      </w:r>
    </w:p>
    <w:p w:rsidR="000C3453" w:rsidRPr="00AC5AEF" w:rsidRDefault="00305585" w:rsidP="004C3038">
      <w:pPr>
        <w:pStyle w:val="a3"/>
        <w:numPr>
          <w:ilvl w:val="0"/>
          <w:numId w:val="17"/>
        </w:numPr>
        <w:tabs>
          <w:tab w:val="left" w:pos="1985"/>
        </w:tabs>
        <w:snapToGrid w:val="0"/>
        <w:spacing w:beforeLines="50" w:afterLines="25" w:line="400" w:lineRule="atLeast"/>
        <w:ind w:left="2404" w:hanging="482"/>
        <w:contextualSpacing w:val="0"/>
        <w:jc w:val="left"/>
        <w:rPr>
          <w:rFonts w:ascii="Times New Roman" w:eastAsia="標楷體" w:hAnsi="Times New Roman"/>
          <w:sz w:val="28"/>
          <w:szCs w:val="28"/>
        </w:rPr>
      </w:pPr>
      <w:r w:rsidRPr="00AC5AEF">
        <w:rPr>
          <w:rFonts w:ascii="Times New Roman" w:eastAsia="標楷體" w:hAnsi="Times New Roman" w:hint="eastAsia"/>
          <w:sz w:val="28"/>
          <w:szCs w:val="28"/>
        </w:rPr>
        <w:t>向天湖</w:t>
      </w:r>
      <w:r w:rsidR="000C3453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賽夏族民俗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文物館及祭場</w:t>
      </w:r>
      <w:r w:rsidR="00F64DDB" w:rsidRPr="00AC5AEF">
        <w:rPr>
          <w:rFonts w:ascii="Times New Roman" w:eastAsia="標楷體" w:hAnsi="Times New Roman"/>
          <w:sz w:val="28"/>
          <w:szCs w:val="28"/>
          <w:lang w:eastAsia="zh-TW"/>
        </w:rPr>
        <w:br/>
      </w:r>
      <w:r w:rsidR="000C3453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苗栗縣南庄</w:t>
      </w:r>
      <w:r w:rsidR="000C3453" w:rsidRPr="00AC5AEF">
        <w:rPr>
          <w:rFonts w:ascii="Times New Roman" w:eastAsia="標楷體" w:hAnsi="Times New Roman" w:cs="細明體" w:hint="eastAsia"/>
          <w:sz w:val="28"/>
          <w:szCs w:val="28"/>
          <w:lang w:eastAsia="zh-TW"/>
        </w:rPr>
        <w:t>鄉</w:t>
      </w:r>
      <w:r w:rsidR="000C3453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東河村</w:t>
      </w:r>
      <w:r w:rsidR="000C3453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16</w:t>
      </w:r>
      <w:r w:rsidR="000C3453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鄰</w:t>
      </w:r>
      <w:r w:rsidR="000C3453" w:rsidRPr="00AC5AEF">
        <w:rPr>
          <w:rFonts w:ascii="Times New Roman" w:eastAsia="標楷體" w:hAnsi="Times New Roman" w:cs="MS Gothic" w:hint="eastAsia"/>
          <w:sz w:val="28"/>
          <w:szCs w:val="28"/>
        </w:rPr>
        <w:t>向天湖</w:t>
      </w:r>
      <w:r w:rsidR="000C3453" w:rsidRPr="00AC5AEF">
        <w:rPr>
          <w:rFonts w:ascii="Times New Roman" w:eastAsia="標楷體" w:hAnsi="Times New Roman"/>
          <w:sz w:val="28"/>
          <w:szCs w:val="28"/>
        </w:rPr>
        <w:t>25</w:t>
      </w:r>
      <w:r w:rsidR="000C3453" w:rsidRPr="00AC5AEF">
        <w:rPr>
          <w:rFonts w:ascii="Times New Roman" w:eastAsia="標楷體" w:hAnsi="Times New Roman" w:hint="eastAsia"/>
          <w:sz w:val="28"/>
          <w:szCs w:val="28"/>
        </w:rPr>
        <w:t>號</w:t>
      </w:r>
      <w:r w:rsidR="000C3453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TEL:</w:t>
      </w:r>
      <w:r w:rsidR="000C3453" w:rsidRPr="00AC5AEF">
        <w:rPr>
          <w:rFonts w:ascii="Times New Roman" w:eastAsia="標楷體" w:hAnsi="Times New Roman" w:hint="eastAsia"/>
          <w:sz w:val="28"/>
          <w:szCs w:val="28"/>
        </w:rPr>
        <w:t>037</w:t>
      </w:r>
      <w:r w:rsidR="000C3453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-</w:t>
      </w:r>
      <w:r w:rsidR="000C3453" w:rsidRPr="00AC5AEF">
        <w:rPr>
          <w:rFonts w:ascii="Times New Roman" w:eastAsia="標楷體" w:hAnsi="Times New Roman" w:hint="eastAsia"/>
          <w:sz w:val="28"/>
          <w:szCs w:val="28"/>
        </w:rPr>
        <w:t>825024</w:t>
      </w:r>
    </w:p>
    <w:p w:rsidR="000C3453" w:rsidRPr="00AC5AEF" w:rsidRDefault="000C3453" w:rsidP="004C3038">
      <w:pPr>
        <w:pStyle w:val="a3"/>
        <w:numPr>
          <w:ilvl w:val="0"/>
          <w:numId w:val="17"/>
        </w:numPr>
        <w:tabs>
          <w:tab w:val="left" w:pos="1985"/>
        </w:tabs>
        <w:snapToGrid w:val="0"/>
        <w:spacing w:beforeLines="50" w:afterLines="25" w:line="400" w:lineRule="atLeast"/>
        <w:ind w:left="2404" w:hanging="482"/>
        <w:contextualSpacing w:val="0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五峰祭場</w:t>
      </w:r>
      <w:r w:rsidR="00F64DDB" w:rsidRPr="00AC5AEF">
        <w:rPr>
          <w:rFonts w:ascii="Times New Roman" w:eastAsia="標楷體" w:hAnsi="Times New Roman"/>
          <w:sz w:val="28"/>
          <w:szCs w:val="28"/>
          <w:lang w:eastAsia="zh-TW"/>
        </w:rPr>
        <w:br/>
      </w:r>
      <w:r w:rsidR="00F64DDB" w:rsidRPr="00AC5AEF">
        <w:rPr>
          <w:rFonts w:ascii="Times New Roman" w:eastAsia="標楷體" w:hAnsi="Times New Roman"/>
          <w:sz w:val="28"/>
          <w:szCs w:val="28"/>
          <w:lang w:eastAsia="zh-TW"/>
        </w:rPr>
        <w:t>新竹縣五峰</w:t>
      </w:r>
      <w:r w:rsidR="00F64DDB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鄉大隘村</w:t>
      </w:r>
      <w:r w:rsidR="00F64DDB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16</w:t>
      </w:r>
      <w:r w:rsidR="00F64DDB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鄰</w:t>
      </w:r>
      <w:r w:rsidR="00F64DDB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331-1</w:t>
      </w:r>
      <w:r w:rsidR="00F64DDB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號</w:t>
      </w:r>
      <w:r w:rsidR="00F64DDB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TEL:03-5851676</w:t>
      </w:r>
    </w:p>
    <w:p w:rsidR="00305585" w:rsidRPr="00AC5AEF" w:rsidRDefault="00305585" w:rsidP="004C3038">
      <w:pPr>
        <w:pStyle w:val="a3"/>
        <w:numPr>
          <w:ilvl w:val="0"/>
          <w:numId w:val="17"/>
        </w:numPr>
        <w:tabs>
          <w:tab w:val="left" w:pos="1985"/>
        </w:tabs>
        <w:snapToGrid w:val="0"/>
        <w:spacing w:beforeLines="50" w:afterLines="25" w:line="400" w:lineRule="atLeast"/>
        <w:ind w:left="2404" w:hanging="482"/>
        <w:contextualSpacing w:val="0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東河國小</w:t>
      </w:r>
      <w:r w:rsidR="00F64DDB" w:rsidRPr="00AC5AEF">
        <w:rPr>
          <w:rFonts w:ascii="Times New Roman" w:eastAsia="標楷體" w:hAnsi="Times New Roman"/>
          <w:sz w:val="28"/>
          <w:szCs w:val="28"/>
          <w:lang w:eastAsia="zh-TW"/>
        </w:rPr>
        <w:br/>
      </w:r>
      <w:r w:rsidR="00F64DDB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苗栗縣南庄</w:t>
      </w:r>
      <w:r w:rsidR="00F64DDB" w:rsidRPr="00AC5AEF">
        <w:rPr>
          <w:rFonts w:ascii="Times New Roman" w:eastAsia="標楷體" w:hAnsi="Times New Roman" w:cs="細明體" w:hint="eastAsia"/>
          <w:sz w:val="28"/>
          <w:szCs w:val="28"/>
          <w:lang w:eastAsia="zh-TW"/>
        </w:rPr>
        <w:t>鄉</w:t>
      </w:r>
      <w:r w:rsidR="00F64DDB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東河村</w:t>
      </w:r>
      <w:r w:rsidR="00F64DDB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3</w:t>
      </w:r>
      <w:r w:rsidR="00F64DDB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鄰</w:t>
      </w:r>
      <w:r w:rsidR="00F64DDB" w:rsidRPr="00AC5AEF">
        <w:rPr>
          <w:rFonts w:ascii="Times New Roman" w:eastAsia="標楷體" w:hAnsi="Times New Roman" w:cs="MS Gothic" w:hint="eastAsia"/>
          <w:sz w:val="28"/>
          <w:szCs w:val="28"/>
          <w:lang w:eastAsia="zh-TW"/>
        </w:rPr>
        <w:t>132</w:t>
      </w:r>
      <w:r w:rsidR="00F64DDB" w:rsidRPr="00AC5AEF">
        <w:rPr>
          <w:rFonts w:ascii="Times New Roman" w:eastAsia="標楷體" w:hAnsi="Times New Roman" w:hint="eastAsia"/>
          <w:sz w:val="28"/>
          <w:szCs w:val="28"/>
        </w:rPr>
        <w:t>號</w:t>
      </w:r>
      <w:r w:rsidR="00F64DDB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TEL:</w:t>
      </w:r>
      <w:r w:rsidR="00F64DDB" w:rsidRPr="00AC5AEF">
        <w:rPr>
          <w:rFonts w:ascii="Times New Roman" w:eastAsia="標楷體" w:hAnsi="Times New Roman" w:hint="eastAsia"/>
          <w:sz w:val="28"/>
          <w:szCs w:val="28"/>
        </w:rPr>
        <w:t>037</w:t>
      </w:r>
      <w:r w:rsidR="00F64DDB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-</w:t>
      </w:r>
      <w:r w:rsidR="00F64DDB" w:rsidRPr="00AC5AEF">
        <w:rPr>
          <w:rFonts w:ascii="Times New Roman" w:eastAsia="標楷體" w:hAnsi="Times New Roman" w:hint="eastAsia"/>
          <w:sz w:val="28"/>
          <w:szCs w:val="28"/>
        </w:rPr>
        <w:t>82</w:t>
      </w:r>
      <w:r w:rsidR="00F64DDB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3423</w:t>
      </w:r>
    </w:p>
    <w:p w:rsidR="00F37A67" w:rsidRPr="00AC5AEF" w:rsidRDefault="00F37A67" w:rsidP="00241491">
      <w:pPr>
        <w:pStyle w:val="1"/>
        <w:numPr>
          <w:ilvl w:val="0"/>
          <w:numId w:val="16"/>
        </w:numPr>
        <w:snapToGrid w:val="0"/>
        <w:spacing w:before="240" w:after="120" w:line="500" w:lineRule="atLeast"/>
        <w:ind w:left="680" w:hanging="680"/>
        <w:rPr>
          <w:rFonts w:ascii="Times New Roman" w:eastAsia="標楷體" w:hAnsi="Times New Roman" w:cs="新細明體"/>
          <w:b w:val="0"/>
          <w:sz w:val="28"/>
          <w:szCs w:val="28"/>
        </w:rPr>
      </w:pPr>
      <w:r w:rsidRPr="00AC5AEF">
        <w:rPr>
          <w:rFonts w:ascii="Times New Roman" w:eastAsia="標楷體" w:hAnsi="Times New Roman" w:cs="新細明體" w:hint="eastAsia"/>
          <w:b w:val="0"/>
          <w:sz w:val="28"/>
          <w:szCs w:val="28"/>
        </w:rPr>
        <w:t>預期效益</w:t>
      </w:r>
    </w:p>
    <w:p w:rsidR="00070276" w:rsidRPr="00AC5AEF" w:rsidRDefault="00070276" w:rsidP="004C3038">
      <w:pPr>
        <w:pStyle w:val="a3"/>
        <w:numPr>
          <w:ilvl w:val="0"/>
          <w:numId w:val="13"/>
        </w:numPr>
        <w:tabs>
          <w:tab w:val="left" w:pos="567"/>
        </w:tabs>
        <w:snapToGrid w:val="0"/>
        <w:spacing w:beforeLines="50" w:afterLines="50" w:line="500" w:lineRule="atLeast"/>
        <w:ind w:left="964" w:hanging="482"/>
        <w:contextualSpacing w:val="0"/>
        <w:jc w:val="left"/>
        <w:rPr>
          <w:rFonts w:ascii="Times New Roman" w:eastAsia="標楷體" w:hAnsi="Times New Roman"/>
          <w:sz w:val="28"/>
          <w:szCs w:val="28"/>
        </w:rPr>
      </w:pPr>
      <w:r w:rsidRPr="00AC5AEF">
        <w:rPr>
          <w:rFonts w:ascii="Times New Roman" w:eastAsia="標楷體" w:hAnsi="Times New Roman" w:hint="eastAsia"/>
          <w:bCs/>
          <w:sz w:val="28"/>
          <w:szCs w:val="28"/>
        </w:rPr>
        <w:t>為保存及傳承賽夏族語言及文化，結合學校、社區（部落）</w:t>
      </w:r>
      <w:r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與輔導團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共同辦理</w:t>
      </w:r>
      <w:r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paSta</w:t>
      </w:r>
      <w:r w:rsidRPr="00AC5AEF">
        <w:rPr>
          <w:rFonts w:ascii="Times New Roman" w:eastAsia="標楷體" w:hAnsi="Times New Roman"/>
          <w:bCs/>
          <w:sz w:val="28"/>
          <w:szCs w:val="28"/>
          <w:lang w:eastAsia="zh-TW"/>
        </w:rPr>
        <w:t>’</w:t>
      </w:r>
      <w:r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ay</w:t>
      </w:r>
      <w:r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教學活動設計產出型工作坊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，</w:t>
      </w:r>
      <w:r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讓各級學校能應用產出之教案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學習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paSta</w:t>
      </w:r>
      <w:r w:rsidRPr="00AC5AEF">
        <w:rPr>
          <w:rFonts w:ascii="Times New Roman" w:eastAsia="標楷體" w:hAnsi="Times New Roman"/>
          <w:bCs/>
          <w:sz w:val="28"/>
          <w:szCs w:val="28"/>
        </w:rPr>
        <w:t>'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ay</w:t>
      </w:r>
      <w:r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的意涵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4F122F" w:rsidRPr="00AC5AEF" w:rsidRDefault="00F71729" w:rsidP="004C3038">
      <w:pPr>
        <w:pStyle w:val="a3"/>
        <w:numPr>
          <w:ilvl w:val="0"/>
          <w:numId w:val="13"/>
        </w:numPr>
        <w:tabs>
          <w:tab w:val="left" w:pos="567"/>
        </w:tabs>
        <w:snapToGrid w:val="0"/>
        <w:spacing w:beforeLines="50" w:afterLines="50" w:line="500" w:lineRule="atLeast"/>
        <w:ind w:left="964" w:hanging="482"/>
        <w:jc w:val="left"/>
        <w:rPr>
          <w:rFonts w:ascii="Times New Roman" w:eastAsia="標楷體" w:hAnsi="Times New Roman"/>
          <w:bCs/>
          <w:sz w:val="28"/>
          <w:szCs w:val="28"/>
        </w:rPr>
      </w:pPr>
      <w:r w:rsidRPr="00AC5AEF">
        <w:rPr>
          <w:rFonts w:ascii="Times New Roman" w:eastAsia="標楷體" w:hAnsi="Times New Roman" w:hint="eastAsia"/>
          <w:bCs/>
          <w:sz w:val="28"/>
          <w:szCs w:val="28"/>
        </w:rPr>
        <w:t>有效推廣賽夏族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paSta</w:t>
      </w:r>
      <w:r w:rsidRPr="00AC5AEF">
        <w:rPr>
          <w:rFonts w:ascii="Times New Roman" w:eastAsia="標楷體" w:hAnsi="Times New Roman"/>
          <w:bCs/>
          <w:sz w:val="28"/>
          <w:szCs w:val="28"/>
        </w:rPr>
        <w:t>’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ay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祭儀之意涵，透過教學認識祭儀，祈望</w:t>
      </w:r>
      <w:r w:rsidR="004F122F" w:rsidRPr="00AC5AEF">
        <w:rPr>
          <w:rFonts w:ascii="Times New Roman" w:eastAsia="標楷體" w:hAnsi="Times New Roman" w:hint="eastAsia"/>
          <w:bCs/>
          <w:sz w:val="28"/>
          <w:szCs w:val="28"/>
        </w:rPr>
        <w:t>促進傳統文化教育向下紮根</w:t>
      </w:r>
      <w:r w:rsidR="004F122F" w:rsidRPr="00AC5AEF">
        <w:rPr>
          <w:rFonts w:ascii="Times New Roman" w:eastAsia="標楷體" w:hAnsi="Times New Roman"/>
          <w:bCs/>
          <w:sz w:val="28"/>
          <w:szCs w:val="28"/>
        </w:rPr>
        <w:t>，</w:t>
      </w:r>
      <w:r w:rsidR="004F122F" w:rsidRPr="00AC5AEF">
        <w:rPr>
          <w:rFonts w:ascii="Times New Roman" w:eastAsia="標楷體" w:hAnsi="Times New Roman" w:hint="eastAsia"/>
          <w:bCs/>
          <w:sz w:val="28"/>
          <w:szCs w:val="28"/>
        </w:rPr>
        <w:t>保存及傳承賽夏族語言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文化，</w:t>
      </w:r>
      <w:r w:rsidR="004F122F" w:rsidRPr="00AC5AEF">
        <w:rPr>
          <w:rFonts w:ascii="Times New Roman" w:eastAsia="標楷體" w:hAnsi="Times New Roman" w:hint="eastAsia"/>
          <w:bCs/>
          <w:sz w:val="28"/>
          <w:szCs w:val="28"/>
        </w:rPr>
        <w:t>進而達到</w:t>
      </w:r>
      <w:r w:rsidR="00BC095F" w:rsidRPr="00AC5AEF">
        <w:rPr>
          <w:rFonts w:ascii="Times New Roman" w:eastAsia="標楷體" w:hAnsi="Times New Roman" w:hint="eastAsia"/>
          <w:bCs/>
          <w:sz w:val="28"/>
          <w:szCs w:val="28"/>
        </w:rPr>
        <w:t>包容及尊重、在地文化</w:t>
      </w:r>
      <w:r w:rsidR="004F122F" w:rsidRPr="00AC5AEF">
        <w:rPr>
          <w:rFonts w:ascii="Times New Roman" w:eastAsia="標楷體" w:hAnsi="Times New Roman" w:hint="eastAsia"/>
          <w:bCs/>
          <w:sz w:val="28"/>
          <w:szCs w:val="28"/>
        </w:rPr>
        <w:t>之目標。</w:t>
      </w:r>
    </w:p>
    <w:p w:rsidR="004F122F" w:rsidRPr="00AC5AEF" w:rsidRDefault="0029552A" w:rsidP="004C3038">
      <w:pPr>
        <w:pStyle w:val="a3"/>
        <w:numPr>
          <w:ilvl w:val="0"/>
          <w:numId w:val="13"/>
        </w:numPr>
        <w:tabs>
          <w:tab w:val="left" w:pos="567"/>
        </w:tabs>
        <w:snapToGrid w:val="0"/>
        <w:spacing w:beforeLines="50" w:afterLines="50" w:line="500" w:lineRule="atLeast"/>
        <w:ind w:left="964" w:hanging="482"/>
        <w:jc w:val="left"/>
        <w:rPr>
          <w:rFonts w:ascii="Times New Roman" w:eastAsia="標楷體" w:hAnsi="Times New Roman"/>
          <w:bCs/>
          <w:sz w:val="28"/>
          <w:szCs w:val="28"/>
        </w:rPr>
      </w:pPr>
      <w:r w:rsidRPr="00AC5AEF">
        <w:rPr>
          <w:rFonts w:ascii="Times New Roman" w:eastAsia="標楷體" w:hAnsi="Times New Roman" w:hint="eastAsia"/>
          <w:bCs/>
          <w:sz w:val="28"/>
          <w:szCs w:val="28"/>
        </w:rPr>
        <w:t>2013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年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10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月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4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文化部公告指定「賽夏族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paSta'ay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（矮靈祭）」為重要民俗及有關文物暨無形資產認定，更彰顯祭典的重要性。維護此一傳統文化已非價值可計量的。認識賽夏族</w:t>
      </w:r>
      <w:r w:rsidRPr="00AC5AEF">
        <w:rPr>
          <w:rFonts w:ascii="Times New Roman" w:eastAsia="標楷體" w:hAnsi="Times New Roman"/>
          <w:bCs/>
          <w:sz w:val="28"/>
          <w:szCs w:val="28"/>
        </w:rPr>
        <w:t>paSta’ay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祭歌祭儀等無形文化資產避免祭儀流失與文化滅亡，積極紀錄保存文化，</w:t>
      </w:r>
      <w:r w:rsidR="004F122F" w:rsidRPr="00AC5AEF">
        <w:rPr>
          <w:rFonts w:ascii="Times New Roman" w:eastAsia="標楷體" w:hAnsi="Times New Roman" w:hint="eastAsia"/>
          <w:bCs/>
          <w:sz w:val="28"/>
          <w:szCs w:val="28"/>
        </w:rPr>
        <w:t>使更多人能</w:t>
      </w:r>
      <w:r w:rsidR="00A94085"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認識賽夏族</w:t>
      </w:r>
      <w:r w:rsidR="00A94085"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paSta</w:t>
      </w:r>
      <w:r w:rsidR="00A94085" w:rsidRPr="00AC5AEF">
        <w:rPr>
          <w:rFonts w:ascii="Times New Roman" w:eastAsia="標楷體" w:hAnsi="Times New Roman"/>
          <w:bCs/>
          <w:sz w:val="28"/>
          <w:szCs w:val="28"/>
          <w:lang w:eastAsia="zh-TW"/>
        </w:rPr>
        <w:t>’</w:t>
      </w:r>
      <w:r w:rsidR="00A94085"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ay</w:t>
      </w:r>
      <w:r w:rsidR="004F122F" w:rsidRPr="00AC5AEF">
        <w:rPr>
          <w:rFonts w:ascii="Times New Roman" w:eastAsia="標楷體" w:hAnsi="Times New Roman" w:hint="eastAsia"/>
          <w:bCs/>
          <w:sz w:val="28"/>
          <w:szCs w:val="28"/>
        </w:rPr>
        <w:t>，讓賽夏族文化得以傳承。</w:t>
      </w:r>
    </w:p>
    <w:p w:rsidR="004456DB" w:rsidRPr="00AC5AEF" w:rsidRDefault="003820AA" w:rsidP="004C3038">
      <w:pPr>
        <w:pStyle w:val="a3"/>
        <w:numPr>
          <w:ilvl w:val="0"/>
          <w:numId w:val="13"/>
        </w:numPr>
        <w:tabs>
          <w:tab w:val="left" w:pos="567"/>
        </w:tabs>
        <w:snapToGrid w:val="0"/>
        <w:spacing w:beforeLines="50" w:afterLines="50" w:line="500" w:lineRule="atLeast"/>
        <w:ind w:left="964" w:hanging="482"/>
        <w:jc w:val="left"/>
        <w:rPr>
          <w:rFonts w:ascii="Times New Roman" w:eastAsia="標楷體" w:hAnsi="Times New Roman"/>
          <w:bCs/>
          <w:sz w:val="28"/>
          <w:szCs w:val="28"/>
        </w:rPr>
      </w:pPr>
      <w:r w:rsidRPr="00AC5AEF">
        <w:rPr>
          <w:rFonts w:ascii="Times New Roman" w:eastAsia="標楷體" w:hAnsi="Times New Roman" w:hint="eastAsia"/>
          <w:bCs/>
          <w:sz w:val="28"/>
          <w:szCs w:val="28"/>
        </w:rPr>
        <w:t>透過</w:t>
      </w:r>
      <w:r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研習</w:t>
      </w:r>
      <w:r w:rsidR="004F122F" w:rsidRPr="00AC5AEF">
        <w:rPr>
          <w:rFonts w:ascii="Times New Roman" w:eastAsia="標楷體" w:hAnsi="Times New Roman" w:hint="eastAsia"/>
          <w:bCs/>
          <w:sz w:val="28"/>
          <w:szCs w:val="28"/>
        </w:rPr>
        <w:t>讓</w:t>
      </w:r>
      <w:r w:rsidR="0029552A"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教師</w:t>
      </w:r>
      <w:r w:rsidR="00AE0826" w:rsidRPr="00AC5AEF">
        <w:rPr>
          <w:rFonts w:ascii="Times New Roman" w:eastAsia="標楷體" w:hAnsi="Times New Roman" w:hint="eastAsia"/>
          <w:bCs/>
          <w:sz w:val="28"/>
          <w:szCs w:val="28"/>
        </w:rPr>
        <w:t>學員能</w:t>
      </w:r>
      <w:r w:rsidR="0029552A"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認識</w:t>
      </w:r>
      <w:r w:rsidR="004F122F" w:rsidRPr="00AC5AEF">
        <w:rPr>
          <w:rFonts w:ascii="Times New Roman" w:eastAsia="標楷體" w:hAnsi="Times New Roman" w:hint="eastAsia"/>
          <w:bCs/>
          <w:sz w:val="28"/>
          <w:szCs w:val="28"/>
        </w:rPr>
        <w:t>祭歌祭典，認識</w:t>
      </w:r>
      <w:r w:rsidR="0029552A"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paSta</w:t>
      </w:r>
      <w:r w:rsidR="0029552A" w:rsidRPr="00AC5AEF">
        <w:rPr>
          <w:rFonts w:ascii="Times New Roman" w:eastAsia="標楷體" w:hAnsi="Times New Roman"/>
          <w:bCs/>
          <w:sz w:val="28"/>
          <w:szCs w:val="28"/>
          <w:lang w:eastAsia="zh-TW"/>
        </w:rPr>
        <w:t>’</w:t>
      </w:r>
      <w:r w:rsidR="0029552A"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ay</w:t>
      </w:r>
      <w:r w:rsidR="0029552A"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在族群的地位並</w:t>
      </w:r>
      <w:r w:rsidR="0029552A" w:rsidRPr="00AC5AEF">
        <w:rPr>
          <w:rFonts w:ascii="Times New Roman" w:eastAsia="標楷體" w:hAnsi="Times New Roman" w:hint="eastAsia"/>
          <w:bCs/>
          <w:sz w:val="28"/>
          <w:szCs w:val="28"/>
        </w:rPr>
        <w:t>能暸解</w:t>
      </w:r>
      <w:r w:rsidR="004F122F" w:rsidRPr="00AC5AEF">
        <w:rPr>
          <w:rFonts w:ascii="Times New Roman" w:eastAsia="標楷體" w:hAnsi="Times New Roman" w:hint="eastAsia"/>
          <w:bCs/>
          <w:sz w:val="28"/>
          <w:szCs w:val="28"/>
        </w:rPr>
        <w:t>文化</w:t>
      </w:r>
      <w:r w:rsidR="0029552A"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內涵</w:t>
      </w:r>
      <w:r w:rsidR="004F122F" w:rsidRPr="00AC5AEF">
        <w:rPr>
          <w:rFonts w:ascii="Times New Roman" w:eastAsia="標楷體" w:hAnsi="Times New Roman" w:hint="eastAsia"/>
          <w:bCs/>
          <w:sz w:val="28"/>
          <w:szCs w:val="28"/>
        </w:rPr>
        <w:t>，甚而能保存及傳承原住民族文化。</w:t>
      </w:r>
    </w:p>
    <w:p w:rsidR="003A279B" w:rsidRPr="00AC5AEF" w:rsidRDefault="003A279B" w:rsidP="004C3038">
      <w:pPr>
        <w:pStyle w:val="a3"/>
        <w:numPr>
          <w:ilvl w:val="0"/>
          <w:numId w:val="13"/>
        </w:numPr>
        <w:tabs>
          <w:tab w:val="left" w:pos="567"/>
        </w:tabs>
        <w:snapToGrid w:val="0"/>
        <w:spacing w:beforeLines="50" w:afterLines="50" w:line="500" w:lineRule="atLeast"/>
        <w:ind w:left="964" w:hanging="482"/>
        <w:jc w:val="left"/>
        <w:rPr>
          <w:rFonts w:ascii="Times New Roman" w:eastAsia="標楷體" w:hAnsi="Times New Roman"/>
          <w:bCs/>
          <w:sz w:val="28"/>
          <w:szCs w:val="28"/>
        </w:rPr>
      </w:pPr>
      <w:r w:rsidRPr="00AC5AEF">
        <w:rPr>
          <w:rFonts w:ascii="Times New Roman" w:eastAsia="標楷體" w:hAnsi="Times New Roman" w:hint="eastAsia"/>
          <w:bCs/>
          <w:sz w:val="28"/>
          <w:szCs w:val="28"/>
        </w:rPr>
        <w:t>舉辦原住民族教育學術發表</w:t>
      </w:r>
      <w:r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會，介紹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原住民教育成果</w:t>
      </w:r>
      <w:r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，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積極鼓勵原住民教育之研究，</w:t>
      </w:r>
      <w:r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並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檢核原住民教育計畫之</w:t>
      </w:r>
      <w:r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執行成效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F37A67" w:rsidRPr="00AC5AEF" w:rsidRDefault="00F37A67" w:rsidP="002306EC">
      <w:pPr>
        <w:pStyle w:val="1"/>
        <w:numPr>
          <w:ilvl w:val="0"/>
          <w:numId w:val="16"/>
        </w:numPr>
        <w:snapToGrid w:val="0"/>
        <w:spacing w:before="240" w:after="120" w:line="500" w:lineRule="atLeast"/>
        <w:ind w:left="680" w:hanging="680"/>
        <w:rPr>
          <w:rFonts w:ascii="Times New Roman" w:eastAsia="標楷體" w:hAnsi="Times New Roman" w:cs="新細明體"/>
          <w:b w:val="0"/>
          <w:sz w:val="28"/>
          <w:szCs w:val="28"/>
        </w:rPr>
      </w:pPr>
      <w:r w:rsidRPr="00AC5AEF">
        <w:rPr>
          <w:rFonts w:ascii="Times New Roman" w:eastAsia="標楷體" w:hAnsi="Times New Roman" w:cs="新細明體" w:hint="eastAsia"/>
          <w:b w:val="0"/>
          <w:sz w:val="28"/>
          <w:szCs w:val="28"/>
        </w:rPr>
        <w:t>執行方法與步驟</w:t>
      </w:r>
    </w:p>
    <w:p w:rsidR="00ED3C13" w:rsidRPr="00AC5AEF" w:rsidRDefault="00430B8E" w:rsidP="004C3038">
      <w:pPr>
        <w:tabs>
          <w:tab w:val="left" w:pos="567"/>
        </w:tabs>
        <w:snapToGrid w:val="0"/>
        <w:spacing w:beforeLines="50" w:afterLines="50" w:line="500" w:lineRule="atLeast"/>
        <w:ind w:leftChars="200" w:left="480" w:firstLineChars="200" w:firstLine="560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 w:hint="eastAsia"/>
          <w:sz w:val="28"/>
          <w:szCs w:val="28"/>
        </w:rPr>
        <w:t>賽夏族</w:t>
      </w:r>
      <w:r w:rsidRPr="00AC5AEF">
        <w:rPr>
          <w:rFonts w:ascii="Times New Roman" w:eastAsia="標楷體" w:hAnsi="Times New Roman"/>
          <w:sz w:val="28"/>
          <w:szCs w:val="28"/>
        </w:rPr>
        <w:t>paSta</w:t>
      </w:r>
      <w:r w:rsidR="00DA2D98" w:rsidRPr="00AC5AEF">
        <w:rPr>
          <w:rFonts w:ascii="Times New Roman" w:eastAsia="標楷體" w:hAnsi="Times New Roman"/>
          <w:sz w:val="28"/>
          <w:szCs w:val="28"/>
          <w:lang w:eastAsia="zh-TW"/>
        </w:rPr>
        <w:t>’</w:t>
      </w:r>
      <w:r w:rsidRPr="00AC5AEF">
        <w:rPr>
          <w:rFonts w:ascii="Times New Roman" w:eastAsia="標楷體" w:hAnsi="Times New Roman"/>
          <w:sz w:val="28"/>
          <w:szCs w:val="28"/>
        </w:rPr>
        <w:t>ay(</w:t>
      </w:r>
      <w:r w:rsidRPr="00AC5AEF">
        <w:rPr>
          <w:rFonts w:ascii="Times New Roman" w:eastAsia="標楷體" w:hAnsi="Times New Roman" w:hint="eastAsia"/>
          <w:sz w:val="28"/>
          <w:szCs w:val="28"/>
        </w:rPr>
        <w:t>矮靈祭</w:t>
      </w:r>
      <w:r w:rsidRPr="00AC5AEF">
        <w:rPr>
          <w:rFonts w:ascii="Times New Roman" w:eastAsia="標楷體" w:hAnsi="Times New Roman"/>
          <w:sz w:val="28"/>
          <w:szCs w:val="28"/>
        </w:rPr>
        <w:t>)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於民國</w:t>
      </w:r>
      <w:r w:rsidRPr="00AC5AEF">
        <w:rPr>
          <w:rFonts w:ascii="Times New Roman" w:eastAsia="標楷體" w:hAnsi="Times New Roman"/>
          <w:sz w:val="28"/>
          <w:szCs w:val="28"/>
          <w:lang w:eastAsia="zh-TW"/>
        </w:rPr>
        <w:t>97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年被苗栗縣政府認定為無形的資產；又於</w:t>
      </w:r>
      <w:r w:rsidRPr="00AC5AEF">
        <w:rPr>
          <w:rFonts w:ascii="Times New Roman" w:eastAsia="標楷體" w:hAnsi="Times New Roman"/>
          <w:sz w:val="28"/>
          <w:szCs w:val="28"/>
        </w:rPr>
        <w:t>102</w:t>
      </w:r>
      <w:r w:rsidRPr="00AC5AEF">
        <w:rPr>
          <w:rFonts w:ascii="Times New Roman" w:eastAsia="標楷體" w:hAnsi="Times New Roman" w:hint="eastAsia"/>
          <w:sz w:val="28"/>
          <w:szCs w:val="28"/>
        </w:rPr>
        <w:t>年</w:t>
      </w:r>
      <w:r w:rsidRPr="00AC5AEF">
        <w:rPr>
          <w:rFonts w:ascii="Times New Roman" w:eastAsia="標楷體" w:hAnsi="Times New Roman"/>
          <w:sz w:val="28"/>
          <w:szCs w:val="28"/>
        </w:rPr>
        <w:t>9</w:t>
      </w:r>
      <w:r w:rsidRPr="00AC5AEF">
        <w:rPr>
          <w:rFonts w:ascii="Times New Roman" w:eastAsia="標楷體" w:hAnsi="Times New Roman" w:hint="eastAsia"/>
          <w:sz w:val="28"/>
          <w:szCs w:val="28"/>
        </w:rPr>
        <w:t>月獲得文化部指定為國家重要民俗資產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。</w:t>
      </w:r>
      <w:r w:rsidR="00DA2D98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今年度</w:t>
      </w:r>
      <w:r w:rsidR="00DA2D98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paSta</w:t>
      </w:r>
      <w:proofErr w:type="gramStart"/>
      <w:r w:rsidR="00DA2D98" w:rsidRPr="00AC5AEF">
        <w:rPr>
          <w:rFonts w:ascii="Times New Roman" w:eastAsia="標楷體" w:hAnsi="Times New Roman"/>
          <w:sz w:val="28"/>
          <w:szCs w:val="28"/>
          <w:lang w:eastAsia="zh-TW"/>
        </w:rPr>
        <w:t>’</w:t>
      </w:r>
      <w:proofErr w:type="gramEnd"/>
      <w:r w:rsidR="00DA2D98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ay</w:t>
      </w:r>
      <w:r w:rsidR="00DA2D98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適逢</w:t>
      </w:r>
      <w:r w:rsidR="00DA2D98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lastRenderedPageBreak/>
        <w:t>十年一次之大祭，故安排此次</w:t>
      </w:r>
      <w:proofErr w:type="gramStart"/>
      <w:r w:rsidR="00DA2D98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研習產年教案</w:t>
      </w:r>
      <w:proofErr w:type="gramEnd"/>
      <w:r w:rsidR="00DA2D98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供各學使用。祈望大家能了解</w:t>
      </w:r>
      <w:r w:rsidR="00DA2D98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paSta</w:t>
      </w:r>
      <w:proofErr w:type="gramStart"/>
      <w:r w:rsidR="00DA2D98" w:rsidRPr="00AC5AEF">
        <w:rPr>
          <w:rFonts w:ascii="Times New Roman" w:eastAsia="標楷體" w:hAnsi="Times New Roman"/>
          <w:sz w:val="28"/>
          <w:szCs w:val="28"/>
          <w:lang w:eastAsia="zh-TW"/>
        </w:rPr>
        <w:t>’</w:t>
      </w:r>
      <w:proofErr w:type="gramEnd"/>
      <w:r w:rsidR="00DA2D98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ay</w:t>
      </w:r>
      <w:r w:rsidR="00DA2D98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的真實面貌。</w:t>
      </w:r>
      <w:r w:rsidR="00A94085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本計畫擬透過前導</w:t>
      </w:r>
      <w:r w:rsidR="00ED2D1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的祭典</w:t>
      </w:r>
      <w:r w:rsidR="00A94085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介</w:t>
      </w:r>
      <w:r w:rsidR="00ED2D1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紹、</w:t>
      </w:r>
      <w:r w:rsidR="00A94085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體驗</w:t>
      </w:r>
      <w:r w:rsidR="00ED2D1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與省思課程、</w:t>
      </w:r>
      <w:r w:rsidR="00A94085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教學活動設計</w:t>
      </w:r>
      <w:proofErr w:type="gramStart"/>
      <w:r w:rsidR="00ED2D1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產出及徵件</w:t>
      </w:r>
      <w:proofErr w:type="gramEnd"/>
      <w:r w:rsidR="00ED2D1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及發表</w:t>
      </w:r>
      <w:r w:rsidR="00A94085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的方式辦理。</w:t>
      </w:r>
    </w:p>
    <w:p w:rsidR="00CA061E" w:rsidRPr="00AC5AEF" w:rsidRDefault="00CA061E" w:rsidP="00CA061E">
      <w:pPr>
        <w:pStyle w:val="a3"/>
        <w:numPr>
          <w:ilvl w:val="0"/>
          <w:numId w:val="14"/>
        </w:numPr>
        <w:tabs>
          <w:tab w:val="left" w:pos="567"/>
        </w:tabs>
        <w:adjustRightInd w:val="0"/>
        <w:snapToGrid w:val="0"/>
        <w:spacing w:line="400" w:lineRule="atLeast"/>
        <w:rPr>
          <w:rStyle w:val="ad"/>
          <w:rFonts w:ascii="Times New Roman" w:eastAsia="標楷體" w:hAnsi="Times New Roman"/>
          <w:b/>
          <w:color w:val="auto"/>
          <w:sz w:val="28"/>
          <w:szCs w:val="28"/>
          <w:u w:val="none"/>
        </w:rPr>
      </w:pPr>
      <w:r w:rsidRPr="00AC5AEF">
        <w:rPr>
          <w:rFonts w:ascii="Times New Roman" w:eastAsia="標楷體" w:hAnsi="Times New Roman"/>
          <w:sz w:val="28"/>
          <w:szCs w:val="28"/>
        </w:rPr>
        <w:t>本推廣研習計畫訂於</w:t>
      </w:r>
      <w:r w:rsidRPr="00AC5AEF">
        <w:rPr>
          <w:rFonts w:ascii="Times New Roman" w:eastAsia="標楷體" w:hAnsi="Times New Roman"/>
          <w:sz w:val="28"/>
          <w:szCs w:val="28"/>
        </w:rPr>
        <w:t>105</w:t>
      </w:r>
      <w:r w:rsidRPr="00AC5AEF">
        <w:rPr>
          <w:rFonts w:ascii="Times New Roman" w:eastAsia="標楷體" w:hAnsi="Times New Roman"/>
          <w:sz w:val="28"/>
          <w:szCs w:val="28"/>
        </w:rPr>
        <w:t>年</w:t>
      </w:r>
      <w:r w:rsidRPr="00AC5AEF">
        <w:rPr>
          <w:rFonts w:ascii="Times New Roman" w:eastAsia="標楷體" w:hAnsi="Times New Roman" w:hint="eastAsia"/>
          <w:sz w:val="28"/>
          <w:szCs w:val="28"/>
        </w:rPr>
        <w:t>11</w:t>
      </w:r>
      <w:r w:rsidRPr="00AC5AEF">
        <w:rPr>
          <w:rFonts w:ascii="Times New Roman" w:eastAsia="標楷體" w:hAnsi="Times New Roman"/>
          <w:sz w:val="28"/>
          <w:szCs w:val="28"/>
        </w:rPr>
        <w:t>月</w:t>
      </w:r>
      <w:r w:rsidRPr="00AC5AEF">
        <w:rPr>
          <w:rFonts w:ascii="Times New Roman" w:eastAsia="標楷體" w:hAnsi="Times New Roman" w:hint="eastAsia"/>
          <w:sz w:val="28"/>
          <w:szCs w:val="28"/>
        </w:rPr>
        <w:t>1</w:t>
      </w:r>
      <w:r w:rsidRPr="00AC5AEF">
        <w:rPr>
          <w:rFonts w:ascii="Times New Roman" w:eastAsia="標楷體" w:hAnsi="Times New Roman"/>
          <w:sz w:val="28"/>
          <w:szCs w:val="28"/>
        </w:rPr>
        <w:t>0</w:t>
      </w:r>
      <w:r w:rsidRPr="00AC5AEF">
        <w:rPr>
          <w:rFonts w:ascii="Times New Roman" w:eastAsia="標楷體" w:hAnsi="Times New Roman"/>
          <w:sz w:val="28"/>
          <w:szCs w:val="28"/>
        </w:rPr>
        <w:t>日（</w:t>
      </w:r>
      <w:r w:rsidRPr="00AC5AEF">
        <w:rPr>
          <w:rFonts w:ascii="Times New Roman" w:eastAsia="標楷體" w:hAnsi="Times New Roman" w:hint="eastAsia"/>
          <w:sz w:val="28"/>
          <w:szCs w:val="28"/>
        </w:rPr>
        <w:t>四</w:t>
      </w:r>
      <w:r w:rsidRPr="00AC5AEF">
        <w:rPr>
          <w:rFonts w:ascii="Times New Roman" w:eastAsia="標楷體" w:hAnsi="Times New Roman"/>
          <w:sz w:val="28"/>
          <w:szCs w:val="28"/>
        </w:rPr>
        <w:t>）</w:t>
      </w:r>
      <w:r w:rsidRPr="00AC5AEF">
        <w:rPr>
          <w:rFonts w:ascii="Times New Roman" w:eastAsia="標楷體" w:hAnsi="Times New Roman" w:hint="eastAsia"/>
          <w:sz w:val="28"/>
          <w:szCs w:val="28"/>
        </w:rPr>
        <w:t>至</w:t>
      </w:r>
      <w:r w:rsidRPr="00AC5AEF">
        <w:rPr>
          <w:rFonts w:ascii="Times New Roman" w:eastAsia="標楷體" w:hAnsi="Times New Roman" w:hint="eastAsia"/>
          <w:sz w:val="28"/>
          <w:szCs w:val="28"/>
        </w:rPr>
        <w:t>1</w:t>
      </w:r>
      <w:r w:rsidRPr="00AC5AEF">
        <w:rPr>
          <w:rFonts w:ascii="Times New Roman" w:eastAsia="標楷體" w:hAnsi="Times New Roman"/>
          <w:sz w:val="28"/>
          <w:szCs w:val="28"/>
        </w:rPr>
        <w:t>1</w:t>
      </w:r>
      <w:r w:rsidRPr="00AC5AEF">
        <w:rPr>
          <w:rFonts w:ascii="Times New Roman" w:eastAsia="標楷體" w:hAnsi="Times New Roman"/>
          <w:sz w:val="28"/>
          <w:szCs w:val="28"/>
        </w:rPr>
        <w:t>日（</w:t>
      </w:r>
      <w:r w:rsidRPr="00AC5AEF">
        <w:rPr>
          <w:rFonts w:ascii="Times New Roman" w:eastAsia="標楷體" w:hAnsi="Times New Roman" w:hint="eastAsia"/>
          <w:sz w:val="28"/>
          <w:szCs w:val="28"/>
        </w:rPr>
        <w:t>五</w:t>
      </w:r>
      <w:r w:rsidRPr="00AC5AEF">
        <w:rPr>
          <w:rFonts w:ascii="Times New Roman" w:eastAsia="標楷體" w:hAnsi="Times New Roman"/>
          <w:sz w:val="28"/>
          <w:szCs w:val="28"/>
        </w:rPr>
        <w:t>）舉辦。</w:t>
      </w:r>
      <w:r w:rsidRPr="00AC5AEF">
        <w:rPr>
          <w:rFonts w:ascii="Times New Roman" w:eastAsia="標楷體" w:hAnsi="Times New Roman"/>
          <w:sz w:val="28"/>
          <w:szCs w:val="28"/>
        </w:rPr>
        <w:br/>
      </w:r>
      <w:r w:rsidRPr="00AC5AEF">
        <w:rPr>
          <w:rFonts w:ascii="Times New Roman" w:eastAsia="標楷體" w:hAnsi="Times New Roman" w:hint="eastAsia"/>
          <w:sz w:val="28"/>
          <w:szCs w:val="28"/>
        </w:rPr>
        <w:t>研習活動後至</w:t>
      </w:r>
      <w:r w:rsidRPr="00AC5AEF">
        <w:rPr>
          <w:rFonts w:ascii="Times New Roman" w:eastAsia="標楷體" w:hAnsi="Times New Roman" w:hint="eastAsia"/>
          <w:sz w:val="28"/>
          <w:szCs w:val="28"/>
        </w:rPr>
        <w:t>11</w:t>
      </w:r>
      <w:r w:rsidRPr="00AC5AEF">
        <w:rPr>
          <w:rFonts w:ascii="Times New Roman" w:eastAsia="標楷體" w:hAnsi="Times New Roman" w:hint="eastAsia"/>
          <w:sz w:val="28"/>
          <w:szCs w:val="28"/>
        </w:rPr>
        <w:t>月</w:t>
      </w:r>
      <w:r w:rsidRPr="00AC5AEF">
        <w:rPr>
          <w:rFonts w:ascii="Times New Roman" w:eastAsia="標楷體" w:hAnsi="Times New Roman" w:hint="eastAsia"/>
          <w:sz w:val="28"/>
          <w:szCs w:val="28"/>
        </w:rPr>
        <w:t>25</w:t>
      </w:r>
      <w:r w:rsidRPr="00AC5AEF">
        <w:rPr>
          <w:rFonts w:ascii="Times New Roman" w:eastAsia="標楷體" w:hAnsi="Times New Roman" w:hint="eastAsia"/>
          <w:sz w:val="28"/>
          <w:szCs w:val="28"/>
        </w:rPr>
        <w:t>日為教學活動設計收件及徵件；並於</w:t>
      </w:r>
      <w:r w:rsidRPr="00AC5AEF">
        <w:rPr>
          <w:rFonts w:ascii="Times New Roman" w:eastAsia="標楷體" w:hAnsi="Times New Roman" w:hint="eastAsia"/>
          <w:sz w:val="28"/>
          <w:szCs w:val="28"/>
        </w:rPr>
        <w:t>11</w:t>
      </w:r>
      <w:r w:rsidRPr="00AC5AEF">
        <w:rPr>
          <w:rFonts w:ascii="Times New Roman" w:eastAsia="標楷體" w:hAnsi="Times New Roman" w:hint="eastAsia"/>
          <w:sz w:val="28"/>
          <w:szCs w:val="28"/>
        </w:rPr>
        <w:t>月</w:t>
      </w:r>
      <w:r w:rsidRPr="00AC5AEF">
        <w:rPr>
          <w:rFonts w:ascii="Times New Roman" w:eastAsia="標楷體" w:hAnsi="Times New Roman" w:hint="eastAsia"/>
          <w:sz w:val="28"/>
          <w:szCs w:val="28"/>
        </w:rPr>
        <w:t>30</w:t>
      </w:r>
      <w:r w:rsidRPr="00AC5AEF">
        <w:rPr>
          <w:rFonts w:ascii="Times New Roman" w:eastAsia="標楷體" w:hAnsi="Times New Roman"/>
          <w:sz w:val="28"/>
          <w:szCs w:val="28"/>
        </w:rPr>
        <w:t>（</w:t>
      </w:r>
      <w:r w:rsidRPr="00AC5AEF">
        <w:rPr>
          <w:rFonts w:ascii="Times New Roman" w:eastAsia="標楷體" w:hAnsi="Times New Roman" w:hint="eastAsia"/>
          <w:sz w:val="28"/>
          <w:szCs w:val="28"/>
        </w:rPr>
        <w:t>三</w:t>
      </w:r>
      <w:r w:rsidRPr="00AC5AEF">
        <w:rPr>
          <w:rFonts w:ascii="Times New Roman" w:eastAsia="標楷體" w:hAnsi="Times New Roman"/>
          <w:sz w:val="28"/>
          <w:szCs w:val="28"/>
        </w:rPr>
        <w:t>）</w:t>
      </w:r>
      <w:r w:rsidRPr="00AC5AEF">
        <w:rPr>
          <w:rFonts w:ascii="Times New Roman" w:eastAsia="標楷體" w:hAnsi="Times New Roman" w:hint="eastAsia"/>
          <w:sz w:val="28"/>
          <w:szCs w:val="28"/>
        </w:rPr>
        <w:t>日成果發表。</w:t>
      </w:r>
      <w:r w:rsidRPr="00AC5AEF">
        <w:rPr>
          <w:rFonts w:ascii="Times New Roman" w:eastAsia="標楷體" w:hAnsi="Times New Roman" w:hint="eastAsia"/>
          <w:b/>
          <w:sz w:val="28"/>
          <w:szCs w:val="28"/>
        </w:rPr>
        <w:t>地點：</w:t>
      </w:r>
      <w:hyperlink r:id="rId8" w:history="1">
        <w:r w:rsidRPr="00AC5AEF">
          <w:rPr>
            <w:rStyle w:val="ad"/>
            <w:rFonts w:ascii="Times New Roman" w:eastAsia="標楷體" w:hAnsi="Times New Roman" w:hint="eastAsia"/>
            <w:b/>
            <w:sz w:val="28"/>
            <w:szCs w:val="28"/>
          </w:rPr>
          <w:t>苗栗縣賽夏族民俗文物館</w:t>
        </w:r>
      </w:hyperlink>
    </w:p>
    <w:p w:rsidR="00CA061E" w:rsidRPr="00AC5AEF" w:rsidRDefault="00CA061E" w:rsidP="00CA061E">
      <w:pPr>
        <w:pStyle w:val="a3"/>
        <w:numPr>
          <w:ilvl w:val="0"/>
          <w:numId w:val="14"/>
        </w:numPr>
        <w:tabs>
          <w:tab w:val="left" w:pos="567"/>
        </w:tabs>
        <w:adjustRightInd w:val="0"/>
        <w:snapToGrid w:val="0"/>
        <w:spacing w:line="400" w:lineRule="atLeast"/>
        <w:rPr>
          <w:rFonts w:ascii="Times New Roman" w:eastAsia="標楷體" w:hAnsi="Times New Roman"/>
          <w:b/>
          <w:sz w:val="28"/>
          <w:szCs w:val="28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前導</w:t>
      </w:r>
      <w:r w:rsidRPr="00AC5AEF">
        <w:rPr>
          <w:rFonts w:ascii="Times New Roman" w:eastAsia="標楷體" w:hAnsi="Times New Roman"/>
          <w:sz w:val="28"/>
          <w:szCs w:val="28"/>
          <w:lang w:eastAsia="zh-TW"/>
        </w:rPr>
        <w:t>研習課程安排如下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：</w:t>
      </w:r>
    </w:p>
    <w:tbl>
      <w:tblPr>
        <w:tblStyle w:val="TableNormal"/>
        <w:tblW w:w="9497" w:type="dxa"/>
        <w:tblInd w:w="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51"/>
        <w:gridCol w:w="2106"/>
        <w:gridCol w:w="20"/>
        <w:gridCol w:w="6520"/>
      </w:tblGrid>
      <w:tr w:rsidR="00CA061E" w:rsidRPr="00AC5AEF" w:rsidTr="00022CB9">
        <w:trPr>
          <w:trHeight w:val="454"/>
        </w:trPr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b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2126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7" w:right="2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652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597" w:left="1433" w:rightChars="1299" w:right="3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5AEF">
              <w:rPr>
                <w:rFonts w:ascii="Times New Roman" w:hAnsi="Times New Roman" w:hint="eastAsia"/>
                <w:b/>
                <w:w w:val="95"/>
                <w:sz w:val="28"/>
                <w:szCs w:val="28"/>
                <w:lang w:eastAsia="zh-TW"/>
              </w:rPr>
              <w:t>課程</w:t>
            </w:r>
            <w:r w:rsidRPr="00AC5AEF">
              <w:rPr>
                <w:rFonts w:ascii="Times New Roman" w:hAnsi="Times New Roman"/>
                <w:b/>
                <w:w w:val="95"/>
                <w:sz w:val="28"/>
                <w:szCs w:val="28"/>
              </w:rPr>
              <w:t>內容</w:t>
            </w:r>
          </w:p>
        </w:tc>
      </w:tr>
      <w:tr w:rsidR="00CA061E" w:rsidRPr="00AC5AEF" w:rsidTr="00022CB9">
        <w:trPr>
          <w:trHeight w:val="340"/>
        </w:trPr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CA061E" w:rsidRPr="00AC5AEF" w:rsidRDefault="00CA061E" w:rsidP="00022CB9">
            <w:pPr>
              <w:pStyle w:val="TableParagraph"/>
              <w:adjustRightInd w:val="0"/>
              <w:snapToGrid w:val="0"/>
              <w:spacing w:before="0" w:line="30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b/>
                <w:w w:val="79"/>
                <w:sz w:val="28"/>
                <w:szCs w:val="28"/>
                <w:eastAsianLayout w:id="1254329856" w:vert="1" w:vertCompress="1"/>
              </w:rPr>
              <w:t>105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5AEF">
              <w:rPr>
                <w:rFonts w:ascii="Times New Roman" w:hAnsi="Times New Roman" w:cs="新細明體" w:hint="eastAsia"/>
                <w:b/>
                <w:sz w:val="28"/>
                <w:szCs w:val="28"/>
              </w:rPr>
              <w:t>年</w:t>
            </w:r>
            <w:r w:rsidRPr="00AC5AEF">
              <w:rPr>
                <w:rFonts w:ascii="Times New Roman" w:hAnsi="Times New Roman" w:cs="新細明體"/>
                <w:b/>
                <w:sz w:val="28"/>
                <w:szCs w:val="28"/>
              </w:rPr>
              <w:t xml:space="preserve"> </w:t>
            </w:r>
            <w:r w:rsidRPr="00AC5AEF">
              <w:rPr>
                <w:rFonts w:ascii="Times New Roman" w:hAnsi="Times New Roman" w:hint="eastAsia"/>
                <w:b/>
                <w:sz w:val="28"/>
                <w:szCs w:val="28"/>
                <w:eastAsianLayout w:id="1254329600" w:vert="1" w:vertCompress="1"/>
              </w:rPr>
              <w:t>11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5AEF">
              <w:rPr>
                <w:rFonts w:ascii="Times New Roman" w:hAnsi="Times New Roman" w:cs="新細明體" w:hint="eastAsia"/>
                <w:b/>
                <w:sz w:val="28"/>
                <w:szCs w:val="28"/>
              </w:rPr>
              <w:t>月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5AEF">
              <w:rPr>
                <w:rFonts w:ascii="Times New Roman" w:hAnsi="Times New Roman"/>
                <w:b/>
                <w:sz w:val="28"/>
                <w:szCs w:val="28"/>
                <w:eastAsianLayout w:id="1254331904" w:vert="1" w:vertCompress="1"/>
              </w:rPr>
              <w:t>10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5AEF">
              <w:rPr>
                <w:rFonts w:ascii="Times New Roman" w:hAnsi="Times New Roman" w:cs="新細明體" w:hint="eastAsia"/>
                <w:b/>
                <w:sz w:val="28"/>
                <w:szCs w:val="28"/>
              </w:rPr>
              <w:t>日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AC5AEF">
              <w:rPr>
                <w:rFonts w:ascii="Times New Roman" w:hAnsi="Times New Roman" w:hint="eastAsia"/>
                <w:b/>
                <w:sz w:val="28"/>
                <w:szCs w:val="28"/>
                <w:lang w:eastAsia="zh-TW"/>
              </w:rPr>
              <w:t>四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09:00-09:30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597" w:left="1433" w:rightChars="1299" w:right="3118"/>
              <w:jc w:val="distribute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【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報到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】</w:t>
            </w:r>
          </w:p>
        </w:tc>
      </w:tr>
      <w:tr w:rsidR="00CA061E" w:rsidRPr="00AC5AEF" w:rsidTr="00022CB9">
        <w:trPr>
          <w:trHeight w:val="340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09:30-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09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5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60" w:right="24" w:hanging="36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始業式</w:t>
            </w:r>
          </w:p>
        </w:tc>
      </w:tr>
      <w:tr w:rsidR="00CA061E" w:rsidRPr="00AC5AEF" w:rsidTr="00022CB9">
        <w:trPr>
          <w:trHeight w:val="340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09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5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0-1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1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5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60" w:right="24" w:hanging="36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賽夏族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paSta'ay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（矮靈祭）與無形文化資產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講師：潘秋榮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博士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中央民族大學博士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賽夏族民族文物館前館長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苗栗縣議會議員</w:t>
            </w:r>
          </w:p>
        </w:tc>
      </w:tr>
      <w:tr w:rsidR="00CA061E" w:rsidRPr="00AC5AEF" w:rsidTr="00022CB9">
        <w:trPr>
          <w:trHeight w:val="340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1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5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0-13: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597" w:left="1433" w:rightChars="1299" w:right="3118"/>
              <w:jc w:val="distribute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【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午餐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】</w:t>
            </w:r>
          </w:p>
        </w:tc>
      </w:tr>
      <w:tr w:rsidR="00CA061E" w:rsidRPr="00AC5AEF" w:rsidTr="00022CB9">
        <w:trPr>
          <w:trHeight w:val="340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13: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0-1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5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60" w:right="24" w:hanging="36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原位住民文化與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12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年國教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-</w:t>
            </w: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以賽夏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族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paSta</w:t>
            </w:r>
            <w:proofErr w:type="gramStart"/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’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y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為例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講師：王雅萍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教授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政治大學民族系主任</w:t>
            </w:r>
          </w:p>
        </w:tc>
      </w:tr>
      <w:tr w:rsidR="00CA061E" w:rsidRPr="00AC5AEF" w:rsidTr="00022CB9">
        <w:trPr>
          <w:cantSplit/>
          <w:trHeight w:val="340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5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0-1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7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60" w:right="24" w:hanging="36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賽夏族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paSta'ay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融入社會領域教學活動設計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講師：徐禮安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校長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苗栗縣社會領域輔導小組（國小）召集人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苗栗縣頭份國小校長</w:t>
            </w:r>
          </w:p>
        </w:tc>
      </w:tr>
      <w:tr w:rsidR="00CA061E" w:rsidRPr="00AC5AEF" w:rsidTr="00022CB9">
        <w:trPr>
          <w:trHeight w:val="340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7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0-1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8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3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597" w:left="1433" w:rightChars="1299" w:right="3118"/>
              <w:jc w:val="distribute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【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晚餐與交流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】</w:t>
            </w:r>
          </w:p>
        </w:tc>
      </w:tr>
      <w:tr w:rsidR="00CA061E" w:rsidRPr="00AC5AEF" w:rsidTr="00022CB9">
        <w:trPr>
          <w:trHeight w:val="340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8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3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0-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20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3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60" w:right="24" w:hanging="36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南群祭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場導</w:t>
            </w: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覽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與祭典體驗（分二組）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講師：</w:t>
            </w: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風健福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老師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賽夏族文化及部落生態導</w:t>
            </w: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覽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員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苗栗縣賽夏</w:t>
            </w: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族瓦祿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部落發展協會常務監事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苗栗縣賽</w:t>
            </w: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夏族巴斯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達</w:t>
            </w: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隘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文化協會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講師：</w:t>
            </w: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日繁雄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老師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苗栗縣族語老師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賽夏族部落文化解說員</w:t>
            </w:r>
          </w:p>
        </w:tc>
      </w:tr>
      <w:tr w:rsidR="00CA061E" w:rsidRPr="00AC5AEF" w:rsidTr="00022CB9">
        <w:trPr>
          <w:trHeight w:val="656"/>
        </w:trPr>
        <w:tc>
          <w:tcPr>
            <w:tcW w:w="851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340" w:right="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20:30</w:t>
            </w:r>
          </w:p>
        </w:tc>
        <w:tc>
          <w:tcPr>
            <w:tcW w:w="652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342" w:left="1218" w:rightChars="10" w:right="24" w:hanging="397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返回住宿地點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 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夜宿：南庄</w:t>
            </w:r>
            <w:hyperlink r:id="rId9" w:history="1">
              <w:proofErr w:type="gramStart"/>
              <w:r w:rsidRPr="00AC5AEF">
                <w:rPr>
                  <w:rStyle w:val="ad"/>
                  <w:rFonts w:ascii="Times New Roman" w:hAnsi="Times New Roman" w:hint="eastAsia"/>
                  <w:sz w:val="28"/>
                  <w:szCs w:val="28"/>
                  <w:lang w:eastAsia="zh-TW"/>
                </w:rPr>
                <w:t>米堤園</w:t>
              </w:r>
              <w:proofErr w:type="gramEnd"/>
            </w:hyperlink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民宿</w:t>
            </w:r>
          </w:p>
        </w:tc>
      </w:tr>
      <w:tr w:rsidR="00CA061E" w:rsidRPr="00AC5AEF" w:rsidTr="00022CB9">
        <w:trPr>
          <w:trHeight w:val="340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113" w:right="227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106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0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7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0-0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8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540" w:type="dxa"/>
            <w:gridSpan w:val="2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597" w:left="1433" w:rightChars="1299" w:right="3118"/>
              <w:jc w:val="distribute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【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早餐時間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】</w:t>
            </w:r>
          </w:p>
        </w:tc>
      </w:tr>
      <w:tr w:rsidR="00CA061E" w:rsidRPr="00AC5AEF" w:rsidTr="00022CB9">
        <w:trPr>
          <w:trHeight w:val="340"/>
        </w:trPr>
        <w:tc>
          <w:tcPr>
            <w:tcW w:w="851" w:type="dxa"/>
            <w:vMerge/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0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8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0-1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2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CA061E" w:rsidRPr="00AC5AEF" w:rsidRDefault="00CA061E" w:rsidP="00022CB9">
            <w:pPr>
              <w:pStyle w:val="TableParagraph"/>
              <w:tabs>
                <w:tab w:val="left" w:pos="3820"/>
              </w:tabs>
              <w:snapToGrid w:val="0"/>
              <w:spacing w:before="0" w:line="300" w:lineRule="atLeast"/>
              <w:ind w:left="2654" w:right="23" w:hangingChars="948" w:hanging="265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五峰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kilapa: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祭場巡禮（賽夏南北連絡道至北祭場三組）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lastRenderedPageBreak/>
              <w:t>講師：趙健福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老師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賽夏族部落生態導</w:t>
            </w: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覽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員</w:t>
            </w:r>
          </w:p>
          <w:p w:rsidR="00CA061E" w:rsidRPr="00AC5AEF" w:rsidRDefault="00CA061E" w:rsidP="00022CB9">
            <w:pPr>
              <w:pStyle w:val="TableParagraph"/>
              <w:keepNext/>
              <w:keepLines/>
              <w:snapToGrid w:val="0"/>
              <w:spacing w:before="0" w:line="3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講師：趙忠正老師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新竹縣族語老師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新竹縣五峰鄉賽夏族文化藝術協會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總幹事</w:t>
            </w:r>
          </w:p>
        </w:tc>
      </w:tr>
      <w:tr w:rsidR="00CA061E" w:rsidRPr="00AC5AEF" w:rsidTr="00022CB9">
        <w:trPr>
          <w:trHeight w:val="340"/>
        </w:trPr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:rsidR="00CA061E" w:rsidRPr="00AC5AEF" w:rsidRDefault="00CA061E" w:rsidP="00022CB9">
            <w:pPr>
              <w:pStyle w:val="TableParagraph"/>
              <w:adjustRightInd w:val="0"/>
              <w:snapToGrid w:val="0"/>
              <w:spacing w:before="0" w:line="30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b/>
                <w:w w:val="79"/>
                <w:sz w:val="28"/>
                <w:szCs w:val="28"/>
                <w:eastAsianLayout w:id="1254329856" w:vert="1" w:vertCompress="1"/>
              </w:rPr>
              <w:lastRenderedPageBreak/>
              <w:t>105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5AEF">
              <w:rPr>
                <w:rFonts w:ascii="Times New Roman" w:hAnsi="Times New Roman" w:cs="新細明體" w:hint="eastAsia"/>
                <w:b/>
                <w:sz w:val="28"/>
                <w:szCs w:val="28"/>
              </w:rPr>
              <w:t>年</w:t>
            </w:r>
            <w:r w:rsidRPr="00AC5AEF">
              <w:rPr>
                <w:rFonts w:ascii="Times New Roman" w:hAnsi="Times New Roman" w:hint="eastAsia"/>
                <w:b/>
                <w:sz w:val="28"/>
                <w:szCs w:val="28"/>
                <w:eastAsianLayout w:id="1254329600" w:vert="1" w:vertCompress="1"/>
              </w:rPr>
              <w:t>11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5AEF">
              <w:rPr>
                <w:rFonts w:ascii="Times New Roman" w:hAnsi="Times New Roman" w:cs="新細明體" w:hint="eastAsia"/>
                <w:b/>
                <w:sz w:val="28"/>
                <w:szCs w:val="28"/>
              </w:rPr>
              <w:t>月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5AEF">
              <w:rPr>
                <w:rFonts w:ascii="Times New Roman" w:hAnsi="Times New Roman" w:hint="eastAsia"/>
                <w:b/>
                <w:w w:val="95"/>
                <w:sz w:val="28"/>
                <w:szCs w:val="28"/>
                <w:eastAsianLayout w:id="1254329601" w:vert="1" w:vertCompress="1"/>
              </w:rPr>
              <w:t>1</w:t>
            </w:r>
            <w:r w:rsidRPr="00AC5AEF">
              <w:rPr>
                <w:rFonts w:ascii="Times New Roman" w:hAnsi="Times New Roman"/>
                <w:b/>
                <w:w w:val="95"/>
                <w:sz w:val="28"/>
                <w:szCs w:val="28"/>
                <w:eastAsianLayout w:id="1254329601" w:vert="1" w:vertCompress="1"/>
              </w:rPr>
              <w:t>1</w:t>
            </w:r>
            <w:r w:rsidRPr="00AC5AEF">
              <w:rPr>
                <w:rFonts w:ascii="Times New Roman" w:hAnsi="Times New Roman" w:cs="新細明體" w:hint="eastAsia"/>
                <w:b/>
                <w:sz w:val="28"/>
                <w:szCs w:val="28"/>
              </w:rPr>
              <w:t>日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AC5AEF">
              <w:rPr>
                <w:rFonts w:ascii="Times New Roman" w:hAnsi="Times New Roman" w:hint="eastAsia"/>
                <w:b/>
                <w:sz w:val="28"/>
                <w:szCs w:val="28"/>
                <w:lang w:eastAsia="zh-TW"/>
              </w:rPr>
              <w:t>五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12:00-13:30</w:t>
            </w:r>
          </w:p>
        </w:tc>
        <w:tc>
          <w:tcPr>
            <w:tcW w:w="6540" w:type="dxa"/>
            <w:gridSpan w:val="2"/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597" w:left="1433" w:rightChars="1299" w:right="3118"/>
              <w:jc w:val="distribute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【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午餐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】</w:t>
            </w:r>
          </w:p>
        </w:tc>
      </w:tr>
      <w:tr w:rsidR="00CA061E" w:rsidRPr="00AC5AEF" w:rsidTr="00022CB9">
        <w:trPr>
          <w:trHeight w:val="340"/>
        </w:trPr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13:30-17:30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CA061E" w:rsidRPr="00AC5AEF" w:rsidRDefault="00CA061E" w:rsidP="00022CB9">
            <w:pPr>
              <w:pStyle w:val="TableParagraph"/>
              <w:tabs>
                <w:tab w:val="left" w:pos="3820"/>
              </w:tabs>
              <w:snapToGrid w:val="0"/>
              <w:spacing w:before="0" w:line="300" w:lineRule="atLeast"/>
              <w:ind w:left="10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教學活動設計撰寫與實作（分三組）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講師：邱孟英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主任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苗栗縣生活領域輔導小組成員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苗栗縣東河國小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主任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講師：陳美君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課督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苗栗縣社會領域輔導小組成員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苗栗縣教育處課程督學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講師：湯秀琴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校長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苗栗縣社會領域輔導小組（國中）召集人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苗栗縣鶴崗國中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校長</w:t>
            </w:r>
          </w:p>
        </w:tc>
      </w:tr>
      <w:tr w:rsidR="00CA061E" w:rsidRPr="00AC5AEF" w:rsidTr="00022CB9">
        <w:trPr>
          <w:trHeight w:val="340"/>
        </w:trPr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17:30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-18:30</w:t>
            </w:r>
          </w:p>
        </w:tc>
        <w:tc>
          <w:tcPr>
            <w:tcW w:w="6540" w:type="dxa"/>
            <w:gridSpan w:val="2"/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597" w:left="1433" w:rightChars="1299" w:right="3118"/>
              <w:jc w:val="distribute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【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晚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餐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】</w:t>
            </w:r>
          </w:p>
        </w:tc>
      </w:tr>
      <w:tr w:rsidR="00CA061E" w:rsidRPr="00AC5AEF" w:rsidTr="00022CB9">
        <w:trPr>
          <w:trHeight w:val="340"/>
        </w:trPr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8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:30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-21:30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10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paSta</w:t>
            </w:r>
            <w:proofErr w:type="gramStart"/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’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ay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祭典體驗及田野調查、資料蒐集</w:t>
            </w: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（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地點：向天湖部落</w:t>
            </w: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）</w:t>
            </w:r>
            <w:proofErr w:type="gramEnd"/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講師：</w:t>
            </w: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風貴芳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老師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苗栗縣賽夏</w:t>
            </w: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族瓦祿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部落發展協會總幹事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講師：劉宇陽老師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臺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北教育大學助理教授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br/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族語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E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學園計畫主持人</w:t>
            </w:r>
          </w:p>
        </w:tc>
      </w:tr>
      <w:tr w:rsidR="00CA061E" w:rsidRPr="00AC5AEF" w:rsidTr="00022CB9">
        <w:trPr>
          <w:trHeight w:val="567"/>
        </w:trPr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2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1:30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~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="10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參觀體驗與田調記錄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="10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自行返回住宿地點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 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夜宿：南庄</w:t>
            </w:r>
            <w:hyperlink r:id="rId10" w:history="1">
              <w:proofErr w:type="gramStart"/>
              <w:r w:rsidRPr="00AC5AEF">
                <w:rPr>
                  <w:rStyle w:val="ad"/>
                  <w:rFonts w:ascii="Times New Roman" w:hAnsi="Times New Roman" w:hint="eastAsia"/>
                  <w:sz w:val="28"/>
                  <w:szCs w:val="28"/>
                  <w:lang w:eastAsia="zh-TW"/>
                </w:rPr>
                <w:t>米堤園</w:t>
              </w:r>
              <w:proofErr w:type="gramEnd"/>
            </w:hyperlink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民宿</w:t>
            </w:r>
          </w:p>
        </w:tc>
      </w:tr>
    </w:tbl>
    <w:p w:rsidR="00CA061E" w:rsidRPr="00AC5AEF" w:rsidRDefault="00CA061E" w:rsidP="004C3038">
      <w:pPr>
        <w:pStyle w:val="a3"/>
        <w:numPr>
          <w:ilvl w:val="0"/>
          <w:numId w:val="14"/>
        </w:numPr>
        <w:tabs>
          <w:tab w:val="left" w:pos="567"/>
        </w:tabs>
        <w:snapToGrid w:val="0"/>
        <w:spacing w:beforeLines="100" w:afterLines="25" w:line="400" w:lineRule="atLeast"/>
        <w:ind w:left="567" w:hanging="567"/>
        <w:contextualSpacing w:val="0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徵件及成果發表</w:t>
      </w:r>
      <w:r w:rsidRPr="00AC5AEF">
        <w:rPr>
          <w:rFonts w:ascii="Times New Roman" w:eastAsia="標楷體" w:hAnsi="Times New Roman"/>
          <w:sz w:val="28"/>
          <w:szCs w:val="28"/>
          <w:lang w:eastAsia="zh-TW"/>
        </w:rPr>
        <w:t>安排如下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：</w:t>
      </w:r>
    </w:p>
    <w:tbl>
      <w:tblPr>
        <w:tblStyle w:val="TableNormal"/>
        <w:tblW w:w="907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7089"/>
      </w:tblGrid>
      <w:tr w:rsidR="00CA061E" w:rsidRPr="00AC5AEF" w:rsidTr="00022CB9">
        <w:trPr>
          <w:trHeight w:val="567"/>
          <w:tblHeader/>
        </w:trPr>
        <w:tc>
          <w:tcPr>
            <w:tcW w:w="90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="1985" w:right="19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 xml:space="preserve">105 </w:t>
            </w:r>
            <w:r w:rsidRPr="00AC5AEF">
              <w:rPr>
                <w:rFonts w:ascii="Times New Roman" w:hAnsi="Times New Roman" w:cs="新細明體" w:hint="eastAsia"/>
                <w:b/>
                <w:sz w:val="28"/>
                <w:szCs w:val="28"/>
              </w:rPr>
              <w:t>年</w:t>
            </w:r>
            <w:r w:rsidRPr="00AC5AEF">
              <w:rPr>
                <w:rFonts w:ascii="Times New Roman" w:hAnsi="Times New Roman" w:hint="eastAsia"/>
                <w:b/>
                <w:sz w:val="28"/>
                <w:szCs w:val="28"/>
              </w:rPr>
              <w:t>11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5AEF">
              <w:rPr>
                <w:rFonts w:ascii="Times New Roman" w:hAnsi="Times New Roman" w:cs="新細明體" w:hint="eastAsia"/>
                <w:b/>
                <w:sz w:val="28"/>
                <w:szCs w:val="28"/>
              </w:rPr>
              <w:t>月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5AEF">
              <w:rPr>
                <w:rFonts w:ascii="Times New Roman" w:hAnsi="Times New Roman" w:hint="eastAsia"/>
                <w:b/>
                <w:sz w:val="28"/>
                <w:szCs w:val="28"/>
                <w:lang w:eastAsia="zh-TW"/>
              </w:rPr>
              <w:t>30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5AEF">
              <w:rPr>
                <w:rFonts w:ascii="Times New Roman" w:hAnsi="Times New Roman" w:cs="新細明體" w:hint="eastAsia"/>
                <w:b/>
                <w:sz w:val="28"/>
                <w:szCs w:val="28"/>
              </w:rPr>
              <w:t>日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AC5AEF">
              <w:rPr>
                <w:rFonts w:ascii="Times New Roman" w:hAnsi="Times New Roman" w:cs="新細明體" w:hint="eastAsia"/>
                <w:b/>
                <w:sz w:val="28"/>
                <w:szCs w:val="28"/>
                <w:lang w:eastAsia="zh-TW"/>
              </w:rPr>
              <w:t>三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CA061E" w:rsidRPr="00AC5AEF" w:rsidTr="00022CB9">
        <w:trPr>
          <w:trHeight w:val="454"/>
          <w:tblHeader/>
        </w:trPr>
        <w:tc>
          <w:tcPr>
            <w:tcW w:w="19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="227" w:right="227"/>
              <w:jc w:val="distribute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時間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Chars="597" w:left="1433" w:rightChars="1299" w:right="3118"/>
              <w:jc w:val="distribute"/>
              <w:rPr>
                <w:rFonts w:ascii="Times New Roman" w:hAnsi="Times New Roman"/>
                <w:b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成果發表</w:t>
            </w:r>
          </w:p>
        </w:tc>
      </w:tr>
      <w:tr w:rsidR="00CA061E" w:rsidRPr="00AC5AEF" w:rsidTr="00022CB9">
        <w:trPr>
          <w:trHeight w:val="454"/>
        </w:trPr>
        <w:tc>
          <w:tcPr>
            <w:tcW w:w="19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08: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0-09:00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Chars="597" w:left="1433" w:rightChars="1299" w:right="3118"/>
              <w:jc w:val="distribute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【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報到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】</w:t>
            </w:r>
          </w:p>
        </w:tc>
      </w:tr>
      <w:tr w:rsidR="00CA061E" w:rsidRPr="00AC5AEF" w:rsidTr="00022CB9">
        <w:trPr>
          <w:trHeight w:val="283"/>
        </w:trPr>
        <w:tc>
          <w:tcPr>
            <w:tcW w:w="19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="229" w:right="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09:00-10: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3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061E" w:rsidRPr="00AC5AEF" w:rsidRDefault="00CA061E" w:rsidP="004C3038">
            <w:pPr>
              <w:pStyle w:val="TableParagraph"/>
              <w:snapToGrid w:val="0"/>
              <w:spacing w:beforeLines="50" w:line="4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國小教學活動設計分享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I </w:t>
            </w:r>
          </w:p>
          <w:p w:rsidR="00CA061E" w:rsidRPr="00AC5AEF" w:rsidRDefault="00CA061E" w:rsidP="004C3038">
            <w:pPr>
              <w:pStyle w:val="TableParagraph"/>
              <w:tabs>
                <w:tab w:val="left" w:pos="3686"/>
              </w:tabs>
              <w:snapToGrid w:val="0"/>
              <w:spacing w:beforeLines="25" w:line="4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主持人：待聘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評論人：待聘</w:t>
            </w:r>
          </w:p>
          <w:p w:rsidR="00CA061E" w:rsidRPr="00AC5AEF" w:rsidRDefault="00CA061E" w:rsidP="00022CB9">
            <w:pPr>
              <w:pStyle w:val="TableParagraph"/>
              <w:tabs>
                <w:tab w:val="left" w:pos="3820"/>
              </w:tabs>
              <w:snapToGrid w:val="0"/>
              <w:spacing w:before="0" w:line="400" w:lineRule="atLeast"/>
              <w:ind w:left="102" w:right="23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1.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教學活動設計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發表人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1</w:t>
            </w:r>
          </w:p>
          <w:p w:rsidR="00CA061E" w:rsidRPr="00AC5AEF" w:rsidRDefault="00CA061E" w:rsidP="00022CB9">
            <w:pPr>
              <w:pStyle w:val="TableParagraph"/>
              <w:tabs>
                <w:tab w:val="left" w:pos="3820"/>
              </w:tabs>
              <w:snapToGrid w:val="0"/>
              <w:spacing w:before="0" w:line="400" w:lineRule="atLeast"/>
              <w:ind w:left="102" w:right="23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2.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教學活動設計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2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發表人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2</w:t>
            </w:r>
          </w:p>
          <w:p w:rsidR="00CA061E" w:rsidRPr="00AC5AEF" w:rsidRDefault="00CA061E" w:rsidP="00022CB9">
            <w:pPr>
              <w:pStyle w:val="TableParagraph"/>
              <w:tabs>
                <w:tab w:val="left" w:pos="3820"/>
              </w:tabs>
              <w:snapToGrid w:val="0"/>
              <w:spacing w:before="0" w:line="400" w:lineRule="atLeast"/>
              <w:ind w:left="102" w:right="23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綜合討論與意見交流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2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分鐘</w:t>
            </w:r>
          </w:p>
        </w:tc>
      </w:tr>
      <w:tr w:rsidR="00CA061E" w:rsidRPr="00AC5AEF" w:rsidTr="00022CB9">
        <w:trPr>
          <w:trHeight w:val="624"/>
        </w:trPr>
        <w:tc>
          <w:tcPr>
            <w:tcW w:w="19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lastRenderedPageBreak/>
              <w:t>10: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3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0-10: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40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Chars="597" w:left="1433" w:rightChars="1299" w:right="3118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【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茶敘與交流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】</w:t>
            </w:r>
          </w:p>
        </w:tc>
      </w:tr>
      <w:tr w:rsidR="00CA061E" w:rsidRPr="00AC5AEF" w:rsidTr="00022CB9">
        <w:trPr>
          <w:trHeight w:val="283"/>
        </w:trPr>
        <w:tc>
          <w:tcPr>
            <w:tcW w:w="19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="229" w:right="227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10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4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0-1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2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1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keepNext/>
              <w:snapToGrid w:val="0"/>
              <w:spacing w:before="0" w:line="4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國小教學活動設計分享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II</w:t>
            </w:r>
          </w:p>
          <w:p w:rsidR="00CA061E" w:rsidRPr="00AC5AEF" w:rsidRDefault="00CA061E" w:rsidP="004C3038">
            <w:pPr>
              <w:pStyle w:val="TableParagraph"/>
              <w:tabs>
                <w:tab w:val="left" w:pos="3686"/>
              </w:tabs>
              <w:snapToGrid w:val="0"/>
              <w:spacing w:beforeLines="25" w:line="4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主持人：待聘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評論人：待聘</w:t>
            </w:r>
          </w:p>
          <w:p w:rsidR="00CA061E" w:rsidRPr="00AC5AEF" w:rsidRDefault="00CA061E" w:rsidP="00022CB9">
            <w:pPr>
              <w:pStyle w:val="TableParagraph"/>
              <w:tabs>
                <w:tab w:val="left" w:pos="3820"/>
              </w:tabs>
              <w:snapToGrid w:val="0"/>
              <w:spacing w:before="0" w:line="400" w:lineRule="atLeast"/>
              <w:ind w:left="102" w:right="23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3.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教學活動設計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3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發表人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3</w:t>
            </w:r>
          </w:p>
          <w:p w:rsidR="00CA061E" w:rsidRPr="00AC5AEF" w:rsidRDefault="00CA061E" w:rsidP="00022CB9">
            <w:pPr>
              <w:pStyle w:val="TableParagraph"/>
              <w:tabs>
                <w:tab w:val="left" w:pos="3820"/>
              </w:tabs>
              <w:snapToGrid w:val="0"/>
              <w:spacing w:before="0" w:line="400" w:lineRule="atLeast"/>
              <w:ind w:left="102" w:right="23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4.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教學活動設計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4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發表人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4</w:t>
            </w:r>
          </w:p>
          <w:p w:rsidR="00CA061E" w:rsidRPr="00AC5AEF" w:rsidRDefault="00CA061E" w:rsidP="00022CB9">
            <w:pPr>
              <w:pStyle w:val="TableParagraph"/>
              <w:tabs>
                <w:tab w:val="left" w:pos="3820"/>
              </w:tabs>
              <w:snapToGrid w:val="0"/>
              <w:spacing w:before="0" w:line="400" w:lineRule="atLeast"/>
              <w:ind w:left="102" w:right="23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綜合討論與意見交流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2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分鐘</w:t>
            </w:r>
          </w:p>
        </w:tc>
      </w:tr>
      <w:tr w:rsidR="00CA061E" w:rsidRPr="00AC5AEF" w:rsidTr="00022CB9">
        <w:trPr>
          <w:trHeight w:val="283"/>
        </w:trPr>
        <w:tc>
          <w:tcPr>
            <w:tcW w:w="19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12: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1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0-13: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1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Chars="597" w:left="1433" w:rightChars="1299" w:right="3118"/>
              <w:jc w:val="distribute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【午餐】</w:t>
            </w:r>
          </w:p>
        </w:tc>
      </w:tr>
      <w:tr w:rsidR="00CA061E" w:rsidRPr="00AC5AEF" w:rsidTr="00022CB9">
        <w:trPr>
          <w:trHeight w:val="283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13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1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0-1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4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4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="460" w:right="24" w:hanging="36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國高中教學活動設計分享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I</w:t>
            </w:r>
          </w:p>
          <w:p w:rsidR="00CA061E" w:rsidRPr="00AC5AEF" w:rsidRDefault="00CA061E" w:rsidP="004C3038">
            <w:pPr>
              <w:pStyle w:val="TableParagraph"/>
              <w:tabs>
                <w:tab w:val="left" w:pos="3686"/>
              </w:tabs>
              <w:snapToGrid w:val="0"/>
              <w:spacing w:beforeLines="25" w:line="4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主持人：待聘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評論人：待聘</w:t>
            </w:r>
          </w:p>
          <w:p w:rsidR="00CA061E" w:rsidRPr="00AC5AEF" w:rsidRDefault="00CA061E" w:rsidP="00022CB9">
            <w:pPr>
              <w:pStyle w:val="TableParagraph"/>
              <w:tabs>
                <w:tab w:val="left" w:pos="3820"/>
              </w:tabs>
              <w:snapToGrid w:val="0"/>
              <w:spacing w:before="0" w:line="400" w:lineRule="atLeast"/>
              <w:ind w:left="102" w:right="23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5.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教學活動設計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5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發表人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5</w:t>
            </w:r>
          </w:p>
          <w:p w:rsidR="00CA061E" w:rsidRPr="00AC5AEF" w:rsidRDefault="00CA061E" w:rsidP="00022CB9">
            <w:pPr>
              <w:pStyle w:val="TableParagraph"/>
              <w:tabs>
                <w:tab w:val="left" w:pos="3820"/>
              </w:tabs>
              <w:snapToGrid w:val="0"/>
              <w:spacing w:before="0" w:line="400" w:lineRule="atLeast"/>
              <w:ind w:left="102" w:right="23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6.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教學活動設計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6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發表人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6</w:t>
            </w:r>
          </w:p>
          <w:p w:rsidR="00CA061E" w:rsidRPr="00AC5AEF" w:rsidRDefault="00CA061E" w:rsidP="00022CB9">
            <w:pPr>
              <w:pStyle w:val="TableParagraph"/>
              <w:tabs>
                <w:tab w:val="left" w:pos="3820"/>
              </w:tabs>
              <w:snapToGrid w:val="0"/>
              <w:spacing w:before="0" w:line="400" w:lineRule="atLeast"/>
              <w:ind w:left="102" w:right="23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綜合討論與意見交流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2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分鐘</w:t>
            </w:r>
          </w:p>
        </w:tc>
      </w:tr>
      <w:tr w:rsidR="00CA061E" w:rsidRPr="00AC5AEF" w:rsidTr="00022CB9">
        <w:trPr>
          <w:trHeight w:val="283"/>
        </w:trPr>
        <w:tc>
          <w:tcPr>
            <w:tcW w:w="19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4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4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0-1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5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Chars="597" w:left="1433" w:rightChars="1299" w:right="3118"/>
              <w:jc w:val="distribute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【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茶敘與交流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】</w:t>
            </w:r>
          </w:p>
        </w:tc>
      </w:tr>
      <w:tr w:rsidR="00CA061E" w:rsidRPr="00AC5AEF" w:rsidTr="00022CB9">
        <w:trPr>
          <w:cantSplit/>
          <w:trHeight w:val="454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pacing w:before="64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5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0-1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6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3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pacing w:before="42" w:line="304" w:lineRule="auto"/>
              <w:ind w:left="460" w:right="24" w:hanging="36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國高中教學活動設計分享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II</w:t>
            </w:r>
          </w:p>
          <w:p w:rsidR="00CA061E" w:rsidRPr="00AC5AEF" w:rsidRDefault="00CA061E" w:rsidP="004C3038">
            <w:pPr>
              <w:pStyle w:val="TableParagraph"/>
              <w:tabs>
                <w:tab w:val="left" w:pos="3686"/>
              </w:tabs>
              <w:snapToGrid w:val="0"/>
              <w:spacing w:beforeLines="25" w:line="5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主持人：待聘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評論人：待聘</w:t>
            </w:r>
          </w:p>
          <w:p w:rsidR="00CA061E" w:rsidRPr="00AC5AEF" w:rsidRDefault="00CA061E" w:rsidP="00022CB9">
            <w:pPr>
              <w:pStyle w:val="TableParagraph"/>
              <w:tabs>
                <w:tab w:val="left" w:pos="3820"/>
              </w:tabs>
              <w:snapToGrid w:val="0"/>
              <w:spacing w:before="0" w:line="500" w:lineRule="atLeast"/>
              <w:ind w:left="102" w:right="23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7.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教學活動設計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7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發表人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7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br/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8.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教學活動設計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8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發表人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8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br/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綜合討論與意見交流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2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分鐘</w:t>
            </w:r>
          </w:p>
        </w:tc>
      </w:tr>
      <w:tr w:rsidR="00CA061E" w:rsidRPr="00AC5AEF" w:rsidTr="00022CB9">
        <w:trPr>
          <w:trHeight w:val="454"/>
        </w:trPr>
        <w:tc>
          <w:tcPr>
            <w:tcW w:w="19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pacing w:before="64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6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3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0-17: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500" w:lineRule="atLeast"/>
              <w:ind w:left="460" w:right="24" w:hanging="36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綜合座談：</w:t>
            </w: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文化部文資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局</w:t>
            </w:r>
          </w:p>
          <w:p w:rsidR="00CA061E" w:rsidRPr="00AC5AEF" w:rsidRDefault="00CA061E" w:rsidP="00022CB9">
            <w:pPr>
              <w:pStyle w:val="TableParagraph"/>
              <w:tabs>
                <w:tab w:val="left" w:pos="3820"/>
              </w:tabs>
              <w:snapToGrid w:val="0"/>
              <w:spacing w:before="0" w:line="500" w:lineRule="atLeast"/>
              <w:ind w:left="1561" w:right="23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苗栗縣文化觀光局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500" w:lineRule="atLeast"/>
              <w:ind w:leftChars="642" w:left="1898" w:rightChars="10" w:right="24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東河國小</w:t>
            </w:r>
          </w:p>
        </w:tc>
      </w:tr>
      <w:tr w:rsidR="00CA061E" w:rsidRPr="00AC5AEF" w:rsidTr="00022CB9">
        <w:trPr>
          <w:trHeight w:val="454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pacing w:before="64"/>
              <w:ind w:left="416" w:right="227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17:00~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ind w:leftChars="597" w:left="1433" w:rightChars="1299" w:right="3118"/>
              <w:jc w:val="distribute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【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賦歸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】</w:t>
            </w:r>
          </w:p>
        </w:tc>
      </w:tr>
    </w:tbl>
    <w:p w:rsidR="00EB03BE" w:rsidRPr="00AC5AEF" w:rsidRDefault="00EB03BE" w:rsidP="004C3038">
      <w:pPr>
        <w:pStyle w:val="a3"/>
        <w:numPr>
          <w:ilvl w:val="0"/>
          <w:numId w:val="14"/>
        </w:numPr>
        <w:tabs>
          <w:tab w:val="left" w:pos="567"/>
        </w:tabs>
        <w:snapToGrid w:val="0"/>
        <w:spacing w:beforeLines="50" w:afterLines="50" w:line="400" w:lineRule="atLeast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/>
          <w:sz w:val="28"/>
          <w:szCs w:val="28"/>
          <w:lang w:eastAsia="zh-TW"/>
        </w:rPr>
        <w:t>參加對象</w:t>
      </w:r>
    </w:p>
    <w:p w:rsidR="00EB03BE" w:rsidRPr="00AC5AEF" w:rsidRDefault="009406CF" w:rsidP="004C3038">
      <w:pPr>
        <w:tabs>
          <w:tab w:val="left" w:pos="567"/>
        </w:tabs>
        <w:snapToGrid w:val="0"/>
        <w:spacing w:beforeLines="50" w:afterLines="50" w:line="400" w:lineRule="atLeast"/>
        <w:ind w:leftChars="400" w:left="960" w:firstLineChars="200" w:firstLine="560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桃竹苗地區之社會領域及本土語言領域之授課教師、輔導團員、本指員或對該議題有興趣的教師</w:t>
      </w:r>
      <w:r w:rsidRPr="00AC5AEF">
        <w:rPr>
          <w:rFonts w:ascii="Times New Roman" w:eastAsia="標楷體" w:hAnsi="Times New Roman"/>
          <w:sz w:val="28"/>
          <w:szCs w:val="28"/>
        </w:rPr>
        <w:t>與行政部門</w:t>
      </w:r>
      <w:r w:rsidR="00EB03BE" w:rsidRPr="00AC5AEF">
        <w:rPr>
          <w:rFonts w:ascii="Times New Roman" w:eastAsia="標楷體" w:hAnsi="Times New Roman"/>
          <w:sz w:val="28"/>
          <w:szCs w:val="28"/>
        </w:rPr>
        <w:t>人員，共錄取</w:t>
      </w:r>
      <w:r w:rsidR="00EB03BE" w:rsidRPr="00AC5AEF">
        <w:rPr>
          <w:rFonts w:ascii="Times New Roman" w:eastAsia="標楷體" w:hAnsi="Times New Roman"/>
          <w:sz w:val="28"/>
          <w:szCs w:val="28"/>
        </w:rPr>
        <w:t xml:space="preserve"> 30 </w:t>
      </w:r>
      <w:r w:rsidR="00EB03BE" w:rsidRPr="00AC5AEF">
        <w:rPr>
          <w:rFonts w:ascii="Times New Roman" w:eastAsia="標楷體" w:hAnsi="Times New Roman"/>
          <w:sz w:val="28"/>
          <w:szCs w:val="28"/>
        </w:rPr>
        <w:t>位學員。</w:t>
      </w:r>
    </w:p>
    <w:p w:rsidR="00DB2F39" w:rsidRPr="00AC5AEF" w:rsidRDefault="00DB2F39" w:rsidP="004C3038">
      <w:pPr>
        <w:tabs>
          <w:tab w:val="left" w:pos="567"/>
        </w:tabs>
        <w:snapToGrid w:val="0"/>
        <w:spacing w:beforeLines="50" w:afterLines="50" w:line="400" w:lineRule="atLeast"/>
        <w:ind w:leftChars="400" w:left="960" w:firstLineChars="200" w:firstLine="560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</w:p>
    <w:p w:rsidR="00EB03BE" w:rsidRPr="00AC5AEF" w:rsidRDefault="00EB03BE" w:rsidP="004C3038">
      <w:pPr>
        <w:pStyle w:val="a3"/>
        <w:numPr>
          <w:ilvl w:val="0"/>
          <w:numId w:val="14"/>
        </w:numPr>
        <w:tabs>
          <w:tab w:val="left" w:pos="567"/>
        </w:tabs>
        <w:snapToGrid w:val="0"/>
        <w:spacing w:beforeLines="50" w:afterLines="50" w:line="500" w:lineRule="atLeast"/>
        <w:ind w:hanging="482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/>
          <w:sz w:val="28"/>
          <w:szCs w:val="28"/>
          <w:lang w:eastAsia="zh-TW"/>
        </w:rPr>
        <w:lastRenderedPageBreak/>
        <w:t>報名方式</w:t>
      </w:r>
    </w:p>
    <w:p w:rsidR="00EB03BE" w:rsidRPr="00AC5AEF" w:rsidRDefault="00EB03BE" w:rsidP="004C3038">
      <w:pPr>
        <w:pStyle w:val="a3"/>
        <w:numPr>
          <w:ilvl w:val="0"/>
          <w:numId w:val="8"/>
        </w:numPr>
        <w:tabs>
          <w:tab w:val="left" w:pos="567"/>
        </w:tabs>
        <w:snapToGrid w:val="0"/>
        <w:spacing w:beforeLines="50" w:afterLines="50" w:line="500" w:lineRule="atLeast"/>
        <w:ind w:hanging="482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/>
          <w:sz w:val="28"/>
          <w:szCs w:val="28"/>
          <w:lang w:eastAsia="zh-TW"/>
        </w:rPr>
        <w:t>報名日期：即日起至</w:t>
      </w:r>
      <w:r w:rsidR="00732358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額滿為止</w:t>
      </w:r>
      <w:r w:rsidRPr="00AC5AEF">
        <w:rPr>
          <w:rFonts w:ascii="Times New Roman" w:eastAsia="標楷體" w:hAnsi="Times New Roman"/>
          <w:sz w:val="28"/>
          <w:szCs w:val="28"/>
          <w:lang w:eastAsia="zh-TW"/>
        </w:rPr>
        <w:t>，錄取名單將於</w:t>
      </w:r>
      <w:r w:rsidR="00BF6D04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研習</w:t>
      </w:r>
      <w:r w:rsidR="003A279B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前</w:t>
      </w:r>
      <w:r w:rsidRPr="00AC5AEF">
        <w:rPr>
          <w:rFonts w:ascii="Times New Roman" w:eastAsia="標楷體" w:hAnsi="Times New Roman"/>
          <w:sz w:val="28"/>
          <w:szCs w:val="28"/>
          <w:lang w:eastAsia="zh-TW"/>
        </w:rPr>
        <w:t>公告於文化資產學院網站</w:t>
      </w:r>
      <w:proofErr w:type="gramStart"/>
      <w:r w:rsidRPr="00AC5AEF">
        <w:rPr>
          <w:rFonts w:ascii="Times New Roman" w:eastAsia="標楷體" w:hAnsi="Times New Roman"/>
          <w:sz w:val="28"/>
          <w:szCs w:val="28"/>
          <w:lang w:eastAsia="zh-TW"/>
        </w:rPr>
        <w:t>（</w:t>
      </w:r>
      <w:proofErr w:type="gramEnd"/>
      <w:r w:rsidR="00072732">
        <w:fldChar w:fldCharType="begin"/>
      </w:r>
      <w:r w:rsidR="00072732">
        <w:instrText>HYPERLINK "http://www.coch.tw/" \h</w:instrText>
      </w:r>
      <w:r w:rsidR="00072732">
        <w:fldChar w:fldCharType="separate"/>
      </w:r>
      <w:r w:rsidRPr="00AC5AEF">
        <w:rPr>
          <w:rFonts w:ascii="Times New Roman" w:eastAsia="標楷體" w:hAnsi="Times New Roman"/>
          <w:sz w:val="28"/>
          <w:szCs w:val="28"/>
          <w:lang w:eastAsia="zh-TW"/>
        </w:rPr>
        <w:t>http://www.coch.tw/</w:t>
      </w:r>
      <w:r w:rsidR="00072732">
        <w:fldChar w:fldCharType="end"/>
      </w:r>
      <w:proofErr w:type="gramStart"/>
      <w:r w:rsidRPr="00AC5AEF">
        <w:rPr>
          <w:rFonts w:ascii="Times New Roman" w:eastAsia="標楷體" w:hAnsi="Times New Roman"/>
          <w:sz w:val="28"/>
          <w:szCs w:val="28"/>
          <w:lang w:eastAsia="zh-TW"/>
        </w:rPr>
        <w:t>）</w:t>
      </w:r>
      <w:proofErr w:type="gramEnd"/>
      <w:r w:rsidRPr="00AC5AEF">
        <w:rPr>
          <w:rFonts w:ascii="Times New Roman" w:eastAsia="標楷體" w:hAnsi="Times New Roman"/>
          <w:sz w:val="28"/>
          <w:szCs w:val="28"/>
          <w:lang w:eastAsia="zh-TW"/>
        </w:rPr>
        <w:t>。</w:t>
      </w:r>
    </w:p>
    <w:p w:rsidR="00D4154E" w:rsidRPr="00AC5AEF" w:rsidRDefault="00EB03BE" w:rsidP="004C3038">
      <w:pPr>
        <w:pStyle w:val="a3"/>
        <w:keepLines/>
        <w:numPr>
          <w:ilvl w:val="0"/>
          <w:numId w:val="21"/>
        </w:numPr>
        <w:tabs>
          <w:tab w:val="left" w:pos="567"/>
        </w:tabs>
        <w:snapToGrid w:val="0"/>
        <w:spacing w:beforeLines="50" w:afterLines="50" w:line="500" w:lineRule="atLeast"/>
        <w:jc w:val="lef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報名方式：請</w:t>
      </w:r>
      <w:r w:rsidR="00E13243"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填寫</w:t>
      </w:r>
      <w:r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報名</w:t>
      </w:r>
      <w:r w:rsidR="00E13243"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表</w:t>
      </w:r>
      <w:r w:rsidR="00E13243"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 w:rsidR="00E13243"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如附件</w:t>
      </w:r>
      <w:r w:rsidR="00E13243"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)</w:t>
      </w:r>
      <w:r w:rsidR="00E13243"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並</w:t>
      </w:r>
      <w:r w:rsidR="00E13243"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email</w:t>
      </w:r>
      <w:r w:rsidR="00E13243"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至</w:t>
      </w:r>
      <w:hyperlink r:id="rId11" w:history="1">
        <w:r w:rsidR="00E13243" w:rsidRPr="00AC5AEF">
          <w:rPr>
            <w:rStyle w:val="ad"/>
            <w:rFonts w:ascii="Times New Roman" w:eastAsia="標楷體" w:hAnsi="Times New Roman" w:cs="Times New Roman"/>
            <w:sz w:val="28"/>
            <w:szCs w:val="28"/>
            <w:lang w:eastAsia="zh-TW"/>
          </w:rPr>
          <w:t>donghe.mlc@gmail.com</w:t>
        </w:r>
      </w:hyperlink>
      <w:r w:rsidR="00E13243"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或傳真</w:t>
      </w:r>
      <w:r w:rsidR="00D2715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至</w:t>
      </w:r>
      <w:r w:rsidR="00E13243"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037-823492  </w:t>
      </w:r>
      <w:r w:rsidR="00E13243"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陳邦豪先生；若有疑問請電洽</w:t>
      </w:r>
      <w:r w:rsidR="00E13243"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037-823423</w:t>
      </w:r>
      <w:r w:rsidR="00E13243"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東河國小；</w:t>
      </w:r>
      <w:r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為辦理平安保險，請務必</w:t>
      </w:r>
      <w:r w:rsidR="00AE5F63" w:rsidRPr="00AC5AEF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詳</w:t>
      </w:r>
      <w:r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填。</w:t>
      </w:r>
    </w:p>
    <w:p w:rsidR="00EB03BE" w:rsidRPr="00AC5AEF" w:rsidRDefault="00EB03BE" w:rsidP="004C3038">
      <w:pPr>
        <w:pStyle w:val="a3"/>
        <w:numPr>
          <w:ilvl w:val="0"/>
          <w:numId w:val="14"/>
        </w:numPr>
        <w:tabs>
          <w:tab w:val="left" w:pos="567"/>
        </w:tabs>
        <w:snapToGrid w:val="0"/>
        <w:spacing w:beforeLines="50" w:afterLines="50" w:line="500" w:lineRule="atLeast"/>
        <w:ind w:hanging="482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注意事項：</w:t>
      </w:r>
    </w:p>
    <w:p w:rsidR="00EB03BE" w:rsidRPr="00AC5AEF" w:rsidRDefault="00EB03BE" w:rsidP="004C3038">
      <w:pPr>
        <w:pStyle w:val="a3"/>
        <w:numPr>
          <w:ilvl w:val="0"/>
          <w:numId w:val="10"/>
        </w:numPr>
        <w:tabs>
          <w:tab w:val="left" w:pos="567"/>
        </w:tabs>
        <w:snapToGrid w:val="0"/>
        <w:spacing w:beforeLines="50" w:afterLines="50" w:line="500" w:lineRule="atLeast"/>
        <w:ind w:hanging="482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本工作坊提供公務機關人員研習教育訓練課程時數，全程參與</w:t>
      </w:r>
      <w:r w:rsidR="001808E7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研習</w:t>
      </w:r>
      <w:proofErr w:type="gramStart"/>
      <w:r w:rsidR="001808E7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工作坊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者</w:t>
      </w:r>
      <w:proofErr w:type="gramEnd"/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，授與學習時數</w:t>
      </w:r>
      <w:r w:rsidR="001808E7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19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小時。</w:t>
      </w:r>
    </w:p>
    <w:p w:rsidR="00EB03BE" w:rsidRPr="00AC5AEF" w:rsidRDefault="008867E5" w:rsidP="004C3038">
      <w:pPr>
        <w:pStyle w:val="a3"/>
        <w:numPr>
          <w:ilvl w:val="0"/>
          <w:numId w:val="10"/>
        </w:numPr>
        <w:tabs>
          <w:tab w:val="left" w:pos="567"/>
        </w:tabs>
        <w:snapToGrid w:val="0"/>
        <w:spacing w:beforeLines="50" w:afterLines="50" w:line="500" w:lineRule="atLeast"/>
        <w:ind w:hanging="482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場地交通及參加人員需住宿，住宿地點由承辦單位安排</w:t>
      </w:r>
      <w:r w:rsidR="00EB03BE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。</w:t>
      </w:r>
      <w:r w:rsidR="001808E7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山區夜晚寒冷請自行攜帶保暖衣物、盥洗用具及私人用品等。</w:t>
      </w:r>
    </w:p>
    <w:p w:rsidR="00EB03BE" w:rsidRPr="00AC5AEF" w:rsidRDefault="008867E5" w:rsidP="004C3038">
      <w:pPr>
        <w:pStyle w:val="a3"/>
        <w:numPr>
          <w:ilvl w:val="0"/>
          <w:numId w:val="10"/>
        </w:numPr>
        <w:tabs>
          <w:tab w:val="left" w:pos="567"/>
        </w:tabs>
        <w:snapToGrid w:val="0"/>
        <w:spacing w:beforeLines="50" w:afterLines="50" w:line="500" w:lineRule="atLeast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錄取學員需自備個人筆記用具</w:t>
      </w:r>
      <w:r w:rsidR="00EB03BE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、</w:t>
      </w:r>
      <w:r w:rsidR="001808E7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手電筒、相機與筆記型電腦等</w:t>
      </w:r>
      <w:r w:rsidR="00EB03BE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。</w:t>
      </w:r>
    </w:p>
    <w:p w:rsidR="00F37A67" w:rsidRPr="00AC5AEF" w:rsidRDefault="00F37A67" w:rsidP="002306EC">
      <w:pPr>
        <w:pStyle w:val="1"/>
        <w:numPr>
          <w:ilvl w:val="0"/>
          <w:numId w:val="16"/>
        </w:numPr>
        <w:snapToGrid w:val="0"/>
        <w:spacing w:before="240" w:after="120" w:line="500" w:lineRule="atLeast"/>
        <w:ind w:left="680" w:hanging="680"/>
        <w:rPr>
          <w:rFonts w:ascii="Times New Roman" w:eastAsia="標楷體" w:hAnsi="Times New Roman" w:cs="新細明體"/>
          <w:b w:val="0"/>
          <w:sz w:val="28"/>
          <w:szCs w:val="28"/>
        </w:rPr>
      </w:pPr>
      <w:r w:rsidRPr="00AC5AEF">
        <w:rPr>
          <w:rFonts w:ascii="Times New Roman" w:eastAsia="標楷體" w:hAnsi="Times New Roman" w:cs="新細明體" w:hint="eastAsia"/>
          <w:b w:val="0"/>
          <w:sz w:val="28"/>
          <w:szCs w:val="28"/>
        </w:rPr>
        <w:t>文宣方式</w:t>
      </w:r>
    </w:p>
    <w:p w:rsidR="00B43E4F" w:rsidRPr="00AC5AEF" w:rsidRDefault="00B43E4F" w:rsidP="004C3038">
      <w:pPr>
        <w:pStyle w:val="a3"/>
        <w:numPr>
          <w:ilvl w:val="0"/>
          <w:numId w:val="15"/>
        </w:numPr>
        <w:tabs>
          <w:tab w:val="left" w:pos="567"/>
        </w:tabs>
        <w:snapToGrid w:val="0"/>
        <w:spacing w:beforeLines="50" w:afterLines="50" w:line="500" w:lineRule="atLeast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於文化資產學院網站</w:t>
      </w:r>
      <w:proofErr w:type="gramStart"/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（</w:t>
      </w:r>
      <w:proofErr w:type="gramEnd"/>
      <w:r w:rsidR="00072732">
        <w:fldChar w:fldCharType="begin"/>
      </w:r>
      <w:r w:rsidR="00072732">
        <w:instrText>HYPERLINK "http://www.coch.tw/" \h</w:instrText>
      </w:r>
      <w:r w:rsidR="00072732">
        <w:fldChar w:fldCharType="separate"/>
      </w:r>
      <w:r w:rsidRPr="00AC5AEF">
        <w:rPr>
          <w:rFonts w:ascii="Times New Roman" w:eastAsia="標楷體" w:hAnsi="Times New Roman"/>
          <w:sz w:val="28"/>
          <w:szCs w:val="28"/>
          <w:lang w:eastAsia="zh-TW"/>
        </w:rPr>
        <w:t>http://www.coch.tw/</w:t>
      </w:r>
      <w:r w:rsidR="00072732">
        <w:fldChar w:fldCharType="end"/>
      </w:r>
      <w:proofErr w:type="gramStart"/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）</w:t>
      </w:r>
      <w:proofErr w:type="gramEnd"/>
      <w:r w:rsidR="007B06BA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及苗栗縣教育處網站</w:t>
      </w:r>
      <w:proofErr w:type="gramStart"/>
      <w:r w:rsidR="007B06BA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（</w:t>
      </w:r>
      <w:proofErr w:type="gramEnd"/>
      <w:r w:rsidR="00072732">
        <w:fldChar w:fldCharType="begin"/>
      </w:r>
      <w:r w:rsidR="00072732">
        <w:instrText>HYPERLINK "http://www.coch.tw/" \h</w:instrText>
      </w:r>
      <w:r w:rsidR="00072732">
        <w:fldChar w:fldCharType="separate"/>
      </w:r>
      <w:r w:rsidR="007B06BA" w:rsidRPr="00AC5AEF">
        <w:rPr>
          <w:rFonts w:ascii="Times New Roman" w:eastAsia="標楷體" w:hAnsi="Times New Roman"/>
          <w:sz w:val="28"/>
          <w:szCs w:val="28"/>
          <w:lang w:eastAsia="zh-TW"/>
        </w:rPr>
        <w:t>http://</w:t>
      </w:r>
      <w:r w:rsidR="007B06BA" w:rsidRPr="00AC5AEF">
        <w:t xml:space="preserve"> </w:t>
      </w:r>
      <w:r w:rsidR="007B06BA" w:rsidRPr="00AC5AEF">
        <w:rPr>
          <w:rFonts w:ascii="Times New Roman" w:eastAsia="標楷體" w:hAnsi="Times New Roman"/>
          <w:sz w:val="28"/>
          <w:szCs w:val="28"/>
          <w:lang w:eastAsia="zh-TW"/>
        </w:rPr>
        <w:t>http://www.mlc.edu.tw/</w:t>
      </w:r>
      <w:r w:rsidR="00072732">
        <w:fldChar w:fldCharType="end"/>
      </w:r>
      <w:proofErr w:type="gramStart"/>
      <w:r w:rsidR="007B06BA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）</w:t>
      </w:r>
      <w:proofErr w:type="gramEnd"/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公告週知訊息。</w:t>
      </w:r>
    </w:p>
    <w:p w:rsidR="00B43E4F" w:rsidRPr="00AC5AEF" w:rsidRDefault="001908E2" w:rsidP="004C3038">
      <w:pPr>
        <w:pStyle w:val="a3"/>
        <w:numPr>
          <w:ilvl w:val="0"/>
          <w:numId w:val="15"/>
        </w:numPr>
        <w:tabs>
          <w:tab w:val="left" w:pos="567"/>
        </w:tabs>
        <w:snapToGrid w:val="0"/>
        <w:spacing w:beforeLines="50" w:afterLines="50" w:line="500" w:lineRule="atLeast"/>
        <w:ind w:left="964" w:hanging="482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主動邀請並發文各縣市社會領域輔導小組召集人、副召集人及團員參加工作坊。</w:t>
      </w:r>
    </w:p>
    <w:p w:rsidR="00ED3C13" w:rsidRPr="00AC5AEF" w:rsidRDefault="001908E2" w:rsidP="004C3038">
      <w:pPr>
        <w:pStyle w:val="a3"/>
        <w:numPr>
          <w:ilvl w:val="0"/>
          <w:numId w:val="15"/>
        </w:numPr>
        <w:tabs>
          <w:tab w:val="left" w:pos="567"/>
        </w:tabs>
        <w:snapToGrid w:val="0"/>
        <w:spacing w:beforeLines="50" w:afterLines="50" w:line="500" w:lineRule="atLeast"/>
        <w:ind w:left="964" w:hanging="482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於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FB</w:t>
      </w:r>
      <w:r w:rsidR="0003535B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相關粉絲頁張貼研習訊息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公告週知。</w:t>
      </w:r>
    </w:p>
    <w:p w:rsidR="00B83692" w:rsidRPr="00AC5AEF" w:rsidRDefault="00F37A67" w:rsidP="00B83692">
      <w:pPr>
        <w:pStyle w:val="1"/>
        <w:numPr>
          <w:ilvl w:val="0"/>
          <w:numId w:val="16"/>
        </w:numPr>
        <w:snapToGrid w:val="0"/>
        <w:spacing w:before="240" w:after="120" w:line="500" w:lineRule="atLeast"/>
        <w:ind w:left="680" w:hanging="680"/>
        <w:rPr>
          <w:rFonts w:ascii="Times New Roman" w:eastAsia="標楷體" w:hAnsi="Times New Roman"/>
          <w:b w:val="0"/>
          <w:bCs w:val="0"/>
        </w:rPr>
      </w:pPr>
      <w:r w:rsidRPr="00AC5AEF">
        <w:rPr>
          <w:rFonts w:ascii="Times New Roman" w:eastAsia="標楷體" w:hAnsi="Times New Roman" w:cs="新細明體" w:hint="eastAsia"/>
          <w:b w:val="0"/>
          <w:color w:val="FF0000"/>
          <w:sz w:val="28"/>
          <w:szCs w:val="28"/>
        </w:rPr>
        <w:t>經費預算明細表</w:t>
      </w:r>
      <w:r w:rsidR="00B83692" w:rsidRPr="00AC5AEF">
        <w:rPr>
          <w:rFonts w:ascii="Times New Roman" w:eastAsia="標楷體" w:hAnsi="Times New Roman" w:cs="新細明體" w:hint="eastAsia"/>
          <w:b w:val="0"/>
          <w:color w:val="FF0000"/>
          <w:sz w:val="28"/>
          <w:szCs w:val="28"/>
          <w:lang w:eastAsia="zh-TW"/>
        </w:rPr>
        <w:t>(</w:t>
      </w:r>
      <w:r w:rsidR="00B83692" w:rsidRPr="00AC5AEF">
        <w:rPr>
          <w:rFonts w:ascii="Times New Roman" w:eastAsia="標楷體" w:hAnsi="Times New Roman" w:cs="新細明體" w:hint="eastAsia"/>
          <w:b w:val="0"/>
          <w:color w:val="FF0000"/>
          <w:sz w:val="28"/>
          <w:szCs w:val="28"/>
          <w:lang w:eastAsia="zh-TW"/>
        </w:rPr>
        <w:t>略</w:t>
      </w:r>
      <w:r w:rsidR="00B83692" w:rsidRPr="00AC5AEF">
        <w:rPr>
          <w:rFonts w:ascii="Times New Roman" w:eastAsia="標楷體" w:hAnsi="Times New Roman" w:cs="新細明體" w:hint="eastAsia"/>
          <w:b w:val="0"/>
          <w:color w:val="FF0000"/>
          <w:sz w:val="28"/>
          <w:szCs w:val="28"/>
          <w:lang w:eastAsia="zh-TW"/>
        </w:rPr>
        <w:t>)</w:t>
      </w:r>
    </w:p>
    <w:p w:rsidR="00F37A67" w:rsidRPr="00AC5AEF" w:rsidRDefault="00F37A67" w:rsidP="00536154">
      <w:pPr>
        <w:pStyle w:val="1"/>
        <w:snapToGrid w:val="0"/>
        <w:spacing w:before="240" w:after="120" w:line="480" w:lineRule="exact"/>
        <w:rPr>
          <w:rFonts w:ascii="Times New Roman" w:eastAsia="標楷體" w:hAnsi="Times New Roman"/>
          <w:b w:val="0"/>
          <w:bCs w:val="0"/>
          <w:lang w:eastAsia="zh-TW"/>
        </w:rPr>
      </w:pPr>
    </w:p>
    <w:p w:rsidR="008A4B53" w:rsidRPr="00AC5AEF" w:rsidRDefault="008A4B53" w:rsidP="008A4B53">
      <w:pPr>
        <w:rPr>
          <w:rFonts w:eastAsiaTheme="minorEastAsia"/>
          <w:lang w:eastAsia="zh-TW"/>
        </w:rPr>
      </w:pPr>
    </w:p>
    <w:p w:rsidR="008A4B53" w:rsidRPr="00AC5AEF" w:rsidRDefault="008A4B53" w:rsidP="008A4B53">
      <w:pPr>
        <w:rPr>
          <w:rFonts w:eastAsiaTheme="minorEastAsia"/>
          <w:lang w:eastAsia="zh-TW"/>
        </w:rPr>
      </w:pPr>
    </w:p>
    <w:p w:rsidR="008A4B53" w:rsidRPr="00AC5AEF" w:rsidRDefault="008A4B53" w:rsidP="008A4B53">
      <w:pPr>
        <w:rPr>
          <w:rFonts w:eastAsiaTheme="minorEastAsia"/>
          <w:lang w:eastAsia="zh-TW"/>
        </w:rPr>
      </w:pPr>
    </w:p>
    <w:p w:rsidR="008A4B53" w:rsidRPr="00AC5AEF" w:rsidRDefault="008A4B53" w:rsidP="008A4B53">
      <w:pPr>
        <w:rPr>
          <w:rFonts w:eastAsiaTheme="minorEastAsia"/>
          <w:lang w:eastAsia="zh-TW"/>
        </w:rPr>
      </w:pPr>
    </w:p>
    <w:p w:rsidR="008A4B53" w:rsidRPr="00AC5AEF" w:rsidRDefault="008A4B53" w:rsidP="008A4B53">
      <w:pPr>
        <w:rPr>
          <w:rFonts w:eastAsiaTheme="minorEastAsia"/>
          <w:lang w:eastAsia="zh-TW"/>
        </w:rPr>
      </w:pPr>
    </w:p>
    <w:p w:rsidR="008A4B53" w:rsidRPr="00AC5AEF" w:rsidRDefault="008A4B53" w:rsidP="008A4B53">
      <w:pPr>
        <w:rPr>
          <w:rFonts w:eastAsiaTheme="minorEastAsia"/>
          <w:lang w:eastAsia="zh-TW"/>
        </w:rPr>
      </w:pPr>
    </w:p>
    <w:p w:rsidR="008A4B53" w:rsidRPr="006535B0" w:rsidRDefault="000C3752" w:rsidP="006535B0">
      <w:pPr>
        <w:spacing w:after="0" w:line="360" w:lineRule="exact"/>
        <w:rPr>
          <w:rFonts w:ascii="標楷體" w:eastAsia="標楷體" w:hAnsi="標楷體"/>
          <w:sz w:val="32"/>
          <w:szCs w:val="32"/>
          <w:bdr w:val="single" w:sz="4" w:space="0" w:color="auto"/>
          <w:lang w:eastAsia="zh-TW"/>
        </w:rPr>
      </w:pPr>
      <w:r w:rsidRPr="006535B0">
        <w:rPr>
          <w:rFonts w:ascii="標楷體" w:eastAsia="標楷體" w:hAnsi="標楷體" w:hint="eastAsia"/>
          <w:sz w:val="32"/>
          <w:szCs w:val="32"/>
          <w:bdr w:val="single" w:sz="4" w:space="0" w:color="auto"/>
          <w:lang w:eastAsia="zh-TW"/>
        </w:rPr>
        <w:lastRenderedPageBreak/>
        <w:t>附件</w:t>
      </w:r>
    </w:p>
    <w:p w:rsidR="008A4B53" w:rsidRPr="006535B0" w:rsidRDefault="008A4B53" w:rsidP="006535B0">
      <w:pPr>
        <w:pStyle w:val="2"/>
        <w:snapToGrid w:val="0"/>
        <w:spacing w:line="360" w:lineRule="exact"/>
        <w:ind w:left="284" w:right="284"/>
        <w:jc w:val="center"/>
        <w:rPr>
          <w:rFonts w:ascii="Times New Roman" w:eastAsia="新細明體" w:hAnsi="Times New Roman"/>
          <w:sz w:val="32"/>
          <w:szCs w:val="32"/>
          <w:lang w:eastAsia="zh-TW"/>
        </w:rPr>
      </w:pPr>
      <w:r w:rsidRPr="006535B0">
        <w:rPr>
          <w:rFonts w:ascii="Times New Roman" w:eastAsia="新細明體" w:hAnsi="Times New Roman" w:hint="eastAsia"/>
          <w:sz w:val="32"/>
          <w:szCs w:val="32"/>
          <w:lang w:eastAsia="zh-TW"/>
        </w:rPr>
        <w:t>報</w:t>
      </w:r>
      <w:r w:rsidRPr="006535B0">
        <w:rPr>
          <w:rFonts w:ascii="Times New Roman" w:eastAsia="新細明體" w:hAnsi="Times New Roman" w:hint="eastAsia"/>
          <w:sz w:val="32"/>
          <w:szCs w:val="32"/>
          <w:lang w:eastAsia="zh-TW"/>
        </w:rPr>
        <w:t xml:space="preserve"> </w:t>
      </w:r>
      <w:r w:rsidRPr="006535B0">
        <w:rPr>
          <w:rFonts w:ascii="Times New Roman" w:eastAsia="新細明體" w:hAnsi="Times New Roman" w:hint="eastAsia"/>
          <w:sz w:val="32"/>
          <w:szCs w:val="32"/>
          <w:lang w:eastAsia="zh-TW"/>
        </w:rPr>
        <w:t>名</w:t>
      </w:r>
      <w:r w:rsidRPr="006535B0">
        <w:rPr>
          <w:rFonts w:ascii="Times New Roman" w:eastAsia="新細明體" w:hAnsi="Times New Roman" w:hint="eastAsia"/>
          <w:sz w:val="32"/>
          <w:szCs w:val="32"/>
          <w:lang w:eastAsia="zh-TW"/>
        </w:rPr>
        <w:t xml:space="preserve"> </w:t>
      </w:r>
      <w:r w:rsidRPr="006535B0">
        <w:rPr>
          <w:rFonts w:ascii="Times New Roman" w:eastAsia="新細明體" w:hAnsi="Times New Roman" w:hint="eastAsia"/>
          <w:sz w:val="32"/>
          <w:szCs w:val="32"/>
          <w:lang w:eastAsia="zh-TW"/>
        </w:rPr>
        <w:t>表</w:t>
      </w:r>
    </w:p>
    <w:p w:rsidR="008A4B53" w:rsidRPr="00AC5AEF" w:rsidRDefault="008A4B53" w:rsidP="008A4B53">
      <w:pPr>
        <w:pStyle w:val="1"/>
        <w:keepNext w:val="0"/>
        <w:snapToGrid w:val="0"/>
        <w:spacing w:before="0" w:after="0" w:line="400" w:lineRule="atLeast"/>
        <w:rPr>
          <w:rFonts w:ascii="Times New Roman" w:eastAsia="標楷體" w:hAnsi="Times New Roman" w:cs="新細明體"/>
          <w:b w:val="0"/>
          <w:sz w:val="26"/>
          <w:szCs w:val="26"/>
        </w:rPr>
      </w:pPr>
      <w:r w:rsidRPr="00AC5AEF">
        <w:rPr>
          <w:rFonts w:ascii="Times New Roman" w:eastAsia="標楷體" w:hAnsi="Times New Roman" w:cs="新細明體" w:hint="eastAsia"/>
          <w:b w:val="0"/>
          <w:sz w:val="26"/>
          <w:szCs w:val="26"/>
          <w:lang w:eastAsia="zh-TW"/>
        </w:rPr>
        <w:t>此研習以工作坊形式辦理，分成以下階段辦理：</w:t>
      </w:r>
      <w:r w:rsidRPr="00AC5AEF">
        <w:rPr>
          <w:rFonts w:ascii="Times New Roman" w:eastAsia="標楷體" w:hAnsi="Times New Roman" w:cs="新細明體"/>
          <w:b w:val="0"/>
          <w:sz w:val="26"/>
          <w:szCs w:val="26"/>
        </w:rPr>
        <w:t xml:space="preserve"> </w:t>
      </w:r>
    </w:p>
    <w:p w:rsidR="008A4B53" w:rsidRPr="00AC5AEF" w:rsidRDefault="008A4B53" w:rsidP="008A4B53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after="0" w:line="400" w:lineRule="atLeast"/>
        <w:ind w:left="482" w:hanging="482"/>
        <w:contextualSpacing w:val="0"/>
        <w:jc w:val="left"/>
        <w:rPr>
          <w:rFonts w:ascii="Times New Roman" w:eastAsia="標楷體" w:hAnsi="Times New Roman"/>
          <w:sz w:val="26"/>
          <w:szCs w:val="26"/>
        </w:rPr>
      </w:pPr>
      <w:r w:rsidRPr="00AC5AEF">
        <w:rPr>
          <w:rFonts w:ascii="Times New Roman" w:eastAsia="標楷體" w:hAnsi="Times New Roman" w:hint="eastAsia"/>
          <w:sz w:val="26"/>
          <w:szCs w:val="26"/>
        </w:rPr>
        <w:t>工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作坊</w:t>
      </w:r>
      <w:r w:rsidRPr="00AC5AEF">
        <w:rPr>
          <w:rFonts w:ascii="Times New Roman" w:eastAsia="標楷體" w:hAnsi="Times New Roman" w:hint="eastAsia"/>
          <w:sz w:val="26"/>
          <w:szCs w:val="26"/>
        </w:rPr>
        <w:t>訂於</w:t>
      </w:r>
      <w:r w:rsidRPr="00AC5AEF">
        <w:rPr>
          <w:rFonts w:ascii="Times New Roman" w:eastAsia="標楷體" w:hAnsi="Times New Roman"/>
          <w:sz w:val="26"/>
          <w:szCs w:val="26"/>
        </w:rPr>
        <w:t>105</w:t>
      </w:r>
      <w:r w:rsidRPr="00AC5AEF">
        <w:rPr>
          <w:rFonts w:ascii="Times New Roman" w:eastAsia="標楷體" w:hAnsi="Times New Roman" w:hint="eastAsia"/>
          <w:sz w:val="26"/>
          <w:szCs w:val="26"/>
        </w:rPr>
        <w:t>年</w:t>
      </w:r>
      <w:r w:rsidRPr="00AC5AEF">
        <w:rPr>
          <w:rFonts w:ascii="Times New Roman" w:eastAsia="標楷體" w:hAnsi="Times New Roman"/>
          <w:sz w:val="26"/>
          <w:szCs w:val="26"/>
        </w:rPr>
        <w:t>11</w:t>
      </w:r>
      <w:r w:rsidRPr="00AC5AEF">
        <w:rPr>
          <w:rFonts w:ascii="Times New Roman" w:eastAsia="標楷體" w:hAnsi="Times New Roman" w:hint="eastAsia"/>
          <w:sz w:val="26"/>
          <w:szCs w:val="26"/>
        </w:rPr>
        <w:t>月</w:t>
      </w:r>
      <w:r w:rsidRPr="00AC5AEF">
        <w:rPr>
          <w:rFonts w:ascii="Times New Roman" w:eastAsia="標楷體" w:hAnsi="Times New Roman"/>
          <w:sz w:val="26"/>
          <w:szCs w:val="26"/>
        </w:rPr>
        <w:t>1</w:t>
      </w:r>
      <w:r w:rsidRPr="00AC5AEF">
        <w:rPr>
          <w:rFonts w:ascii="Times New Roman" w:eastAsia="標楷體" w:hAnsi="Times New Roman"/>
          <w:sz w:val="26"/>
          <w:szCs w:val="26"/>
          <w:lang w:eastAsia="zh-TW"/>
        </w:rPr>
        <w:t>0</w:t>
      </w:r>
      <w:r w:rsidRPr="00AC5AEF">
        <w:rPr>
          <w:rFonts w:ascii="Times New Roman" w:eastAsia="標楷體" w:hAnsi="Times New Roman"/>
          <w:sz w:val="26"/>
          <w:szCs w:val="26"/>
        </w:rPr>
        <w:t>-11</w:t>
      </w:r>
      <w:r w:rsidRPr="00AC5AEF">
        <w:rPr>
          <w:rFonts w:ascii="Times New Roman" w:eastAsia="標楷體" w:hAnsi="Times New Roman" w:hint="eastAsia"/>
          <w:sz w:val="26"/>
          <w:szCs w:val="26"/>
        </w:rPr>
        <w:t>日舉辦。</w:t>
      </w:r>
      <w:proofErr w:type="gramStart"/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於祭前</w:t>
      </w:r>
      <w:proofErr w:type="gramEnd"/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補足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paSta</w:t>
      </w:r>
      <w:proofErr w:type="gramStart"/>
      <w:r w:rsidRPr="00AC5AEF">
        <w:rPr>
          <w:rFonts w:ascii="Times New Roman" w:eastAsia="標楷體" w:hAnsi="Times New Roman"/>
          <w:sz w:val="26"/>
          <w:szCs w:val="26"/>
          <w:lang w:eastAsia="zh-TW"/>
        </w:rPr>
        <w:t>’</w:t>
      </w:r>
      <w:proofErr w:type="gramEnd"/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ay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的知識背景並參與</w:t>
      </w:r>
      <w:proofErr w:type="gramStart"/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祭前祭</w:t>
      </w:r>
      <w:proofErr w:type="gramEnd"/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。</w:t>
      </w:r>
      <w:r w:rsidRPr="00AC5AEF">
        <w:rPr>
          <w:rFonts w:ascii="Times New Roman" w:eastAsia="標楷體" w:hAnsi="Times New Roman" w:hint="eastAsia"/>
          <w:b/>
          <w:sz w:val="26"/>
          <w:szCs w:val="26"/>
          <w:lang w:eastAsia="zh-TW"/>
        </w:rPr>
        <w:t>課程</w:t>
      </w:r>
      <w:proofErr w:type="gramStart"/>
      <w:r w:rsidRPr="00AC5AEF">
        <w:rPr>
          <w:rFonts w:ascii="Times New Roman" w:eastAsia="標楷體" w:hAnsi="Times New Roman" w:hint="eastAsia"/>
          <w:b/>
          <w:sz w:val="26"/>
          <w:szCs w:val="26"/>
          <w:lang w:eastAsia="zh-TW"/>
        </w:rPr>
        <w:t>安排南祭場</w:t>
      </w:r>
      <w:proofErr w:type="gramEnd"/>
      <w:r w:rsidRPr="00AC5AEF">
        <w:rPr>
          <w:rFonts w:ascii="Times New Roman" w:eastAsia="標楷體" w:hAnsi="Times New Roman" w:hint="eastAsia"/>
          <w:b/>
          <w:sz w:val="26"/>
          <w:szCs w:val="26"/>
          <w:lang w:eastAsia="zh-TW"/>
        </w:rPr>
        <w:t>向天湖</w:t>
      </w:r>
      <w:proofErr w:type="gramStart"/>
      <w:r w:rsidRPr="00AC5AEF">
        <w:rPr>
          <w:rFonts w:ascii="Times New Roman" w:eastAsia="標楷體" w:hAnsi="Times New Roman" w:hint="eastAsia"/>
          <w:b/>
          <w:sz w:val="26"/>
          <w:szCs w:val="26"/>
          <w:lang w:eastAsia="zh-TW"/>
        </w:rPr>
        <w:t>及北祭場</w:t>
      </w:r>
      <w:proofErr w:type="gramEnd"/>
      <w:r w:rsidRPr="00AC5AEF">
        <w:rPr>
          <w:rFonts w:ascii="Times New Roman" w:eastAsia="標楷體" w:hAnsi="Times New Roman" w:hint="eastAsia"/>
          <w:b/>
          <w:sz w:val="26"/>
          <w:szCs w:val="26"/>
          <w:lang w:eastAsia="zh-TW"/>
        </w:rPr>
        <w:t>大隘村於</w:t>
      </w:r>
      <w:r w:rsidRPr="00AC5AEF">
        <w:rPr>
          <w:rFonts w:ascii="Times New Roman" w:eastAsia="標楷體" w:hAnsi="Times New Roman" w:hint="eastAsia"/>
          <w:b/>
          <w:sz w:val="26"/>
          <w:szCs w:val="26"/>
          <w:lang w:eastAsia="zh-TW"/>
        </w:rPr>
        <w:t>paSta</w:t>
      </w:r>
      <w:proofErr w:type="gramStart"/>
      <w:r w:rsidRPr="00AC5AEF">
        <w:rPr>
          <w:rFonts w:ascii="Times New Roman" w:eastAsia="標楷體" w:hAnsi="Times New Roman"/>
          <w:b/>
          <w:sz w:val="26"/>
          <w:szCs w:val="26"/>
          <w:lang w:eastAsia="zh-TW"/>
        </w:rPr>
        <w:t>’</w:t>
      </w:r>
      <w:proofErr w:type="gramEnd"/>
      <w:r w:rsidRPr="00AC5AEF">
        <w:rPr>
          <w:rFonts w:ascii="Times New Roman" w:eastAsia="標楷體" w:hAnsi="Times New Roman" w:hint="eastAsia"/>
          <w:b/>
          <w:sz w:val="26"/>
          <w:szCs w:val="26"/>
          <w:lang w:eastAsia="zh-TW"/>
        </w:rPr>
        <w:t>ay</w:t>
      </w:r>
      <w:r w:rsidRPr="00AC5AEF">
        <w:rPr>
          <w:rFonts w:ascii="Times New Roman" w:eastAsia="標楷體" w:hAnsi="Times New Roman" w:hint="eastAsia"/>
          <w:b/>
          <w:sz w:val="26"/>
          <w:szCs w:val="26"/>
          <w:lang w:eastAsia="zh-TW"/>
        </w:rPr>
        <w:t>實地導</w:t>
      </w:r>
      <w:proofErr w:type="gramStart"/>
      <w:r w:rsidRPr="00AC5AEF">
        <w:rPr>
          <w:rFonts w:ascii="Times New Roman" w:eastAsia="標楷體" w:hAnsi="Times New Roman" w:hint="eastAsia"/>
          <w:b/>
          <w:sz w:val="26"/>
          <w:szCs w:val="26"/>
          <w:lang w:eastAsia="zh-TW"/>
        </w:rPr>
        <w:t>覽</w:t>
      </w:r>
      <w:proofErr w:type="gramEnd"/>
      <w:r w:rsidRPr="00AC5AEF">
        <w:rPr>
          <w:rFonts w:ascii="Times New Roman" w:eastAsia="標楷體" w:hAnsi="Times New Roman" w:hint="eastAsia"/>
          <w:b/>
          <w:sz w:val="26"/>
          <w:szCs w:val="26"/>
          <w:lang w:eastAsia="zh-TW"/>
        </w:rPr>
        <w:t>與體驗。</w:t>
      </w:r>
    </w:p>
    <w:p w:rsidR="008A4B53" w:rsidRPr="00AC5AEF" w:rsidRDefault="008A4B53" w:rsidP="008A4B53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after="0" w:line="400" w:lineRule="atLeast"/>
        <w:ind w:left="482" w:hanging="482"/>
        <w:contextualSpacing w:val="0"/>
        <w:jc w:val="left"/>
        <w:rPr>
          <w:rFonts w:ascii="Times New Roman" w:eastAsia="標楷體" w:hAnsi="Times New Roman"/>
          <w:sz w:val="26"/>
          <w:szCs w:val="26"/>
        </w:rPr>
      </w:pP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賽夏族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paSta</w:t>
      </w:r>
      <w:proofErr w:type="gramStart"/>
      <w:r w:rsidRPr="00AC5AEF">
        <w:rPr>
          <w:rFonts w:ascii="Times New Roman" w:eastAsia="標楷體" w:hAnsi="Times New Roman"/>
          <w:sz w:val="26"/>
          <w:szCs w:val="26"/>
          <w:lang w:eastAsia="zh-TW"/>
        </w:rPr>
        <w:t>’</w:t>
      </w:r>
      <w:proofErr w:type="gramEnd"/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ay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祭典祭儀教學活動徵選。</w:t>
      </w:r>
      <w:r w:rsidRPr="00AC5AEF">
        <w:rPr>
          <w:rFonts w:ascii="Times New Roman" w:eastAsia="標楷體" w:hAnsi="Times New Roman" w:hint="eastAsia"/>
          <w:sz w:val="26"/>
          <w:szCs w:val="26"/>
        </w:rPr>
        <w:t>研習活動後至</w:t>
      </w:r>
      <w:r w:rsidRPr="00AC5AEF">
        <w:rPr>
          <w:rFonts w:ascii="Times New Roman" w:eastAsia="標楷體" w:hAnsi="Times New Roman"/>
          <w:sz w:val="26"/>
          <w:szCs w:val="26"/>
        </w:rPr>
        <w:t>11</w:t>
      </w:r>
      <w:r w:rsidRPr="00AC5AEF">
        <w:rPr>
          <w:rFonts w:ascii="Times New Roman" w:eastAsia="標楷體" w:hAnsi="Times New Roman" w:hint="eastAsia"/>
          <w:sz w:val="26"/>
          <w:szCs w:val="26"/>
        </w:rPr>
        <w:t>月</w:t>
      </w:r>
      <w:r w:rsidRPr="00AC5AEF">
        <w:rPr>
          <w:rFonts w:ascii="Times New Roman" w:eastAsia="標楷體" w:hAnsi="Times New Roman"/>
          <w:sz w:val="26"/>
          <w:szCs w:val="26"/>
        </w:rPr>
        <w:t>25</w:t>
      </w:r>
      <w:r w:rsidRPr="00AC5AEF">
        <w:rPr>
          <w:rFonts w:ascii="Times New Roman" w:eastAsia="標楷體" w:hAnsi="Times New Roman" w:hint="eastAsia"/>
          <w:sz w:val="26"/>
          <w:szCs w:val="26"/>
        </w:rPr>
        <w:t>日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要求參加學員皆需個別或組隊參加教案徵選。另亦展開對外之</w:t>
      </w:r>
      <w:r w:rsidRPr="00AC5AEF">
        <w:rPr>
          <w:rFonts w:ascii="Times New Roman" w:eastAsia="標楷體" w:hAnsi="Times New Roman" w:hint="eastAsia"/>
          <w:sz w:val="26"/>
          <w:szCs w:val="26"/>
        </w:rPr>
        <w:t>教學活動徵件，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入選者將給於獎狀並參加成果發表會發表。</w:t>
      </w:r>
    </w:p>
    <w:p w:rsidR="008A4B53" w:rsidRPr="00AC5AEF" w:rsidRDefault="008A4B53" w:rsidP="008A4B53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after="0" w:line="400" w:lineRule="atLeast"/>
        <w:ind w:left="482" w:hanging="482"/>
        <w:contextualSpacing w:val="0"/>
        <w:jc w:val="left"/>
        <w:rPr>
          <w:rFonts w:ascii="Times New Roman" w:eastAsia="標楷體" w:hAnsi="Times New Roman"/>
          <w:sz w:val="26"/>
          <w:szCs w:val="26"/>
        </w:rPr>
      </w:pPr>
      <w:r w:rsidRPr="00AC5AEF">
        <w:rPr>
          <w:rFonts w:ascii="Times New Roman" w:eastAsia="標楷體" w:hAnsi="Times New Roman"/>
          <w:sz w:val="26"/>
          <w:szCs w:val="26"/>
        </w:rPr>
        <w:t>11</w:t>
      </w:r>
      <w:r w:rsidRPr="00AC5AEF">
        <w:rPr>
          <w:rFonts w:ascii="Times New Roman" w:eastAsia="標楷體" w:hAnsi="Times New Roman" w:hint="eastAsia"/>
          <w:sz w:val="26"/>
          <w:szCs w:val="26"/>
        </w:rPr>
        <w:t>月</w:t>
      </w:r>
      <w:r w:rsidRPr="00AC5AEF">
        <w:rPr>
          <w:rFonts w:ascii="Times New Roman" w:eastAsia="標楷體" w:hAnsi="Times New Roman"/>
          <w:sz w:val="26"/>
          <w:szCs w:val="26"/>
        </w:rPr>
        <w:t>30</w:t>
      </w:r>
      <w:r w:rsidRPr="00AC5AEF">
        <w:rPr>
          <w:rFonts w:ascii="Times New Roman" w:eastAsia="標楷體" w:hAnsi="Times New Roman" w:hint="eastAsia"/>
          <w:sz w:val="26"/>
          <w:szCs w:val="26"/>
        </w:rPr>
        <w:t>日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辦理</w:t>
      </w:r>
      <w:r w:rsidRPr="00AC5AEF">
        <w:rPr>
          <w:rFonts w:ascii="Times New Roman" w:eastAsia="標楷體" w:hAnsi="Times New Roman" w:hint="eastAsia"/>
          <w:sz w:val="26"/>
          <w:szCs w:val="26"/>
        </w:rPr>
        <w:t>成果發表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會</w:t>
      </w:r>
      <w:r w:rsidRPr="00AC5AEF">
        <w:rPr>
          <w:rFonts w:ascii="Times New Roman" w:eastAsia="標楷體" w:hAnsi="Times New Roman" w:hint="eastAsia"/>
          <w:sz w:val="26"/>
          <w:szCs w:val="26"/>
        </w:rPr>
        <w:t>。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徵選各學習階段有關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paSta</w:t>
      </w:r>
      <w:proofErr w:type="gramStart"/>
      <w:r w:rsidRPr="00AC5AEF">
        <w:rPr>
          <w:rFonts w:ascii="Times New Roman" w:eastAsia="標楷體" w:hAnsi="Times New Roman"/>
          <w:sz w:val="26"/>
          <w:szCs w:val="26"/>
          <w:lang w:eastAsia="zh-TW"/>
        </w:rPr>
        <w:t>’</w:t>
      </w:r>
      <w:proofErr w:type="gramEnd"/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ay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之教學活動設計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8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件於會中發表，並邀請專家學者針對學習歷程給予意見及賽夏耆老提供有關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paSta</w:t>
      </w:r>
      <w:proofErr w:type="gramStart"/>
      <w:r w:rsidRPr="00AC5AEF">
        <w:rPr>
          <w:rFonts w:ascii="Times New Roman" w:eastAsia="標楷體" w:hAnsi="Times New Roman"/>
          <w:sz w:val="26"/>
          <w:szCs w:val="26"/>
          <w:lang w:eastAsia="zh-TW"/>
        </w:rPr>
        <w:t>’</w:t>
      </w:r>
      <w:proofErr w:type="gramEnd"/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ay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之文化內涵確認。</w:t>
      </w:r>
    </w:p>
    <w:p w:rsidR="008A4B53" w:rsidRPr="00AC5AEF" w:rsidRDefault="008A4B53" w:rsidP="008A4B53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after="0" w:line="400" w:lineRule="atLeast"/>
        <w:ind w:left="482" w:hanging="482"/>
        <w:contextualSpacing w:val="0"/>
        <w:jc w:val="left"/>
        <w:rPr>
          <w:rFonts w:ascii="Times New Roman" w:eastAsia="標楷體" w:hAnsi="Times New Roman"/>
          <w:sz w:val="26"/>
          <w:szCs w:val="26"/>
        </w:rPr>
      </w:pP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教學活動設計經審查通過後得授權於</w:t>
      </w:r>
      <w:proofErr w:type="gramStart"/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文化部及苗栗縣</w:t>
      </w:r>
      <w:proofErr w:type="gramEnd"/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教育資訊網等相關網站公開傳輸方式，提供用戶進行檢索、瀏覽、下載、傳輸、列印等用途。</w:t>
      </w:r>
    </w:p>
    <w:p w:rsidR="008A4B53" w:rsidRPr="00AC5AEF" w:rsidRDefault="008A4B53" w:rsidP="008A4B53">
      <w:pPr>
        <w:pStyle w:val="a9"/>
        <w:tabs>
          <w:tab w:val="left" w:pos="4111"/>
        </w:tabs>
        <w:snapToGrid w:val="0"/>
        <w:spacing w:before="200"/>
        <w:ind w:rightChars="236" w:right="566"/>
        <w:rPr>
          <w:rFonts w:ascii="Times New Roman" w:hAnsi="Times New Roman"/>
          <w:lang w:eastAsia="zh-TW"/>
        </w:rPr>
      </w:pPr>
      <w:r w:rsidRPr="00AC5AEF">
        <w:rPr>
          <w:rFonts w:ascii="Times New Roman" w:hAnsi="Times New Roman" w:hint="eastAsia"/>
          <w:i/>
          <w:lang w:eastAsia="zh-TW"/>
        </w:rPr>
        <w:t>編號：</w:t>
      </w:r>
      <w:r w:rsidRPr="00AC5AEF">
        <w:rPr>
          <w:rFonts w:ascii="Times New Roman" w:hAnsi="Times New Roman" w:hint="eastAsia"/>
          <w:i/>
          <w:lang w:eastAsia="zh-TW"/>
        </w:rPr>
        <w:t xml:space="preserve">    </w:t>
      </w:r>
      <w:r w:rsidRPr="00AC5AEF">
        <w:rPr>
          <w:rFonts w:ascii="Times New Roman" w:hAnsi="Times New Roman"/>
          <w:lang w:eastAsia="zh-TW"/>
        </w:rPr>
        <w:tab/>
      </w:r>
      <w:r w:rsidRPr="00AC5AEF">
        <w:rPr>
          <w:rFonts w:ascii="Times New Roman" w:hAnsi="Times New Roman" w:hint="eastAsia"/>
          <w:sz w:val="26"/>
          <w:szCs w:val="26"/>
          <w:lang w:eastAsia="zh-TW"/>
        </w:rPr>
        <w:t>共</w:t>
      </w:r>
      <w:r w:rsidRPr="00AC5AEF">
        <w:rPr>
          <w:rFonts w:ascii="Times New Roman" w:hAnsi="Times New Roman" w:hint="eastAsia"/>
          <w:sz w:val="26"/>
          <w:szCs w:val="26"/>
          <w:lang w:eastAsia="zh-TW"/>
        </w:rPr>
        <w:t>30</w:t>
      </w:r>
      <w:r w:rsidRPr="00AC5AEF">
        <w:rPr>
          <w:rFonts w:ascii="Times New Roman" w:hAnsi="Times New Roman" w:hint="eastAsia"/>
          <w:sz w:val="26"/>
          <w:szCs w:val="26"/>
          <w:lang w:eastAsia="zh-TW"/>
        </w:rPr>
        <w:t>個名額</w:t>
      </w:r>
      <w:r w:rsidRPr="00AC5AEF">
        <w:rPr>
          <w:rFonts w:ascii="Times New Roman" w:hAnsi="Times New Roman" w:cs="新細明體" w:hint="eastAsia"/>
          <w:b/>
          <w:sz w:val="26"/>
          <w:szCs w:val="26"/>
          <w:lang w:eastAsia="zh-TW"/>
        </w:rPr>
        <w:t>（請務必全程參加）</w:t>
      </w:r>
    </w:p>
    <w:tbl>
      <w:tblPr>
        <w:tblStyle w:val="TableNormal"/>
        <w:tblW w:w="9498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560"/>
        <w:gridCol w:w="3142"/>
        <w:gridCol w:w="1531"/>
        <w:gridCol w:w="3265"/>
      </w:tblGrid>
      <w:tr w:rsidR="008A4B53" w:rsidRPr="00AC5AEF" w:rsidTr="00022CB9">
        <w:trPr>
          <w:trHeight w:val="680"/>
        </w:trPr>
        <w:tc>
          <w:tcPr>
            <w:tcW w:w="1560" w:type="dxa"/>
            <w:vAlign w:val="center"/>
          </w:tcPr>
          <w:p w:rsidR="008A4B53" w:rsidRPr="00AC5AEF" w:rsidRDefault="008A4B53" w:rsidP="00022CB9">
            <w:pPr>
              <w:pStyle w:val="TableParagraph"/>
              <w:tabs>
                <w:tab w:val="left" w:pos="1151"/>
              </w:tabs>
              <w:snapToGrid w:val="0"/>
              <w:spacing w:before="0"/>
              <w:ind w:left="170" w:rightChars="50" w:right="120"/>
              <w:jc w:val="distribute"/>
              <w:rPr>
                <w:rFonts w:ascii="Times New Roman" w:eastAsia="新細明體" w:hAnsi="Times New Roman"/>
                <w:sz w:val="28"/>
                <w:szCs w:val="28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姓名</w:t>
            </w:r>
          </w:p>
        </w:tc>
        <w:tc>
          <w:tcPr>
            <w:tcW w:w="3142" w:type="dxa"/>
            <w:vAlign w:val="center"/>
          </w:tcPr>
          <w:p w:rsidR="008A4B53" w:rsidRPr="00AC5AEF" w:rsidRDefault="008A4B53" w:rsidP="00022CB9">
            <w:pPr>
              <w:snapToGrid w:val="0"/>
              <w:rPr>
                <w:rFonts w:ascii="Times New Roman" w:eastAsia="新細明體" w:hAnsi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A4B53" w:rsidRPr="00AC5AEF" w:rsidRDefault="008A4B53" w:rsidP="00022CB9">
            <w:pPr>
              <w:pStyle w:val="TableParagraph"/>
              <w:tabs>
                <w:tab w:val="left" w:pos="1151"/>
              </w:tabs>
              <w:snapToGrid w:val="0"/>
              <w:spacing w:before="0"/>
              <w:ind w:left="103"/>
              <w:jc w:val="both"/>
              <w:rPr>
                <w:rFonts w:ascii="Times New Roman" w:eastAsia="新細明體" w:hAnsi="Times New Roman"/>
                <w:sz w:val="28"/>
                <w:szCs w:val="28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性</w:t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ab/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別</w:t>
            </w:r>
          </w:p>
        </w:tc>
        <w:tc>
          <w:tcPr>
            <w:tcW w:w="3265" w:type="dxa"/>
            <w:vAlign w:val="center"/>
          </w:tcPr>
          <w:p w:rsidR="008A4B53" w:rsidRPr="00AC5AEF" w:rsidRDefault="008A4B53" w:rsidP="00022CB9">
            <w:pPr>
              <w:pStyle w:val="TableParagraph"/>
              <w:tabs>
                <w:tab w:val="left" w:pos="1492"/>
              </w:tabs>
              <w:snapToGrid w:val="0"/>
              <w:spacing w:before="0"/>
              <w:ind w:left="284"/>
              <w:jc w:val="both"/>
              <w:rPr>
                <w:rFonts w:ascii="Times New Roman" w:eastAsia="新細明體" w:hAnsi="Times New Roman"/>
                <w:sz w:val="28"/>
                <w:szCs w:val="28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sym w:font="Wingdings 2" w:char="F0A3"/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男</w:t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 xml:space="preserve">    </w:t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sym w:font="Wingdings 2" w:char="F0A3"/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女</w:t>
            </w:r>
          </w:p>
        </w:tc>
      </w:tr>
      <w:tr w:rsidR="008A4B53" w:rsidRPr="00AC5AEF" w:rsidTr="00022CB9">
        <w:trPr>
          <w:trHeight w:val="680"/>
        </w:trPr>
        <w:tc>
          <w:tcPr>
            <w:tcW w:w="1560" w:type="dxa"/>
            <w:vAlign w:val="center"/>
          </w:tcPr>
          <w:p w:rsidR="008A4B53" w:rsidRPr="00AC5AEF" w:rsidRDefault="008A4B53" w:rsidP="00022CB9">
            <w:pPr>
              <w:pStyle w:val="TableParagraph"/>
              <w:snapToGrid w:val="0"/>
              <w:spacing w:before="0"/>
              <w:ind w:left="103"/>
              <w:jc w:val="both"/>
              <w:rPr>
                <w:rFonts w:ascii="Times New Roman" w:eastAsia="新細明體" w:hAnsi="Times New Roman"/>
                <w:sz w:val="28"/>
                <w:szCs w:val="28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身分證字號</w:t>
            </w:r>
          </w:p>
        </w:tc>
        <w:tc>
          <w:tcPr>
            <w:tcW w:w="3142" w:type="dxa"/>
            <w:vAlign w:val="center"/>
          </w:tcPr>
          <w:p w:rsidR="008A4B53" w:rsidRPr="00AC5AEF" w:rsidRDefault="008A4B53" w:rsidP="00022CB9">
            <w:pPr>
              <w:snapToGrid w:val="0"/>
              <w:rPr>
                <w:rFonts w:ascii="Times New Roman" w:eastAsia="新細明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531" w:type="dxa"/>
            <w:vAlign w:val="center"/>
          </w:tcPr>
          <w:p w:rsidR="008A4B53" w:rsidRPr="00AC5AEF" w:rsidRDefault="008A4B53" w:rsidP="00022CB9">
            <w:pPr>
              <w:pStyle w:val="TableParagraph"/>
              <w:tabs>
                <w:tab w:val="left" w:pos="1151"/>
              </w:tabs>
              <w:snapToGrid w:val="0"/>
              <w:spacing w:before="0"/>
              <w:ind w:left="103"/>
              <w:jc w:val="both"/>
              <w:rPr>
                <w:rFonts w:ascii="Times New Roman" w:eastAsia="新細明體" w:hAnsi="Times New Roman"/>
                <w:sz w:val="28"/>
                <w:szCs w:val="28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出生年月日</w:t>
            </w:r>
          </w:p>
        </w:tc>
        <w:tc>
          <w:tcPr>
            <w:tcW w:w="3265" w:type="dxa"/>
            <w:vAlign w:val="center"/>
          </w:tcPr>
          <w:p w:rsidR="008A4B53" w:rsidRPr="00AC5AEF" w:rsidRDefault="008A4B53" w:rsidP="00022CB9">
            <w:pPr>
              <w:snapToGrid w:val="0"/>
              <w:ind w:left="142"/>
              <w:rPr>
                <w:rFonts w:ascii="Times New Roman" w:eastAsia="新細明體" w:hAnsi="Times New Roman"/>
                <w:sz w:val="28"/>
                <w:szCs w:val="28"/>
              </w:rPr>
            </w:pPr>
          </w:p>
        </w:tc>
      </w:tr>
      <w:tr w:rsidR="008A4B53" w:rsidRPr="00AC5AEF" w:rsidTr="00022CB9">
        <w:trPr>
          <w:trHeight w:val="680"/>
        </w:trPr>
        <w:tc>
          <w:tcPr>
            <w:tcW w:w="1560" w:type="dxa"/>
            <w:vAlign w:val="center"/>
          </w:tcPr>
          <w:p w:rsidR="008A4B53" w:rsidRPr="00AC5AEF" w:rsidRDefault="008A4B53" w:rsidP="00022CB9">
            <w:pPr>
              <w:pStyle w:val="TableParagraph"/>
              <w:tabs>
                <w:tab w:val="left" w:pos="1151"/>
              </w:tabs>
              <w:snapToGrid w:val="0"/>
              <w:spacing w:before="0"/>
              <w:ind w:left="170" w:rightChars="50" w:right="120"/>
              <w:jc w:val="distribute"/>
              <w:rPr>
                <w:rFonts w:ascii="Times New Roman" w:eastAsia="新細明體" w:hAnsi="Times New Roman"/>
                <w:sz w:val="28"/>
                <w:szCs w:val="28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緊急</w:t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br/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聯絡人</w:t>
            </w:r>
          </w:p>
        </w:tc>
        <w:tc>
          <w:tcPr>
            <w:tcW w:w="3142" w:type="dxa"/>
            <w:vAlign w:val="center"/>
          </w:tcPr>
          <w:p w:rsidR="008A4B53" w:rsidRPr="00AC5AEF" w:rsidRDefault="008A4B53" w:rsidP="00022CB9">
            <w:pPr>
              <w:snapToGrid w:val="0"/>
              <w:rPr>
                <w:rFonts w:ascii="Times New Roman" w:eastAsia="新細明體" w:hAnsi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A4B53" w:rsidRPr="00AC5AEF" w:rsidRDefault="008A4B53" w:rsidP="00022CB9">
            <w:pPr>
              <w:pStyle w:val="TableParagraph"/>
              <w:tabs>
                <w:tab w:val="left" w:pos="1151"/>
              </w:tabs>
              <w:snapToGrid w:val="0"/>
              <w:spacing w:before="0"/>
              <w:ind w:left="103"/>
              <w:jc w:val="distribute"/>
              <w:rPr>
                <w:rFonts w:ascii="Times New Roman" w:eastAsia="新細明體" w:hAnsi="Times New Roman"/>
                <w:sz w:val="28"/>
                <w:szCs w:val="28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緊急聯絡</w:t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br/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電話</w:t>
            </w:r>
          </w:p>
        </w:tc>
        <w:tc>
          <w:tcPr>
            <w:tcW w:w="3265" w:type="dxa"/>
            <w:vAlign w:val="center"/>
          </w:tcPr>
          <w:p w:rsidR="008A4B53" w:rsidRPr="00AC5AEF" w:rsidRDefault="008A4B53" w:rsidP="00022CB9">
            <w:pPr>
              <w:snapToGrid w:val="0"/>
              <w:ind w:left="142"/>
              <w:rPr>
                <w:rFonts w:ascii="Times New Roman" w:eastAsia="新細明體" w:hAnsi="Times New Roman"/>
                <w:sz w:val="28"/>
                <w:szCs w:val="28"/>
              </w:rPr>
            </w:pPr>
          </w:p>
        </w:tc>
      </w:tr>
      <w:tr w:rsidR="008A4B53" w:rsidRPr="00AC5AEF" w:rsidTr="00022CB9">
        <w:trPr>
          <w:trHeight w:val="680"/>
        </w:trPr>
        <w:tc>
          <w:tcPr>
            <w:tcW w:w="1560" w:type="dxa"/>
            <w:vAlign w:val="center"/>
          </w:tcPr>
          <w:p w:rsidR="008A4B53" w:rsidRPr="00AC5AEF" w:rsidRDefault="008A4B53" w:rsidP="00022CB9">
            <w:pPr>
              <w:pStyle w:val="TableParagraph"/>
              <w:tabs>
                <w:tab w:val="left" w:pos="1151"/>
              </w:tabs>
              <w:snapToGrid w:val="0"/>
              <w:spacing w:before="0"/>
              <w:ind w:left="170" w:rightChars="50" w:right="120"/>
              <w:jc w:val="both"/>
              <w:rPr>
                <w:rFonts w:ascii="Times New Roman" w:eastAsia="新細明體" w:hAnsi="Times New Roman"/>
                <w:sz w:val="28"/>
                <w:szCs w:val="28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服務單位</w:t>
            </w:r>
          </w:p>
        </w:tc>
        <w:tc>
          <w:tcPr>
            <w:tcW w:w="3142" w:type="dxa"/>
            <w:vAlign w:val="center"/>
          </w:tcPr>
          <w:p w:rsidR="008A4B53" w:rsidRPr="00AC5AEF" w:rsidRDefault="008A4B53" w:rsidP="00022CB9">
            <w:pPr>
              <w:snapToGrid w:val="0"/>
              <w:rPr>
                <w:rFonts w:ascii="Times New Roman" w:eastAsia="新細明體" w:hAnsi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A4B53" w:rsidRPr="00AC5AEF" w:rsidRDefault="008A4B53" w:rsidP="00022CB9">
            <w:pPr>
              <w:pStyle w:val="TableParagraph"/>
              <w:tabs>
                <w:tab w:val="left" w:pos="1151"/>
              </w:tabs>
              <w:snapToGrid w:val="0"/>
              <w:spacing w:before="0"/>
              <w:ind w:left="103"/>
              <w:jc w:val="both"/>
              <w:rPr>
                <w:rFonts w:ascii="Times New Roman" w:eastAsia="新細明體" w:hAnsi="Times New Roman"/>
                <w:sz w:val="28"/>
                <w:szCs w:val="28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職</w:t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ab/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稱</w:t>
            </w:r>
          </w:p>
        </w:tc>
        <w:tc>
          <w:tcPr>
            <w:tcW w:w="3265" w:type="dxa"/>
            <w:vAlign w:val="center"/>
          </w:tcPr>
          <w:p w:rsidR="008A4B53" w:rsidRPr="00AC5AEF" w:rsidRDefault="008A4B53" w:rsidP="00022CB9">
            <w:pPr>
              <w:snapToGrid w:val="0"/>
              <w:ind w:left="142"/>
              <w:rPr>
                <w:rFonts w:ascii="Times New Roman" w:eastAsia="新細明體" w:hAnsi="Times New Roman"/>
                <w:sz w:val="28"/>
                <w:szCs w:val="28"/>
              </w:rPr>
            </w:pPr>
          </w:p>
        </w:tc>
      </w:tr>
      <w:tr w:rsidR="008A4B53" w:rsidRPr="00AC5AEF" w:rsidTr="00022CB9">
        <w:trPr>
          <w:trHeight w:val="680"/>
        </w:trPr>
        <w:tc>
          <w:tcPr>
            <w:tcW w:w="1560" w:type="dxa"/>
            <w:vAlign w:val="center"/>
          </w:tcPr>
          <w:p w:rsidR="008A4B53" w:rsidRPr="00AC5AEF" w:rsidRDefault="008A4B53" w:rsidP="00022CB9">
            <w:pPr>
              <w:pStyle w:val="TableParagraph"/>
              <w:tabs>
                <w:tab w:val="left" w:pos="1151"/>
              </w:tabs>
              <w:snapToGrid w:val="0"/>
              <w:spacing w:before="0"/>
              <w:ind w:left="170" w:rightChars="50" w:right="120"/>
              <w:jc w:val="both"/>
              <w:rPr>
                <w:rFonts w:ascii="Times New Roman" w:eastAsia="新細明體" w:hAnsi="Times New Roman"/>
                <w:sz w:val="28"/>
                <w:szCs w:val="28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聯絡電話</w:t>
            </w:r>
          </w:p>
        </w:tc>
        <w:tc>
          <w:tcPr>
            <w:tcW w:w="3142" w:type="dxa"/>
            <w:vAlign w:val="center"/>
          </w:tcPr>
          <w:p w:rsidR="008A4B53" w:rsidRPr="00AC5AEF" w:rsidRDefault="008A4B53" w:rsidP="00022CB9">
            <w:pPr>
              <w:snapToGrid w:val="0"/>
              <w:rPr>
                <w:rFonts w:ascii="Times New Roman" w:eastAsia="新細明體" w:hAnsi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A4B53" w:rsidRPr="00AC5AEF" w:rsidRDefault="008A4B53" w:rsidP="00022CB9">
            <w:pPr>
              <w:pStyle w:val="TableParagraph"/>
              <w:tabs>
                <w:tab w:val="left" w:pos="1151"/>
              </w:tabs>
              <w:snapToGrid w:val="0"/>
              <w:spacing w:before="0"/>
              <w:ind w:left="103"/>
              <w:jc w:val="both"/>
              <w:rPr>
                <w:rFonts w:ascii="Times New Roman" w:eastAsia="新細明體" w:hAnsi="Times New Roman"/>
                <w:sz w:val="28"/>
                <w:szCs w:val="28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手</w:t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ab/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機</w:t>
            </w:r>
          </w:p>
        </w:tc>
        <w:tc>
          <w:tcPr>
            <w:tcW w:w="3265" w:type="dxa"/>
            <w:vAlign w:val="center"/>
          </w:tcPr>
          <w:p w:rsidR="008A4B53" w:rsidRPr="00AC5AEF" w:rsidRDefault="008A4B53" w:rsidP="00022CB9">
            <w:pPr>
              <w:snapToGrid w:val="0"/>
              <w:ind w:left="142"/>
              <w:rPr>
                <w:rFonts w:ascii="Times New Roman" w:eastAsia="新細明體" w:hAnsi="Times New Roman"/>
                <w:sz w:val="28"/>
                <w:szCs w:val="28"/>
              </w:rPr>
            </w:pPr>
          </w:p>
        </w:tc>
      </w:tr>
      <w:tr w:rsidR="008A4B53" w:rsidRPr="00AC5AEF" w:rsidTr="00022CB9">
        <w:trPr>
          <w:trHeight w:val="680"/>
        </w:trPr>
        <w:tc>
          <w:tcPr>
            <w:tcW w:w="1560" w:type="dxa"/>
            <w:vAlign w:val="center"/>
          </w:tcPr>
          <w:p w:rsidR="008A4B53" w:rsidRPr="00AC5AEF" w:rsidRDefault="008A4B53" w:rsidP="00022CB9">
            <w:pPr>
              <w:pStyle w:val="TableParagraph"/>
              <w:tabs>
                <w:tab w:val="left" w:pos="1151"/>
              </w:tabs>
              <w:snapToGrid w:val="0"/>
              <w:spacing w:before="0"/>
              <w:ind w:left="170" w:rightChars="50" w:right="120"/>
              <w:jc w:val="both"/>
              <w:rPr>
                <w:rFonts w:ascii="Times New Roman" w:eastAsia="新細明體" w:hAnsi="Times New Roman"/>
                <w:sz w:val="28"/>
                <w:szCs w:val="28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電子信箱</w:t>
            </w:r>
          </w:p>
        </w:tc>
        <w:tc>
          <w:tcPr>
            <w:tcW w:w="7938" w:type="dxa"/>
            <w:gridSpan w:val="3"/>
            <w:vAlign w:val="center"/>
          </w:tcPr>
          <w:p w:rsidR="008A4B53" w:rsidRPr="00AC5AEF" w:rsidRDefault="008A4B53" w:rsidP="00022CB9">
            <w:pPr>
              <w:snapToGrid w:val="0"/>
              <w:rPr>
                <w:rFonts w:ascii="Times New Roman" w:eastAsia="新細明體" w:hAnsi="Times New Roman"/>
                <w:sz w:val="28"/>
                <w:szCs w:val="28"/>
              </w:rPr>
            </w:pPr>
          </w:p>
        </w:tc>
      </w:tr>
      <w:tr w:rsidR="008A4B53" w:rsidRPr="00AC5AEF" w:rsidTr="00022CB9">
        <w:trPr>
          <w:trHeight w:hRule="exact" w:val="850"/>
        </w:trPr>
        <w:tc>
          <w:tcPr>
            <w:tcW w:w="1560" w:type="dxa"/>
            <w:vAlign w:val="center"/>
          </w:tcPr>
          <w:p w:rsidR="008A4B53" w:rsidRPr="00AC5AEF" w:rsidRDefault="008A4B53" w:rsidP="00022CB9">
            <w:pPr>
              <w:pStyle w:val="TableParagraph"/>
              <w:tabs>
                <w:tab w:val="left" w:pos="1151"/>
              </w:tabs>
              <w:snapToGrid w:val="0"/>
              <w:spacing w:before="0"/>
              <w:ind w:left="170" w:rightChars="50" w:right="120"/>
              <w:jc w:val="both"/>
              <w:rPr>
                <w:rFonts w:ascii="Times New Roman" w:eastAsia="新細明體" w:hAnsi="Times New Roman"/>
                <w:sz w:val="28"/>
                <w:szCs w:val="28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通訊地址</w:t>
            </w:r>
          </w:p>
        </w:tc>
        <w:tc>
          <w:tcPr>
            <w:tcW w:w="7938" w:type="dxa"/>
            <w:gridSpan w:val="3"/>
          </w:tcPr>
          <w:p w:rsidR="008A4B53" w:rsidRPr="00AC5AEF" w:rsidRDefault="008A4B53" w:rsidP="004C3038">
            <w:pPr>
              <w:pStyle w:val="TableParagraph"/>
              <w:snapToGrid w:val="0"/>
              <w:spacing w:beforeLines="25"/>
              <w:ind w:left="45"/>
              <w:jc w:val="both"/>
              <w:rPr>
                <w:rFonts w:ascii="Times New Roman" w:eastAsia="新細明體" w:hAnsi="Times New Roman"/>
                <w:sz w:val="28"/>
                <w:szCs w:val="28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sym w:font="Wingdings 2" w:char="F0A3"/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sym w:font="Wingdings 2" w:char="F0A3"/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sym w:font="Wingdings 2" w:char="F0A3"/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sym w:font="Wingdings 2" w:char="F0A3"/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sym w:font="Wingdings 2" w:char="F0A3"/>
            </w:r>
          </w:p>
        </w:tc>
      </w:tr>
      <w:tr w:rsidR="008A4B53" w:rsidRPr="00AC5AEF" w:rsidTr="00022CB9">
        <w:trPr>
          <w:trHeight w:hRule="exact" w:val="794"/>
        </w:trPr>
        <w:tc>
          <w:tcPr>
            <w:tcW w:w="1560" w:type="dxa"/>
            <w:vAlign w:val="center"/>
          </w:tcPr>
          <w:p w:rsidR="008A4B53" w:rsidRPr="00AC5AEF" w:rsidRDefault="008A4B53" w:rsidP="00022CB9">
            <w:pPr>
              <w:pStyle w:val="TableParagraph"/>
              <w:tabs>
                <w:tab w:val="left" w:pos="1151"/>
              </w:tabs>
              <w:snapToGrid w:val="0"/>
              <w:spacing w:before="0"/>
              <w:ind w:left="170" w:rightChars="50" w:right="120"/>
              <w:jc w:val="distribute"/>
              <w:rPr>
                <w:rFonts w:ascii="Times New Roman" w:eastAsia="新細明體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餐</w:t>
            </w:r>
            <w:r w:rsidRPr="00AC5AEF">
              <w:rPr>
                <w:rFonts w:ascii="Times New Roman" w:eastAsia="新細明體" w:hAnsi="Times New Roman" w:hint="eastAsia"/>
                <w:sz w:val="28"/>
                <w:szCs w:val="28"/>
                <w:lang w:eastAsia="zh-TW"/>
              </w:rPr>
              <w:t>點</w:t>
            </w:r>
          </w:p>
        </w:tc>
        <w:tc>
          <w:tcPr>
            <w:tcW w:w="7938" w:type="dxa"/>
            <w:gridSpan w:val="3"/>
            <w:vAlign w:val="center"/>
          </w:tcPr>
          <w:p w:rsidR="008A4B53" w:rsidRPr="00AC5AEF" w:rsidRDefault="008A4B53" w:rsidP="00022CB9">
            <w:pPr>
              <w:pStyle w:val="TableParagraph"/>
              <w:tabs>
                <w:tab w:val="left" w:pos="765"/>
                <w:tab w:val="left" w:pos="1485"/>
              </w:tabs>
              <w:snapToGrid w:val="0"/>
              <w:spacing w:before="0"/>
              <w:ind w:left="45"/>
              <w:jc w:val="both"/>
              <w:rPr>
                <w:rFonts w:ascii="Times New Roman" w:eastAsia="新細明體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sym w:font="Wingdings 2" w:char="F0A3"/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葷</w:t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ab/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sym w:font="Wingdings 2" w:char="F0A3"/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素</w:t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ab/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sym w:font="Wingdings 2" w:char="F0A3"/>
            </w:r>
            <w:r w:rsidRPr="00AC5AEF">
              <w:rPr>
                <w:rFonts w:ascii="Times New Roman" w:eastAsia="新細明體" w:hAnsi="Times New Roman" w:hint="eastAsia"/>
                <w:sz w:val="28"/>
                <w:szCs w:val="28"/>
                <w:lang w:eastAsia="zh-TW"/>
              </w:rPr>
              <w:t>其他</w:t>
            </w:r>
            <w:r w:rsidRPr="00AC5AEF">
              <w:rPr>
                <w:rFonts w:ascii="Times New Roman" w:eastAsia="新細明體" w:hAnsi="Times New Roman" w:hint="eastAsia"/>
                <w:sz w:val="28"/>
                <w:szCs w:val="28"/>
                <w:lang w:eastAsia="zh-TW"/>
              </w:rPr>
              <w:t>_________________________________</w:t>
            </w:r>
          </w:p>
        </w:tc>
      </w:tr>
      <w:tr w:rsidR="008A4B53" w:rsidRPr="00AC5AEF" w:rsidTr="00022CB9">
        <w:trPr>
          <w:trHeight w:hRule="exact" w:val="1275"/>
        </w:trPr>
        <w:tc>
          <w:tcPr>
            <w:tcW w:w="9498" w:type="dxa"/>
            <w:gridSpan w:val="4"/>
          </w:tcPr>
          <w:p w:rsidR="008A4B53" w:rsidRPr="00AC5AEF" w:rsidRDefault="008A4B53" w:rsidP="004C3038">
            <w:pPr>
              <w:pStyle w:val="TableParagraph"/>
              <w:tabs>
                <w:tab w:val="left" w:pos="3165"/>
                <w:tab w:val="left" w:pos="3405"/>
              </w:tabs>
              <w:snapToGrid w:val="0"/>
              <w:spacing w:beforeLines="50"/>
              <w:ind w:leftChars="50" w:left="120"/>
              <w:jc w:val="both"/>
              <w:rPr>
                <w:rFonts w:ascii="Times New Roman" w:hAnsi="Times New Roman"/>
                <w:sz w:val="26"/>
                <w:szCs w:val="26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備註：</w:t>
            </w:r>
            <w:r w:rsidRPr="00AC5AEF">
              <w:rPr>
                <w:rFonts w:ascii="Times New Roman" w:hAnsi="Times New Roman"/>
                <w:sz w:val="26"/>
                <w:szCs w:val="26"/>
                <w:lang w:eastAsia="zh-TW"/>
              </w:rPr>
              <w:t>錄取學員需自備</w:t>
            </w:r>
            <w:r w:rsidRPr="00AC5AEF">
              <w:rPr>
                <w:rFonts w:ascii="Times New Roman" w:hAnsi="Times New Roman"/>
                <w:b/>
                <w:sz w:val="26"/>
                <w:szCs w:val="26"/>
                <w:lang w:eastAsia="zh-TW"/>
              </w:rPr>
              <w:t>個人筆記用具、手電筒、筆記型電腦</w:t>
            </w:r>
            <w:r w:rsidRPr="00AC5AEF">
              <w:rPr>
                <w:rFonts w:ascii="Times New Roman" w:hAnsi="Times New Roman"/>
                <w:sz w:val="26"/>
                <w:szCs w:val="26"/>
                <w:lang w:eastAsia="zh-TW"/>
              </w:rPr>
              <w:t>等。</w:t>
            </w:r>
          </w:p>
          <w:p w:rsidR="008A4B53" w:rsidRPr="00AC5AEF" w:rsidRDefault="008A4B53" w:rsidP="00022CB9">
            <w:pPr>
              <w:pStyle w:val="TableParagraph"/>
              <w:tabs>
                <w:tab w:val="left" w:pos="3165"/>
                <w:tab w:val="left" w:pos="3405"/>
              </w:tabs>
              <w:snapToGrid w:val="0"/>
              <w:spacing w:before="0"/>
              <w:ind w:leftChars="50" w:left="120"/>
              <w:jc w:val="both"/>
              <w:rPr>
                <w:rFonts w:ascii="Times New Roman" w:hAnsi="Times New Roman"/>
                <w:sz w:val="26"/>
                <w:szCs w:val="26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填妥後請</w:t>
            </w:r>
            <w:r w:rsidRPr="00AC5AE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email</w:t>
            </w:r>
            <w:r w:rsidRPr="00AC5AE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至</w:t>
            </w:r>
            <w:hyperlink r:id="rId12" w:history="1">
              <w:r w:rsidRPr="00AC5AEF">
                <w:rPr>
                  <w:rStyle w:val="ad"/>
                  <w:rFonts w:ascii="Times New Roman" w:hAnsi="Times New Roman" w:hint="eastAsia"/>
                  <w:sz w:val="26"/>
                  <w:szCs w:val="26"/>
                  <w:lang w:eastAsia="zh-TW"/>
                </w:rPr>
                <w:t>donghe.mlc@gmail.com</w:t>
              </w:r>
            </w:hyperlink>
            <w:r w:rsidRPr="00AC5AE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或傳真是</w:t>
            </w:r>
            <w:r w:rsidRPr="00AC5AE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 xml:space="preserve">037-823492 </w:t>
            </w:r>
            <w:r w:rsidRPr="00AC5AEF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陳邦豪先生</w:t>
            </w:r>
          </w:p>
          <w:p w:rsidR="008A4B53" w:rsidRPr="00AC5AEF" w:rsidRDefault="008A4B53" w:rsidP="00022CB9">
            <w:pPr>
              <w:pStyle w:val="TableParagraph"/>
              <w:tabs>
                <w:tab w:val="left" w:pos="3165"/>
                <w:tab w:val="left" w:pos="3405"/>
              </w:tabs>
              <w:snapToGrid w:val="0"/>
              <w:spacing w:before="0"/>
              <w:ind w:leftChars="50" w:left="120"/>
              <w:jc w:val="both"/>
              <w:rPr>
                <w:rFonts w:ascii="Times New Roman" w:eastAsia="新細明體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若有疑問請電洽</w:t>
            </w:r>
            <w:r w:rsidRPr="00AC5AE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037-823423</w:t>
            </w:r>
            <w:r w:rsidRPr="00AC5AE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東河國小</w:t>
            </w:r>
            <w:r w:rsidRPr="00AC5AE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 xml:space="preserve"> </w:t>
            </w:r>
          </w:p>
        </w:tc>
      </w:tr>
    </w:tbl>
    <w:p w:rsidR="008A4B53" w:rsidRPr="00AC5AEF" w:rsidRDefault="008A4B53" w:rsidP="008A4B53">
      <w:pPr>
        <w:pStyle w:val="1"/>
        <w:keepNext w:val="0"/>
        <w:snapToGrid w:val="0"/>
        <w:spacing w:before="0" w:after="0" w:line="400" w:lineRule="atLeast"/>
        <w:rPr>
          <w:rFonts w:ascii="Times New Roman" w:eastAsia="標楷體" w:hAnsi="Times New Roman"/>
          <w:b w:val="0"/>
          <w:sz w:val="26"/>
          <w:szCs w:val="26"/>
        </w:rPr>
      </w:pPr>
      <w:r w:rsidRPr="00AC5AEF">
        <w:rPr>
          <w:rFonts w:ascii="Times New Roman" w:eastAsia="標楷體" w:hAnsi="Times New Roman" w:cs="新細明體" w:hint="eastAsia"/>
          <w:b w:val="0"/>
          <w:sz w:val="26"/>
          <w:szCs w:val="26"/>
        </w:rPr>
        <w:t>申請單位</w:t>
      </w:r>
      <w:r w:rsidRPr="00AC5AEF">
        <w:rPr>
          <w:rFonts w:ascii="Times New Roman" w:eastAsia="標楷體" w:hAnsi="Times New Roman" w:hint="eastAsia"/>
          <w:b w:val="0"/>
          <w:sz w:val="26"/>
          <w:szCs w:val="26"/>
          <w:lang w:eastAsia="zh-TW"/>
        </w:rPr>
        <w:t>：苗栗縣賽夏族瓦祿部落發展協會</w:t>
      </w:r>
    </w:p>
    <w:p w:rsidR="008A4B53" w:rsidRPr="00AC5AEF" w:rsidRDefault="008A4B53" w:rsidP="008A4B53">
      <w:pPr>
        <w:pStyle w:val="1"/>
        <w:keepNext w:val="0"/>
        <w:snapToGrid w:val="0"/>
        <w:spacing w:before="0" w:after="0" w:line="400" w:lineRule="atLeast"/>
        <w:ind w:left="1305" w:hangingChars="502" w:hanging="1305"/>
        <w:rPr>
          <w:rFonts w:ascii="Times New Roman" w:eastAsia="標楷體" w:hAnsi="Times New Roman"/>
          <w:b w:val="0"/>
          <w:sz w:val="26"/>
          <w:szCs w:val="26"/>
          <w:lang w:eastAsia="zh-TW"/>
        </w:rPr>
      </w:pPr>
      <w:r w:rsidRPr="00AC5AEF">
        <w:rPr>
          <w:rFonts w:ascii="Times New Roman" w:eastAsia="標楷體" w:hAnsi="Times New Roman" w:hint="eastAsia"/>
          <w:b w:val="0"/>
          <w:sz w:val="26"/>
          <w:szCs w:val="26"/>
          <w:lang w:eastAsia="zh-TW"/>
        </w:rPr>
        <w:t>協辦單位：</w:t>
      </w:r>
      <w:r w:rsidRPr="00AC5AEF">
        <w:rPr>
          <w:rFonts w:ascii="Times New Roman" w:eastAsia="標楷體" w:hAnsi="Times New Roman" w:cs="新細明體" w:hint="eastAsia"/>
          <w:b w:val="0"/>
          <w:sz w:val="26"/>
          <w:szCs w:val="26"/>
        </w:rPr>
        <w:t>苗栗縣南庄鄉</w:t>
      </w:r>
      <w:r w:rsidRPr="00AC5AEF">
        <w:rPr>
          <w:rFonts w:ascii="Times New Roman" w:eastAsia="標楷體" w:hAnsi="Times New Roman" w:hint="eastAsia"/>
          <w:b w:val="0"/>
          <w:sz w:val="26"/>
          <w:szCs w:val="26"/>
          <w:lang w:eastAsia="zh-TW"/>
        </w:rPr>
        <w:t>東河國民小學、苗栗縣南庄鄉賽夏族民俗文物館</w:t>
      </w:r>
    </w:p>
    <w:p w:rsidR="008A4B53" w:rsidRPr="008A4B53" w:rsidRDefault="008A4B53" w:rsidP="00A40777">
      <w:pPr>
        <w:pStyle w:val="1"/>
        <w:keepNext w:val="0"/>
        <w:snapToGrid w:val="0"/>
        <w:spacing w:before="0" w:after="0" w:line="400" w:lineRule="atLeast"/>
        <w:ind w:left="1305" w:hangingChars="502" w:hanging="1305"/>
        <w:rPr>
          <w:rFonts w:eastAsiaTheme="minorEastAsia"/>
          <w:lang w:eastAsia="zh-TW"/>
        </w:rPr>
      </w:pPr>
      <w:r w:rsidRPr="00AC5AEF">
        <w:rPr>
          <w:rFonts w:ascii="Times New Roman" w:eastAsia="標楷體" w:hAnsi="Times New Roman" w:hint="eastAsia"/>
          <w:b w:val="0"/>
          <w:sz w:val="26"/>
          <w:szCs w:val="26"/>
          <w:lang w:eastAsia="zh-TW"/>
        </w:rPr>
        <w:t>指導單位：</w:t>
      </w:r>
      <w:r w:rsidRPr="00AC5AEF">
        <w:rPr>
          <w:rFonts w:ascii="Times New Roman" w:eastAsia="標楷體" w:hAnsi="Times New Roman" w:cs="新細明體" w:hint="eastAsia"/>
          <w:b w:val="0"/>
          <w:sz w:val="26"/>
          <w:szCs w:val="26"/>
        </w:rPr>
        <w:t>苗栗縣政府文化觀光局</w:t>
      </w:r>
      <w:r w:rsidRPr="00AC5AEF">
        <w:rPr>
          <w:rFonts w:ascii="Times New Roman" w:eastAsia="標楷體" w:hAnsi="Times New Roman" w:hint="eastAsia"/>
          <w:b w:val="0"/>
          <w:sz w:val="26"/>
          <w:szCs w:val="26"/>
          <w:lang w:eastAsia="zh-TW"/>
        </w:rPr>
        <w:t>、文化部文化資產局</w:t>
      </w:r>
    </w:p>
    <w:sectPr w:rsidR="008A4B53" w:rsidRPr="008A4B53" w:rsidSect="005501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8B8" w:rsidRDefault="005D48B8" w:rsidP="006960ED">
      <w:pPr>
        <w:spacing w:after="0"/>
      </w:pPr>
      <w:r>
        <w:separator/>
      </w:r>
    </w:p>
  </w:endnote>
  <w:endnote w:type="continuationSeparator" w:id="0">
    <w:p w:rsidR="005D48B8" w:rsidRDefault="005D48B8" w:rsidP="006960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8B8" w:rsidRDefault="005D48B8" w:rsidP="006960ED">
      <w:pPr>
        <w:spacing w:after="0"/>
      </w:pPr>
      <w:r>
        <w:separator/>
      </w:r>
    </w:p>
  </w:footnote>
  <w:footnote w:type="continuationSeparator" w:id="0">
    <w:p w:rsidR="005D48B8" w:rsidRDefault="005D48B8" w:rsidP="006960E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4AE8"/>
    <w:multiLevelType w:val="hybridMultilevel"/>
    <w:tmpl w:val="37F4EF0E"/>
    <w:lvl w:ilvl="0" w:tplc="AFE68EC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C313348"/>
    <w:multiLevelType w:val="hybridMultilevel"/>
    <w:tmpl w:val="FC0AA9C0"/>
    <w:lvl w:ilvl="0" w:tplc="6E44997A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EB135CC"/>
    <w:multiLevelType w:val="hybridMultilevel"/>
    <w:tmpl w:val="37F4EF0E"/>
    <w:lvl w:ilvl="0" w:tplc="AFE68EC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05434AC"/>
    <w:multiLevelType w:val="hybridMultilevel"/>
    <w:tmpl w:val="F7041D78"/>
    <w:lvl w:ilvl="0" w:tplc="6E44997A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E4E83D56">
      <w:start w:val="1"/>
      <w:numFmt w:val="taiwaneseCountingThousand"/>
      <w:lvlText w:val="(%2)"/>
      <w:lvlJc w:val="left"/>
      <w:pPr>
        <w:ind w:left="234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356C2B70"/>
    <w:multiLevelType w:val="hybridMultilevel"/>
    <w:tmpl w:val="6A408D40"/>
    <w:lvl w:ilvl="0" w:tplc="5C78D9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9A04075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6D12E0D"/>
    <w:multiLevelType w:val="hybridMultilevel"/>
    <w:tmpl w:val="A58806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80487B"/>
    <w:multiLevelType w:val="hybridMultilevel"/>
    <w:tmpl w:val="C02C0B5E"/>
    <w:lvl w:ilvl="0" w:tplc="B45CA106">
      <w:start w:val="3"/>
      <w:numFmt w:val="bullet"/>
      <w:lvlText w:val="□"/>
      <w:lvlJc w:val="left"/>
      <w:pPr>
        <w:ind w:left="720" w:hanging="360"/>
      </w:pPr>
      <w:rPr>
        <w:rFonts w:ascii="新細明體" w:eastAsia="新細明體" w:hAnsi="新細明體" w:cs="新細明體" w:hint="eastAsia"/>
      </w:rPr>
    </w:lvl>
    <w:lvl w:ilvl="1" w:tplc="B45CA106">
      <w:start w:val="3"/>
      <w:numFmt w:val="bullet"/>
      <w:lvlText w:val="□"/>
      <w:lvlJc w:val="left"/>
      <w:pPr>
        <w:ind w:left="1440" w:hanging="360"/>
      </w:pPr>
      <w:rPr>
        <w:rFonts w:ascii="新細明體" w:eastAsia="新細明體" w:hAnsi="新細明體" w:cs="新細明體" w:hint="eastAsia"/>
      </w:rPr>
    </w:lvl>
    <w:lvl w:ilvl="2" w:tplc="B45CA106">
      <w:start w:val="3"/>
      <w:numFmt w:val="bullet"/>
      <w:lvlText w:val="□"/>
      <w:lvlJc w:val="left"/>
      <w:pPr>
        <w:ind w:left="2160" w:hanging="360"/>
      </w:pPr>
      <w:rPr>
        <w:rFonts w:ascii="新細明體" w:eastAsia="新細明體" w:hAnsi="新細明體" w:cs="新細明體" w:hint="eastAsia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806B6"/>
    <w:multiLevelType w:val="hybridMultilevel"/>
    <w:tmpl w:val="37F4EF0E"/>
    <w:lvl w:ilvl="0" w:tplc="AFE68EC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6480522"/>
    <w:multiLevelType w:val="hybridMultilevel"/>
    <w:tmpl w:val="248EA68A"/>
    <w:lvl w:ilvl="0" w:tplc="02B63C3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B45CA106">
      <w:start w:val="3"/>
      <w:numFmt w:val="bullet"/>
      <w:lvlText w:val="□"/>
      <w:lvlJc w:val="left"/>
      <w:pPr>
        <w:ind w:left="1440" w:hanging="360"/>
      </w:pPr>
      <w:rPr>
        <w:rFonts w:ascii="新細明體" w:eastAsia="新細明體" w:hAnsi="新細明體" w:cs="新細明體" w:hint="eastAsi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7139C"/>
    <w:multiLevelType w:val="hybridMultilevel"/>
    <w:tmpl w:val="E9449406"/>
    <w:lvl w:ilvl="0" w:tplc="6E44997A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0">
    <w:nsid w:val="4ABD0782"/>
    <w:multiLevelType w:val="hybridMultilevel"/>
    <w:tmpl w:val="6C4E4D22"/>
    <w:lvl w:ilvl="0" w:tplc="0409000F">
      <w:start w:val="1"/>
      <w:numFmt w:val="decimal"/>
      <w:lvlText w:val="%1."/>
      <w:lvlJc w:val="left"/>
      <w:pPr>
        <w:ind w:left="540" w:hanging="480"/>
      </w:pPr>
    </w:lvl>
    <w:lvl w:ilvl="1" w:tplc="04090019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1">
    <w:nsid w:val="4BF66304"/>
    <w:multiLevelType w:val="hybridMultilevel"/>
    <w:tmpl w:val="A58806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C60249"/>
    <w:multiLevelType w:val="hybridMultilevel"/>
    <w:tmpl w:val="0BE49882"/>
    <w:lvl w:ilvl="0" w:tplc="AFE68EC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2D16AB5"/>
    <w:multiLevelType w:val="hybridMultilevel"/>
    <w:tmpl w:val="6570DD16"/>
    <w:lvl w:ilvl="0" w:tplc="27BE10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954937"/>
    <w:multiLevelType w:val="hybridMultilevel"/>
    <w:tmpl w:val="7EF034F4"/>
    <w:lvl w:ilvl="0" w:tplc="9A04075C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>
    <w:nsid w:val="64B41CB3"/>
    <w:multiLevelType w:val="hybridMultilevel"/>
    <w:tmpl w:val="37F4EF0E"/>
    <w:lvl w:ilvl="0" w:tplc="AFE68EC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5BA57F9"/>
    <w:multiLevelType w:val="hybridMultilevel"/>
    <w:tmpl w:val="72967AA6"/>
    <w:lvl w:ilvl="0" w:tplc="1648252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6440F99"/>
    <w:multiLevelType w:val="hybridMultilevel"/>
    <w:tmpl w:val="37F4EF0E"/>
    <w:lvl w:ilvl="0" w:tplc="AFE68EC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F833AA5"/>
    <w:multiLevelType w:val="hybridMultilevel"/>
    <w:tmpl w:val="1944A6F4"/>
    <w:lvl w:ilvl="0" w:tplc="67385A5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03158F5"/>
    <w:multiLevelType w:val="hybridMultilevel"/>
    <w:tmpl w:val="FC0AA9C0"/>
    <w:lvl w:ilvl="0" w:tplc="6E44997A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705E1E23"/>
    <w:multiLevelType w:val="hybridMultilevel"/>
    <w:tmpl w:val="E13EB034"/>
    <w:lvl w:ilvl="0" w:tplc="3FE22DF2">
      <w:start w:val="1"/>
      <w:numFmt w:val="taiwaneseCountingThousand"/>
      <w:lvlText w:val="(%1)"/>
      <w:lvlJc w:val="left"/>
      <w:pPr>
        <w:ind w:left="1720" w:hanging="11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8"/>
  </w:num>
  <w:num w:numId="5">
    <w:abstractNumId w:val="4"/>
  </w:num>
  <w:num w:numId="6">
    <w:abstractNumId w:val="14"/>
  </w:num>
  <w:num w:numId="7">
    <w:abstractNumId w:val="7"/>
  </w:num>
  <w:num w:numId="8">
    <w:abstractNumId w:val="1"/>
  </w:num>
  <w:num w:numId="9">
    <w:abstractNumId w:val="20"/>
  </w:num>
  <w:num w:numId="10">
    <w:abstractNumId w:val="3"/>
  </w:num>
  <w:num w:numId="11">
    <w:abstractNumId w:val="0"/>
  </w:num>
  <w:num w:numId="12">
    <w:abstractNumId w:val="15"/>
  </w:num>
  <w:num w:numId="13">
    <w:abstractNumId w:val="2"/>
  </w:num>
  <w:num w:numId="14">
    <w:abstractNumId w:val="12"/>
  </w:num>
  <w:num w:numId="15">
    <w:abstractNumId w:val="17"/>
  </w:num>
  <w:num w:numId="16">
    <w:abstractNumId w:val="13"/>
  </w:num>
  <w:num w:numId="17">
    <w:abstractNumId w:val="9"/>
  </w:num>
  <w:num w:numId="18">
    <w:abstractNumId w:val="11"/>
  </w:num>
  <w:num w:numId="19">
    <w:abstractNumId w:val="5"/>
  </w:num>
  <w:num w:numId="20">
    <w:abstractNumId w:val="1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971"/>
    <w:rsid w:val="00002F29"/>
    <w:rsid w:val="00005492"/>
    <w:rsid w:val="000063CE"/>
    <w:rsid w:val="000126F2"/>
    <w:rsid w:val="0001470A"/>
    <w:rsid w:val="00015239"/>
    <w:rsid w:val="00024749"/>
    <w:rsid w:val="00034258"/>
    <w:rsid w:val="0003535B"/>
    <w:rsid w:val="00046C25"/>
    <w:rsid w:val="00052273"/>
    <w:rsid w:val="0006216D"/>
    <w:rsid w:val="00070276"/>
    <w:rsid w:val="00072732"/>
    <w:rsid w:val="00084686"/>
    <w:rsid w:val="0009330E"/>
    <w:rsid w:val="00093F75"/>
    <w:rsid w:val="000A4B26"/>
    <w:rsid w:val="000B0CEC"/>
    <w:rsid w:val="000B39AA"/>
    <w:rsid w:val="000C0AF6"/>
    <w:rsid w:val="000C3453"/>
    <w:rsid w:val="000C3752"/>
    <w:rsid w:val="000C5C72"/>
    <w:rsid w:val="000C6CCB"/>
    <w:rsid w:val="000D332A"/>
    <w:rsid w:val="000D5AE3"/>
    <w:rsid w:val="000E63B1"/>
    <w:rsid w:val="000E69BF"/>
    <w:rsid w:val="000F4187"/>
    <w:rsid w:val="0011177F"/>
    <w:rsid w:val="001130EF"/>
    <w:rsid w:val="00120AC6"/>
    <w:rsid w:val="00123D75"/>
    <w:rsid w:val="00134443"/>
    <w:rsid w:val="001439EE"/>
    <w:rsid w:val="00164116"/>
    <w:rsid w:val="00164EAA"/>
    <w:rsid w:val="00170FF6"/>
    <w:rsid w:val="00175151"/>
    <w:rsid w:val="001808E7"/>
    <w:rsid w:val="00181EDD"/>
    <w:rsid w:val="001908E2"/>
    <w:rsid w:val="00193F87"/>
    <w:rsid w:val="0019452D"/>
    <w:rsid w:val="001A105C"/>
    <w:rsid w:val="001A27DC"/>
    <w:rsid w:val="001B56D7"/>
    <w:rsid w:val="001C0181"/>
    <w:rsid w:val="001E478E"/>
    <w:rsid w:val="001F155A"/>
    <w:rsid w:val="00201501"/>
    <w:rsid w:val="00201E17"/>
    <w:rsid w:val="002038B9"/>
    <w:rsid w:val="0021076F"/>
    <w:rsid w:val="00211676"/>
    <w:rsid w:val="002248FF"/>
    <w:rsid w:val="002306EC"/>
    <w:rsid w:val="00241491"/>
    <w:rsid w:val="00244852"/>
    <w:rsid w:val="00260659"/>
    <w:rsid w:val="002738BE"/>
    <w:rsid w:val="00283FAF"/>
    <w:rsid w:val="002931FC"/>
    <w:rsid w:val="0029552A"/>
    <w:rsid w:val="002A2ACA"/>
    <w:rsid w:val="002A44C7"/>
    <w:rsid w:val="002A5D92"/>
    <w:rsid w:val="002A798D"/>
    <w:rsid w:val="002B2F1D"/>
    <w:rsid w:val="002B48B3"/>
    <w:rsid w:val="002B4A85"/>
    <w:rsid w:val="002C4B1A"/>
    <w:rsid w:val="002D61A9"/>
    <w:rsid w:val="002E25D1"/>
    <w:rsid w:val="002E32CF"/>
    <w:rsid w:val="002F69DE"/>
    <w:rsid w:val="00305585"/>
    <w:rsid w:val="00310EE3"/>
    <w:rsid w:val="003214BD"/>
    <w:rsid w:val="00347EFD"/>
    <w:rsid w:val="00352499"/>
    <w:rsid w:val="00366819"/>
    <w:rsid w:val="00372287"/>
    <w:rsid w:val="003758C0"/>
    <w:rsid w:val="00375F6D"/>
    <w:rsid w:val="003820AA"/>
    <w:rsid w:val="00383062"/>
    <w:rsid w:val="00387767"/>
    <w:rsid w:val="003A279B"/>
    <w:rsid w:val="003A6FD0"/>
    <w:rsid w:val="003B2C67"/>
    <w:rsid w:val="003B4059"/>
    <w:rsid w:val="003B7F46"/>
    <w:rsid w:val="003C063D"/>
    <w:rsid w:val="003D53C2"/>
    <w:rsid w:val="003D5FE1"/>
    <w:rsid w:val="003E0A6B"/>
    <w:rsid w:val="00407218"/>
    <w:rsid w:val="0041110F"/>
    <w:rsid w:val="00423840"/>
    <w:rsid w:val="00424E78"/>
    <w:rsid w:val="004255EE"/>
    <w:rsid w:val="00430B8E"/>
    <w:rsid w:val="004456DB"/>
    <w:rsid w:val="00456866"/>
    <w:rsid w:val="004605BB"/>
    <w:rsid w:val="00462C84"/>
    <w:rsid w:val="00481021"/>
    <w:rsid w:val="00483EC4"/>
    <w:rsid w:val="00487925"/>
    <w:rsid w:val="00490651"/>
    <w:rsid w:val="00496546"/>
    <w:rsid w:val="004A16D5"/>
    <w:rsid w:val="004B248C"/>
    <w:rsid w:val="004B7FA0"/>
    <w:rsid w:val="004C1411"/>
    <w:rsid w:val="004C3038"/>
    <w:rsid w:val="004C5F1B"/>
    <w:rsid w:val="004D3F37"/>
    <w:rsid w:val="004E1EC4"/>
    <w:rsid w:val="004E5663"/>
    <w:rsid w:val="004E6505"/>
    <w:rsid w:val="004E7377"/>
    <w:rsid w:val="004F122F"/>
    <w:rsid w:val="004F4679"/>
    <w:rsid w:val="00502296"/>
    <w:rsid w:val="00507045"/>
    <w:rsid w:val="005115E2"/>
    <w:rsid w:val="005126ED"/>
    <w:rsid w:val="00524D4D"/>
    <w:rsid w:val="00526129"/>
    <w:rsid w:val="00536154"/>
    <w:rsid w:val="0054383A"/>
    <w:rsid w:val="005501E9"/>
    <w:rsid w:val="0056193B"/>
    <w:rsid w:val="005763D1"/>
    <w:rsid w:val="005935BD"/>
    <w:rsid w:val="00594FEF"/>
    <w:rsid w:val="0059605E"/>
    <w:rsid w:val="00597859"/>
    <w:rsid w:val="005A0491"/>
    <w:rsid w:val="005B0397"/>
    <w:rsid w:val="005B1AB3"/>
    <w:rsid w:val="005C22AA"/>
    <w:rsid w:val="005D48B8"/>
    <w:rsid w:val="005E1B1B"/>
    <w:rsid w:val="005E2C24"/>
    <w:rsid w:val="005E2E67"/>
    <w:rsid w:val="005E438B"/>
    <w:rsid w:val="005E77E9"/>
    <w:rsid w:val="005F6B9A"/>
    <w:rsid w:val="005F7CE9"/>
    <w:rsid w:val="006005C8"/>
    <w:rsid w:val="00601253"/>
    <w:rsid w:val="006012DD"/>
    <w:rsid w:val="00602A14"/>
    <w:rsid w:val="00620B48"/>
    <w:rsid w:val="00624A04"/>
    <w:rsid w:val="00631D79"/>
    <w:rsid w:val="00634578"/>
    <w:rsid w:val="006535B0"/>
    <w:rsid w:val="00653FD0"/>
    <w:rsid w:val="006636FD"/>
    <w:rsid w:val="00670B5A"/>
    <w:rsid w:val="006719F4"/>
    <w:rsid w:val="006774D7"/>
    <w:rsid w:val="0067762B"/>
    <w:rsid w:val="00683A00"/>
    <w:rsid w:val="006960ED"/>
    <w:rsid w:val="006B21A7"/>
    <w:rsid w:val="006F16FE"/>
    <w:rsid w:val="00711936"/>
    <w:rsid w:val="00714D09"/>
    <w:rsid w:val="00715230"/>
    <w:rsid w:val="00732358"/>
    <w:rsid w:val="00733AE7"/>
    <w:rsid w:val="00743DBC"/>
    <w:rsid w:val="00753278"/>
    <w:rsid w:val="0076484F"/>
    <w:rsid w:val="00764B2D"/>
    <w:rsid w:val="00785055"/>
    <w:rsid w:val="00787E75"/>
    <w:rsid w:val="0079344F"/>
    <w:rsid w:val="007A0E35"/>
    <w:rsid w:val="007A18AA"/>
    <w:rsid w:val="007A4AED"/>
    <w:rsid w:val="007B06BA"/>
    <w:rsid w:val="007B581B"/>
    <w:rsid w:val="007C20C6"/>
    <w:rsid w:val="007D507E"/>
    <w:rsid w:val="007D56F4"/>
    <w:rsid w:val="007E7F9C"/>
    <w:rsid w:val="007F43DA"/>
    <w:rsid w:val="0081280B"/>
    <w:rsid w:val="008305E9"/>
    <w:rsid w:val="00830BD4"/>
    <w:rsid w:val="008364DA"/>
    <w:rsid w:val="00872B9D"/>
    <w:rsid w:val="00884D24"/>
    <w:rsid w:val="008867E5"/>
    <w:rsid w:val="00886A35"/>
    <w:rsid w:val="00890969"/>
    <w:rsid w:val="00890CCF"/>
    <w:rsid w:val="0089219B"/>
    <w:rsid w:val="008959E0"/>
    <w:rsid w:val="008A2B9B"/>
    <w:rsid w:val="008A4B53"/>
    <w:rsid w:val="008A59DE"/>
    <w:rsid w:val="008C1B8C"/>
    <w:rsid w:val="008C23AC"/>
    <w:rsid w:val="008C28A1"/>
    <w:rsid w:val="008C5C8A"/>
    <w:rsid w:val="008E132E"/>
    <w:rsid w:val="008E1332"/>
    <w:rsid w:val="008E62DF"/>
    <w:rsid w:val="008E6367"/>
    <w:rsid w:val="008F0DD6"/>
    <w:rsid w:val="00900769"/>
    <w:rsid w:val="00906225"/>
    <w:rsid w:val="00913008"/>
    <w:rsid w:val="009176DB"/>
    <w:rsid w:val="009232EA"/>
    <w:rsid w:val="00927884"/>
    <w:rsid w:val="0093067B"/>
    <w:rsid w:val="009356A3"/>
    <w:rsid w:val="009406CF"/>
    <w:rsid w:val="00950D2D"/>
    <w:rsid w:val="00970CC4"/>
    <w:rsid w:val="009759F8"/>
    <w:rsid w:val="00990587"/>
    <w:rsid w:val="009914E3"/>
    <w:rsid w:val="009934E5"/>
    <w:rsid w:val="00993772"/>
    <w:rsid w:val="0099439B"/>
    <w:rsid w:val="009B6911"/>
    <w:rsid w:val="009C214D"/>
    <w:rsid w:val="009C3263"/>
    <w:rsid w:val="009C3971"/>
    <w:rsid w:val="009D1203"/>
    <w:rsid w:val="009E283B"/>
    <w:rsid w:val="009F68C7"/>
    <w:rsid w:val="00A12DF3"/>
    <w:rsid w:val="00A17C62"/>
    <w:rsid w:val="00A35B75"/>
    <w:rsid w:val="00A40777"/>
    <w:rsid w:val="00A4269B"/>
    <w:rsid w:val="00A50350"/>
    <w:rsid w:val="00A550F1"/>
    <w:rsid w:val="00A572C7"/>
    <w:rsid w:val="00A61CE2"/>
    <w:rsid w:val="00A64F8B"/>
    <w:rsid w:val="00A80162"/>
    <w:rsid w:val="00A80AB0"/>
    <w:rsid w:val="00A80F62"/>
    <w:rsid w:val="00A86AE7"/>
    <w:rsid w:val="00A94085"/>
    <w:rsid w:val="00A97B73"/>
    <w:rsid w:val="00AA4A17"/>
    <w:rsid w:val="00AB05A9"/>
    <w:rsid w:val="00AB0A06"/>
    <w:rsid w:val="00AC2319"/>
    <w:rsid w:val="00AC5AEF"/>
    <w:rsid w:val="00AD3F54"/>
    <w:rsid w:val="00AD53B6"/>
    <w:rsid w:val="00AE0496"/>
    <w:rsid w:val="00AE0826"/>
    <w:rsid w:val="00AE3275"/>
    <w:rsid w:val="00AE5F63"/>
    <w:rsid w:val="00AF03C9"/>
    <w:rsid w:val="00B0749C"/>
    <w:rsid w:val="00B139CD"/>
    <w:rsid w:val="00B23C47"/>
    <w:rsid w:val="00B35122"/>
    <w:rsid w:val="00B43E4F"/>
    <w:rsid w:val="00B46981"/>
    <w:rsid w:val="00B65711"/>
    <w:rsid w:val="00B67496"/>
    <w:rsid w:val="00B71876"/>
    <w:rsid w:val="00B73556"/>
    <w:rsid w:val="00B83692"/>
    <w:rsid w:val="00B83702"/>
    <w:rsid w:val="00B902A4"/>
    <w:rsid w:val="00B90FD0"/>
    <w:rsid w:val="00BA4980"/>
    <w:rsid w:val="00BC095F"/>
    <w:rsid w:val="00BC4A58"/>
    <w:rsid w:val="00BD0B8A"/>
    <w:rsid w:val="00BE0707"/>
    <w:rsid w:val="00BE1804"/>
    <w:rsid w:val="00BE77B5"/>
    <w:rsid w:val="00BF00F8"/>
    <w:rsid w:val="00BF16CF"/>
    <w:rsid w:val="00BF3262"/>
    <w:rsid w:val="00BF4AC0"/>
    <w:rsid w:val="00BF6D04"/>
    <w:rsid w:val="00C21C33"/>
    <w:rsid w:val="00C44BA1"/>
    <w:rsid w:val="00C51766"/>
    <w:rsid w:val="00C547ED"/>
    <w:rsid w:val="00C55563"/>
    <w:rsid w:val="00C961EC"/>
    <w:rsid w:val="00CA061E"/>
    <w:rsid w:val="00CA430D"/>
    <w:rsid w:val="00CA745F"/>
    <w:rsid w:val="00CB62FA"/>
    <w:rsid w:val="00CC1FDB"/>
    <w:rsid w:val="00CC5066"/>
    <w:rsid w:val="00CD0407"/>
    <w:rsid w:val="00CD2D7E"/>
    <w:rsid w:val="00CF64B2"/>
    <w:rsid w:val="00D027CA"/>
    <w:rsid w:val="00D132BF"/>
    <w:rsid w:val="00D162AC"/>
    <w:rsid w:val="00D2715D"/>
    <w:rsid w:val="00D4154E"/>
    <w:rsid w:val="00D47704"/>
    <w:rsid w:val="00D509E6"/>
    <w:rsid w:val="00D576FF"/>
    <w:rsid w:val="00D6179D"/>
    <w:rsid w:val="00D7660F"/>
    <w:rsid w:val="00D80184"/>
    <w:rsid w:val="00D812DC"/>
    <w:rsid w:val="00D85244"/>
    <w:rsid w:val="00DA2D98"/>
    <w:rsid w:val="00DB2F39"/>
    <w:rsid w:val="00DC2BF8"/>
    <w:rsid w:val="00DD07BA"/>
    <w:rsid w:val="00DD7384"/>
    <w:rsid w:val="00DE5F1F"/>
    <w:rsid w:val="00DE7E04"/>
    <w:rsid w:val="00DF186D"/>
    <w:rsid w:val="00DF4C27"/>
    <w:rsid w:val="00E077C1"/>
    <w:rsid w:val="00E1180A"/>
    <w:rsid w:val="00E13243"/>
    <w:rsid w:val="00E148A6"/>
    <w:rsid w:val="00E157C6"/>
    <w:rsid w:val="00E20DBE"/>
    <w:rsid w:val="00E2235C"/>
    <w:rsid w:val="00E30E3F"/>
    <w:rsid w:val="00E31588"/>
    <w:rsid w:val="00E57B07"/>
    <w:rsid w:val="00E6485D"/>
    <w:rsid w:val="00E83616"/>
    <w:rsid w:val="00E87144"/>
    <w:rsid w:val="00E916E7"/>
    <w:rsid w:val="00EA02B4"/>
    <w:rsid w:val="00EA0908"/>
    <w:rsid w:val="00EA14B9"/>
    <w:rsid w:val="00EB03BE"/>
    <w:rsid w:val="00EB6F6C"/>
    <w:rsid w:val="00EB77D7"/>
    <w:rsid w:val="00ED2D12"/>
    <w:rsid w:val="00ED3C13"/>
    <w:rsid w:val="00EE1846"/>
    <w:rsid w:val="00EF2077"/>
    <w:rsid w:val="00F052B9"/>
    <w:rsid w:val="00F170EE"/>
    <w:rsid w:val="00F22089"/>
    <w:rsid w:val="00F233A4"/>
    <w:rsid w:val="00F3002E"/>
    <w:rsid w:val="00F32031"/>
    <w:rsid w:val="00F37A67"/>
    <w:rsid w:val="00F4134D"/>
    <w:rsid w:val="00F436CE"/>
    <w:rsid w:val="00F60D07"/>
    <w:rsid w:val="00F64DDB"/>
    <w:rsid w:val="00F71729"/>
    <w:rsid w:val="00F74473"/>
    <w:rsid w:val="00F86757"/>
    <w:rsid w:val="00F86E20"/>
    <w:rsid w:val="00F87AA1"/>
    <w:rsid w:val="00F9429F"/>
    <w:rsid w:val="00F952E5"/>
    <w:rsid w:val="00FB0452"/>
    <w:rsid w:val="00FC4913"/>
    <w:rsid w:val="00FC696D"/>
    <w:rsid w:val="00FD32D3"/>
    <w:rsid w:val="00FD755A"/>
    <w:rsid w:val="00FE4F0A"/>
    <w:rsid w:val="00FE660E"/>
    <w:rsid w:val="00FF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71"/>
    <w:pPr>
      <w:widowControl w:val="0"/>
      <w:spacing w:after="200"/>
      <w:jc w:val="both"/>
    </w:pPr>
    <w:rPr>
      <w:rFonts w:eastAsia="MS Mincho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4906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1"/>
    <w:qFormat/>
    <w:rsid w:val="00D4154E"/>
    <w:pPr>
      <w:spacing w:after="0"/>
      <w:ind w:left="403"/>
      <w:jc w:val="left"/>
      <w:outlineLvl w:val="1"/>
    </w:pPr>
    <w:rPr>
      <w:rFonts w:ascii="標楷體" w:eastAsia="標楷體" w:hAnsi="標楷體" w:cs="標楷體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9C39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6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60ED"/>
    <w:rPr>
      <w:rFonts w:eastAsia="MS Mincho"/>
      <w:sz w:val="20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696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60ED"/>
    <w:rPr>
      <w:rFonts w:eastAsia="MS Mincho"/>
      <w:sz w:val="20"/>
      <w:szCs w:val="20"/>
      <w:lang w:eastAsia="ja-JP"/>
    </w:rPr>
  </w:style>
  <w:style w:type="paragraph" w:customStyle="1" w:styleId="a8">
    <w:name w:val="一"/>
    <w:basedOn w:val="a"/>
    <w:rsid w:val="00F37A67"/>
    <w:pPr>
      <w:spacing w:beforeLines="100" w:after="0"/>
    </w:pPr>
    <w:rPr>
      <w:rFonts w:ascii="標楷體" w:eastAsia="標楷體" w:hAnsi="標楷體" w:cs="Times New Roman" w:hint="eastAsia"/>
      <w:b/>
      <w:bCs/>
      <w:color w:val="000000"/>
      <w:sz w:val="32"/>
      <w:szCs w:val="32"/>
      <w:lang w:eastAsia="zh-TW"/>
    </w:rPr>
  </w:style>
  <w:style w:type="character" w:customStyle="1" w:styleId="20">
    <w:name w:val="標題 2 字元"/>
    <w:basedOn w:val="a0"/>
    <w:link w:val="2"/>
    <w:uiPriority w:val="1"/>
    <w:rsid w:val="00D4154E"/>
    <w:rPr>
      <w:rFonts w:ascii="標楷體" w:eastAsia="標楷體" w:hAnsi="標楷體" w:cs="標楷體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4154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D4154E"/>
    <w:pPr>
      <w:spacing w:after="0"/>
      <w:jc w:val="left"/>
    </w:pPr>
    <w:rPr>
      <w:rFonts w:ascii="標楷體" w:eastAsia="標楷體" w:hAnsi="標楷體" w:cs="標楷體"/>
      <w:kern w:val="0"/>
      <w:lang w:eastAsia="en-US"/>
    </w:rPr>
  </w:style>
  <w:style w:type="character" w:customStyle="1" w:styleId="aa">
    <w:name w:val="本文 字元"/>
    <w:basedOn w:val="a0"/>
    <w:link w:val="a9"/>
    <w:uiPriority w:val="1"/>
    <w:rsid w:val="00D4154E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4154E"/>
    <w:pPr>
      <w:spacing w:before="21" w:after="0"/>
      <w:jc w:val="left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86AE7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86AE7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10">
    <w:name w:val="標題 1 字元"/>
    <w:basedOn w:val="a0"/>
    <w:link w:val="1"/>
    <w:uiPriority w:val="9"/>
    <w:rsid w:val="00490651"/>
    <w:rPr>
      <w:rFonts w:asciiTheme="majorHAnsi" w:eastAsiaTheme="majorEastAsia" w:hAnsiTheme="majorHAnsi" w:cstheme="majorBidi"/>
      <w:b/>
      <w:bCs/>
      <w:kern w:val="52"/>
      <w:sz w:val="52"/>
      <w:szCs w:val="52"/>
      <w:lang w:eastAsia="ja-JP"/>
    </w:rPr>
  </w:style>
  <w:style w:type="character" w:styleId="ad">
    <w:name w:val="Hyperlink"/>
    <w:basedOn w:val="a0"/>
    <w:uiPriority w:val="99"/>
    <w:unhideWhenUsed/>
    <w:rsid w:val="002448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aolitravel.net/MainWeb/article.aspx?Lang=1&amp;Sno=0400444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nghe.mlc@gmail.com?subject=paSta'ay&#30740;&#32722;&#24037;&#20316;&#22346;&#22577;&#21517;&#3492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nghe.mlc@gmail.com?subject=paSta'ay&#30740;&#32722;&#24037;&#20316;&#22346;&#22577;&#21517;&#34920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mweb.tw/832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mweb.tw/832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559ED-7259-4A71-BB1A-CCEBAE70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ya'aw kaybaybaw</dc:creator>
  <cp:lastModifiedBy>User</cp:lastModifiedBy>
  <cp:revision>2</cp:revision>
  <cp:lastPrinted>2016-09-09T02:57:00Z</cp:lastPrinted>
  <dcterms:created xsi:type="dcterms:W3CDTF">2016-11-04T08:07:00Z</dcterms:created>
  <dcterms:modified xsi:type="dcterms:W3CDTF">2016-11-04T08:07:00Z</dcterms:modified>
</cp:coreProperties>
</file>