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D" w:rsidRDefault="007D3F8D" w:rsidP="000E1639">
      <w:pPr>
        <w:spacing w:line="240" w:lineRule="atLeast"/>
        <w:jc w:val="right"/>
        <w:rPr>
          <w:rFonts w:ascii="新細明體"/>
          <w:color w:val="000000"/>
          <w:bdr w:val="single" w:sz="4" w:space="0" w:color="auto"/>
        </w:rPr>
      </w:pPr>
      <w:r w:rsidRPr="00500FC9">
        <w:rPr>
          <w:rFonts w:ascii="新細明體" w:hAnsi="新細明體" w:hint="eastAsia"/>
          <w:color w:val="000000"/>
          <w:bdr w:val="single" w:sz="4" w:space="0" w:color="auto"/>
        </w:rPr>
        <w:t>附</w:t>
      </w:r>
      <w:r>
        <w:rPr>
          <w:rFonts w:ascii="新細明體" w:hAnsi="新細明體"/>
          <w:color w:val="000000"/>
          <w:bdr w:val="single" w:sz="4" w:space="0" w:color="auto"/>
        </w:rPr>
        <w:t xml:space="preserve">  </w:t>
      </w:r>
      <w:r w:rsidRPr="00500FC9">
        <w:rPr>
          <w:rFonts w:ascii="新細明體" w:hAnsi="新細明體" w:hint="eastAsia"/>
          <w:color w:val="000000"/>
          <w:bdr w:val="single" w:sz="4" w:space="0" w:color="auto"/>
        </w:rPr>
        <w:t>件</w:t>
      </w:r>
    </w:p>
    <w:p w:rsid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桃園市教育產業工會</w:t>
      </w:r>
      <w:proofErr w:type="gramStart"/>
      <w:r w:rsidRPr="005709FB">
        <w:rPr>
          <w:rFonts w:hAnsi="標楷體"/>
          <w:sz w:val="32"/>
          <w:szCs w:val="32"/>
        </w:rPr>
        <w:t>10</w:t>
      </w:r>
      <w:r w:rsidRPr="005709FB">
        <w:rPr>
          <w:rFonts w:hAnsi="標楷體" w:hint="eastAsia"/>
          <w:sz w:val="32"/>
          <w:szCs w:val="32"/>
        </w:rPr>
        <w:t>6</w:t>
      </w:r>
      <w:proofErr w:type="gramEnd"/>
      <w:r w:rsidRPr="005709FB">
        <w:rPr>
          <w:rFonts w:hAnsi="標楷體" w:hint="eastAsia"/>
          <w:sz w:val="32"/>
          <w:szCs w:val="32"/>
        </w:rPr>
        <w:t>年度教師</w:t>
      </w:r>
      <w:r w:rsidR="00C24CFE">
        <w:rPr>
          <w:rFonts w:hAnsi="標楷體" w:hint="eastAsia"/>
          <w:sz w:val="32"/>
          <w:szCs w:val="32"/>
        </w:rPr>
        <w:t>藝文</w:t>
      </w:r>
      <w:r w:rsidRPr="005709FB">
        <w:rPr>
          <w:rFonts w:hAnsi="標楷體" w:hint="eastAsia"/>
          <w:sz w:val="32"/>
          <w:szCs w:val="32"/>
        </w:rPr>
        <w:t>研習</w:t>
      </w:r>
      <w:r w:rsidRPr="005709FB">
        <w:rPr>
          <w:rFonts w:hAnsi="標楷體"/>
          <w:sz w:val="32"/>
          <w:szCs w:val="32"/>
        </w:rPr>
        <w:t>--</w:t>
      </w:r>
      <w:r w:rsidRPr="005709FB">
        <w:rPr>
          <w:rFonts w:hAnsi="標楷體" w:hint="eastAsia"/>
          <w:sz w:val="32"/>
          <w:szCs w:val="32"/>
        </w:rPr>
        <w:t>『比利·林恩的中場戰事』</w:t>
      </w:r>
    </w:p>
    <w:p w:rsidR="007D3F8D" w:rsidRPr="005709FB" w:rsidRDefault="005709FB" w:rsidP="00410451">
      <w:pPr>
        <w:pStyle w:val="Default"/>
        <w:snapToGrid w:val="0"/>
        <w:jc w:val="center"/>
        <w:rPr>
          <w:rFonts w:hAnsi="標楷體"/>
          <w:sz w:val="32"/>
          <w:szCs w:val="32"/>
        </w:rPr>
      </w:pPr>
      <w:r w:rsidRPr="005709FB">
        <w:rPr>
          <w:rFonts w:hAnsi="標楷體" w:hint="eastAsia"/>
          <w:sz w:val="32"/>
          <w:szCs w:val="32"/>
        </w:rPr>
        <w:t>影片賞析實施計畫</w:t>
      </w:r>
    </w:p>
    <w:p w:rsidR="007D3F8D" w:rsidRPr="00BF6EE8" w:rsidRDefault="007D3F8D" w:rsidP="00BF6EE8">
      <w:pPr>
        <w:tabs>
          <w:tab w:val="left" w:pos="540"/>
        </w:tabs>
        <w:spacing w:line="240" w:lineRule="atLeast"/>
        <w:ind w:left="1485" w:hangingChars="675" w:hanging="1485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壹、依據：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依本會</w:t>
      </w:r>
      <w:proofErr w:type="gramStart"/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10</w:t>
      </w:r>
      <w:r w:rsidR="001A794F"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6</w:t>
      </w:r>
      <w:proofErr w:type="gramEnd"/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年度工作計畫辦理。</w:t>
      </w:r>
    </w:p>
    <w:p w:rsidR="007D3F8D" w:rsidRPr="00BF6EE8" w:rsidRDefault="007D3F8D" w:rsidP="00800C17">
      <w:pPr>
        <w:pStyle w:val="Default"/>
        <w:rPr>
          <w:rFonts w:hAnsi="標楷體"/>
          <w:sz w:val="22"/>
          <w:szCs w:val="22"/>
        </w:rPr>
      </w:pPr>
      <w:r w:rsidRPr="00BF6EE8">
        <w:rPr>
          <w:rFonts w:hAnsi="標楷體" w:hint="eastAsia"/>
          <w:sz w:val="22"/>
          <w:szCs w:val="22"/>
        </w:rPr>
        <w:t>貳、目標：</w:t>
      </w:r>
      <w:r w:rsidR="00800C17" w:rsidRPr="00BF6EE8">
        <w:rPr>
          <w:rFonts w:hint="eastAsia"/>
          <w:sz w:val="22"/>
          <w:szCs w:val="22"/>
        </w:rPr>
        <w:t>：提昇教師藝文領域專業知能與素養</w:t>
      </w:r>
      <w:r w:rsidRPr="00BF6EE8">
        <w:rPr>
          <w:rFonts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參、辦理單位：桃園市教育產業工會。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肆、辦理時間：</w:t>
      </w:r>
      <w:r w:rsidRPr="00BF6EE8">
        <w:rPr>
          <w:rFonts w:ascii="標楷體" w:eastAsia="標楷體" w:hAnsi="標楷體"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6</w:t>
      </w:r>
      <w:r w:rsidRPr="00BF6EE8">
        <w:rPr>
          <w:rFonts w:ascii="標楷體" w:eastAsia="標楷體" w:hAnsi="標楷體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1</w:t>
      </w:r>
      <w:r w:rsidRPr="00BF6EE8">
        <w:rPr>
          <w:rFonts w:ascii="標楷體" w:eastAsia="標楷體" w:hAnsi="標楷體" w:hint="eastAsia"/>
          <w:sz w:val="22"/>
          <w:szCs w:val="22"/>
        </w:rPr>
        <w:t>月</w:t>
      </w:r>
      <w:r w:rsidR="003D4E34" w:rsidRPr="00BF6EE8">
        <w:rPr>
          <w:rFonts w:ascii="標楷體" w:eastAsia="標楷體" w:hAnsi="標楷體" w:hint="eastAsia"/>
          <w:sz w:val="22"/>
          <w:szCs w:val="22"/>
        </w:rPr>
        <w:t>4</w:t>
      </w:r>
      <w:r w:rsidRPr="00BF6EE8">
        <w:rPr>
          <w:rFonts w:ascii="標楷體" w:eastAsia="標楷體" w:hAnsi="標楷體" w:hint="eastAsia"/>
          <w:sz w:val="22"/>
          <w:szCs w:val="22"/>
        </w:rPr>
        <w:t>日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三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下午</w:t>
      </w:r>
      <w:r w:rsidRPr="00BF6EE8">
        <w:rPr>
          <w:rFonts w:ascii="標楷體" w:eastAsia="標楷體" w:hAnsi="標楷體"/>
          <w:sz w:val="22"/>
          <w:szCs w:val="22"/>
        </w:rPr>
        <w:t>1</w:t>
      </w:r>
      <w:r w:rsidRPr="00BF6EE8">
        <w:rPr>
          <w:rFonts w:ascii="標楷體" w:eastAsia="標楷體" w:hAnsi="標楷體" w:hint="eastAsia"/>
          <w:sz w:val="22"/>
          <w:szCs w:val="22"/>
        </w:rPr>
        <w:t>時</w:t>
      </w:r>
      <w:r w:rsidRPr="00BF6EE8">
        <w:rPr>
          <w:rFonts w:ascii="標楷體" w:eastAsia="標楷體" w:hAnsi="標楷體"/>
          <w:sz w:val="22"/>
          <w:szCs w:val="22"/>
        </w:rPr>
        <w:t>50</w:t>
      </w:r>
      <w:r w:rsidRPr="00BF6EE8">
        <w:rPr>
          <w:rFonts w:ascii="標楷體" w:eastAsia="標楷體" w:hAnsi="標楷體" w:hint="eastAsia"/>
          <w:sz w:val="22"/>
          <w:szCs w:val="22"/>
        </w:rPr>
        <w:t>分至</w:t>
      </w:r>
      <w:r w:rsidRPr="00BF6EE8">
        <w:rPr>
          <w:rFonts w:ascii="標楷體" w:eastAsia="標楷體" w:hAnsi="標楷體"/>
          <w:sz w:val="22"/>
          <w:szCs w:val="22"/>
        </w:rPr>
        <w:t>4</w:t>
      </w:r>
      <w:r w:rsidRPr="00BF6EE8">
        <w:rPr>
          <w:rFonts w:ascii="標楷體" w:eastAsia="標楷體" w:hAnsi="標楷體" w:hint="eastAsia"/>
          <w:sz w:val="22"/>
          <w:szCs w:val="22"/>
        </w:rPr>
        <w:t>時。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伍、辦理地點：大江國際購物中心</w:t>
      </w:r>
      <w:r w:rsidRPr="00BF6EE8">
        <w:rPr>
          <w:rFonts w:ascii="標楷體" w:eastAsia="標楷體" w:hAnsi="標楷體"/>
          <w:sz w:val="22"/>
          <w:szCs w:val="22"/>
        </w:rPr>
        <w:t>SBC</w:t>
      </w:r>
      <w:proofErr w:type="gramStart"/>
      <w:r w:rsidRPr="00BF6EE8">
        <w:rPr>
          <w:rFonts w:ascii="標楷體" w:eastAsia="標楷體" w:hAnsi="標楷體" w:hint="eastAsia"/>
          <w:sz w:val="22"/>
          <w:szCs w:val="22"/>
        </w:rPr>
        <w:t>星橋國際</w:t>
      </w:r>
      <w:proofErr w:type="gramEnd"/>
      <w:r w:rsidRPr="00BF6EE8">
        <w:rPr>
          <w:rFonts w:ascii="標楷體" w:eastAsia="標楷體" w:hAnsi="標楷體" w:hint="eastAsia"/>
          <w:sz w:val="22"/>
          <w:szCs w:val="22"/>
        </w:rPr>
        <w:t>影城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桃園市中壢區中園路二段</w:t>
      </w:r>
      <w:r w:rsidRPr="00BF6EE8">
        <w:rPr>
          <w:rFonts w:ascii="標楷體" w:eastAsia="標楷體" w:hAnsi="標楷體"/>
          <w:sz w:val="22"/>
          <w:szCs w:val="22"/>
        </w:rPr>
        <w:t>501</w:t>
      </w:r>
      <w:r w:rsidRPr="00BF6EE8">
        <w:rPr>
          <w:rFonts w:ascii="標楷體" w:eastAsia="標楷體" w:hAnsi="標楷體" w:hint="eastAsia"/>
          <w:sz w:val="22"/>
          <w:szCs w:val="22"/>
        </w:rPr>
        <w:t>號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陸、參加人員：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hint="eastAsia"/>
          <w:sz w:val="22"/>
          <w:szCs w:val="22"/>
        </w:rPr>
        <w:t>共計</w:t>
      </w:r>
      <w:r w:rsidRPr="00BF6EE8">
        <w:rPr>
          <w:rFonts w:ascii="標楷體" w:eastAsia="標楷體" w:hAnsi="標楷體"/>
          <w:sz w:val="22"/>
          <w:szCs w:val="22"/>
        </w:rPr>
        <w:t>200</w:t>
      </w:r>
      <w:r w:rsidRPr="00BF6EE8">
        <w:rPr>
          <w:rFonts w:ascii="標楷體" w:eastAsia="標楷體" w:hAnsi="標楷體" w:hint="eastAsia"/>
          <w:sz w:val="22"/>
          <w:szCs w:val="22"/>
        </w:rPr>
        <w:t>人</w:t>
      </w:r>
      <w:r w:rsidRPr="00BF6EE8">
        <w:rPr>
          <w:rFonts w:ascii="標楷體" w:eastAsia="標楷體" w:hAnsi="標楷體"/>
          <w:sz w:val="22"/>
          <w:szCs w:val="22"/>
        </w:rPr>
        <w:t>(</w:t>
      </w:r>
      <w:r w:rsidRPr="00BF6EE8">
        <w:rPr>
          <w:rFonts w:ascii="標楷體" w:eastAsia="標楷體" w:hAnsi="標楷體" w:hint="eastAsia"/>
          <w:sz w:val="22"/>
          <w:szCs w:val="22"/>
        </w:rPr>
        <w:t>含工作人員</w:t>
      </w:r>
      <w:r w:rsidRPr="00BF6EE8">
        <w:rPr>
          <w:rFonts w:ascii="標楷體" w:eastAsia="標楷體" w:hAnsi="標楷體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ind w:leftChars="700" w:left="1680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2.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【</w:t>
      </w:r>
      <w:r w:rsidRPr="00BF6EE8">
        <w:rPr>
          <w:rFonts w:ascii="標楷體" w:eastAsia="標楷體" w:hAnsi="標楷體" w:hint="eastAsia"/>
          <w:sz w:val="22"/>
          <w:szCs w:val="22"/>
        </w:rPr>
        <w:t>已</w:t>
      </w:r>
      <w:r w:rsidR="00C94468" w:rsidRPr="00BF6EE8">
        <w:rPr>
          <w:rFonts w:ascii="標楷體" w:eastAsia="標楷體" w:hAnsi="標楷體" w:hint="eastAsia"/>
          <w:sz w:val="22"/>
          <w:szCs w:val="22"/>
        </w:rPr>
        <w:t>完成</w:t>
      </w:r>
      <w:r w:rsidR="00780C5A" w:rsidRPr="00BF6EE8">
        <w:rPr>
          <w:rFonts w:ascii="標楷體" w:eastAsia="標楷體" w:hAnsi="標楷體" w:hint="eastAsia"/>
          <w:sz w:val="22"/>
          <w:szCs w:val="22"/>
        </w:rPr>
        <w:t>預繳</w:t>
      </w:r>
      <w:r w:rsidRPr="00BF6EE8">
        <w:rPr>
          <w:rFonts w:ascii="標楷體" w:eastAsia="標楷體" w:hAnsi="標楷體"/>
          <w:b/>
          <w:sz w:val="22"/>
          <w:szCs w:val="22"/>
        </w:rPr>
        <w:t>10</w:t>
      </w:r>
      <w:r w:rsidR="003D4E34" w:rsidRPr="00BF6EE8">
        <w:rPr>
          <w:rFonts w:ascii="標楷體" w:eastAsia="標楷體" w:hAnsi="標楷體" w:hint="eastAsia"/>
          <w:b/>
          <w:sz w:val="22"/>
          <w:szCs w:val="22"/>
        </w:rPr>
        <w:t>6</w:t>
      </w:r>
      <w:r w:rsidRPr="00BF6EE8">
        <w:rPr>
          <w:rFonts w:ascii="標楷體" w:eastAsia="標楷體" w:hAnsi="標楷體" w:hint="eastAsia"/>
          <w:b/>
          <w:sz w:val="22"/>
          <w:szCs w:val="22"/>
        </w:rPr>
        <w:t>年</w:t>
      </w:r>
      <w:r w:rsidRPr="00BF6EE8">
        <w:rPr>
          <w:rFonts w:ascii="標楷體" w:eastAsia="標楷體" w:hAnsi="標楷體" w:hint="eastAsia"/>
          <w:sz w:val="22"/>
          <w:szCs w:val="22"/>
        </w:rPr>
        <w:t>度會費之會員</w:t>
      </w:r>
      <w:r w:rsidR="00903F9C" w:rsidRPr="00BF6EE8">
        <w:rPr>
          <w:rFonts w:ascii="標楷體" w:eastAsia="標楷體" w:hAnsi="標楷體" w:hint="eastAsia"/>
          <w:sz w:val="22"/>
          <w:szCs w:val="22"/>
        </w:rPr>
        <w:t>】</w:t>
      </w:r>
      <w:r w:rsidRPr="00BF6EE8">
        <w:rPr>
          <w:rFonts w:ascii="標楷體" w:eastAsia="標楷體" w:hAnsi="標楷體" w:hint="eastAsia"/>
          <w:sz w:val="22"/>
          <w:szCs w:val="22"/>
        </w:rPr>
        <w:t>，依報名先後順序錄取，額滿為止。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proofErr w:type="gramStart"/>
      <w:r w:rsidRPr="00BF6EE8">
        <w:rPr>
          <w:rFonts w:ascii="標楷體" w:eastAsia="標楷體" w:hAnsi="標楷體" w:hint="eastAsia"/>
          <w:sz w:val="22"/>
          <w:szCs w:val="22"/>
        </w:rPr>
        <w:t>柒</w:t>
      </w:r>
      <w:proofErr w:type="gramEnd"/>
      <w:r w:rsidRPr="00BF6EE8">
        <w:rPr>
          <w:rFonts w:ascii="標楷體" w:eastAsia="標楷體" w:hAnsi="標楷體" w:hint="eastAsia"/>
          <w:sz w:val="22"/>
          <w:szCs w:val="22"/>
        </w:rPr>
        <w:t>、參加費用：免費，所需費用全額由本會負擔。</w:t>
      </w:r>
    </w:p>
    <w:p w:rsidR="007D3F8D" w:rsidRPr="00BF6EE8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捌、報名時間：</w:t>
      </w:r>
      <w:r w:rsidRPr="00BF6EE8">
        <w:rPr>
          <w:rFonts w:ascii="標楷體" w:eastAsia="標楷體" w:hAnsi="標楷體" w:cs="Courier New"/>
          <w:sz w:val="22"/>
          <w:szCs w:val="22"/>
        </w:rPr>
        <w:t>105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年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12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月</w:t>
      </w:r>
      <w:r w:rsidR="005B1330" w:rsidRPr="00BF6EE8">
        <w:rPr>
          <w:rFonts w:ascii="標楷體" w:eastAsia="標楷體" w:hAnsi="標楷體" w:cs="Courier New" w:hint="eastAsia"/>
          <w:sz w:val="22"/>
          <w:szCs w:val="22"/>
        </w:rPr>
        <w:t>23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日</w:t>
      </w:r>
      <w:r w:rsidRPr="00BF6EE8">
        <w:rPr>
          <w:rFonts w:ascii="標楷體" w:eastAsia="標楷體" w:hAnsi="標楷體" w:cs="Courier New"/>
          <w:sz w:val="22"/>
          <w:szCs w:val="22"/>
        </w:rPr>
        <w:t>(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星期</w:t>
      </w:r>
      <w:r w:rsidR="005B1330" w:rsidRPr="00BF6EE8">
        <w:rPr>
          <w:rFonts w:ascii="標楷體" w:eastAsia="標楷體" w:hAnsi="標楷體" w:cs="Courier New" w:hint="eastAsia"/>
          <w:sz w:val="22"/>
          <w:szCs w:val="22"/>
        </w:rPr>
        <w:t>五</w:t>
      </w:r>
      <w:r w:rsidRPr="00BF6EE8">
        <w:rPr>
          <w:rFonts w:ascii="標楷體" w:eastAsia="標楷體" w:hAnsi="標楷體" w:cs="Courier New"/>
          <w:sz w:val="22"/>
          <w:szCs w:val="22"/>
        </w:rPr>
        <w:t>)</w:t>
      </w:r>
      <w:r w:rsidR="007252C0">
        <w:rPr>
          <w:rFonts w:ascii="標楷體" w:eastAsia="標楷體" w:hAnsi="標楷體" w:cs="Courier New" w:hint="eastAsia"/>
          <w:sz w:val="22"/>
          <w:szCs w:val="22"/>
        </w:rPr>
        <w:t>上午10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時</w:t>
      </w:r>
      <w:r w:rsidR="00103EDD" w:rsidRPr="00BF6EE8">
        <w:rPr>
          <w:rFonts w:ascii="標楷體" w:eastAsia="標楷體" w:hAnsi="標楷體" w:cs="Courier New" w:hint="eastAsia"/>
          <w:sz w:val="22"/>
          <w:szCs w:val="22"/>
        </w:rPr>
        <w:t>準時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開始報名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，額滿</w:t>
      </w:r>
      <w:r w:rsidR="003D4E34" w:rsidRPr="00BF6EE8">
        <w:rPr>
          <w:rFonts w:ascii="標楷體" w:eastAsia="標楷體" w:hAnsi="標楷體" w:cs="Courier New" w:hint="eastAsia"/>
          <w:sz w:val="22"/>
          <w:szCs w:val="22"/>
        </w:rPr>
        <w:t>為止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="1771" w:hangingChars="805" w:hanging="1771"/>
        <w:rPr>
          <w:rFonts w:ascii="標楷體" w:eastAsia="標楷體" w:hAnsi="標楷體" w:cs="Courier New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玖、報名方式：</w:t>
      </w:r>
      <w:r w:rsidRPr="00BF6EE8">
        <w:rPr>
          <w:rFonts w:ascii="標楷體" w:eastAsia="標楷體" w:hAnsi="標楷體"/>
          <w:sz w:val="22"/>
          <w:szCs w:val="22"/>
        </w:rPr>
        <w:t>1.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請至本會網站點選「活動報名」，</w:t>
      </w:r>
      <w:proofErr w:type="gramStart"/>
      <w:r w:rsidRPr="00BF6EE8">
        <w:rPr>
          <w:rFonts w:ascii="標楷體" w:eastAsia="標楷體" w:hAnsi="標楷體" w:cs="Courier New" w:hint="eastAsia"/>
          <w:sz w:val="22"/>
          <w:szCs w:val="22"/>
        </w:rPr>
        <w:t>以利掌控</w:t>
      </w:r>
      <w:proofErr w:type="gramEnd"/>
      <w:r w:rsidRPr="00BF6EE8">
        <w:rPr>
          <w:rFonts w:ascii="標楷體" w:eastAsia="標楷體" w:hAnsi="標楷體" w:cs="Courier New" w:hint="eastAsia"/>
          <w:sz w:val="22"/>
          <w:szCs w:val="22"/>
        </w:rPr>
        <w:t>人數。</w:t>
      </w:r>
    </w:p>
    <w:p w:rsidR="007D3F8D" w:rsidRPr="00BF6EE8" w:rsidRDefault="007D3F8D" w:rsidP="000E1639">
      <w:pPr>
        <w:spacing w:line="240" w:lineRule="atLeast"/>
        <w:ind w:leftChars="700" w:left="1680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cs="Courier New"/>
          <w:sz w:val="22"/>
          <w:szCs w:val="22"/>
        </w:rPr>
        <w:t>2.</w:t>
      </w:r>
      <w:r w:rsidRPr="00BF6EE8">
        <w:rPr>
          <w:rFonts w:ascii="標楷體" w:eastAsia="標楷體" w:hAnsi="標楷體" w:hint="eastAsia"/>
          <w:sz w:val="22"/>
          <w:szCs w:val="22"/>
        </w:rPr>
        <w:t>錄取名單及後續相關訊息將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於12/30(五)以前</w:t>
      </w:r>
      <w:r w:rsidRPr="00BF6EE8">
        <w:rPr>
          <w:rFonts w:ascii="標楷體" w:eastAsia="標楷體" w:hAnsi="標楷體" w:hint="eastAsia"/>
          <w:sz w:val="22"/>
          <w:szCs w:val="22"/>
        </w:rPr>
        <w:t>公告於網站上網址</w:t>
      </w:r>
      <w:r w:rsidRPr="00BF6EE8">
        <w:rPr>
          <w:rFonts w:ascii="標楷體" w:eastAsia="標楷體" w:hAnsi="標楷體"/>
          <w:sz w:val="22"/>
          <w:szCs w:val="22"/>
        </w:rPr>
        <w:t>http://www.teu.org.tw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Chars="700" w:left="1898" w:hangingChars="99" w:hanging="218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3.</w:t>
      </w:r>
      <w:r w:rsidRPr="00BF6EE8">
        <w:rPr>
          <w:rFonts w:ascii="標楷體" w:eastAsia="標楷體" w:hAnsi="標楷體" w:hint="eastAsia"/>
          <w:sz w:val="22"/>
          <w:szCs w:val="22"/>
        </w:rPr>
        <w:t>經錄取後，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請於12/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30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(</w:t>
      </w:r>
      <w:r w:rsidR="009C5CC2" w:rsidRPr="00BF6EE8">
        <w:rPr>
          <w:rFonts w:ascii="標楷體" w:eastAsia="標楷體" w:hAnsi="標楷體" w:hint="eastAsia"/>
          <w:sz w:val="22"/>
          <w:szCs w:val="22"/>
        </w:rPr>
        <w:t>五</w:t>
      </w:r>
      <w:r w:rsidR="005E3519" w:rsidRPr="00BF6EE8">
        <w:rPr>
          <w:rFonts w:ascii="標楷體" w:eastAsia="標楷體" w:hAnsi="標楷體" w:hint="eastAsia"/>
          <w:sz w:val="22"/>
          <w:szCs w:val="22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再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至「桃園市教師專業發展研習系統→桃園市教育產業工會」登錄，核予研習時數</w:t>
      </w:r>
      <w:r w:rsidRPr="00BF6EE8">
        <w:rPr>
          <w:rFonts w:ascii="標楷體" w:eastAsia="標楷體" w:hAnsi="標楷體" w:cs="Courier New"/>
          <w:sz w:val="22"/>
          <w:szCs w:val="22"/>
        </w:rPr>
        <w:t>2</w:t>
      </w:r>
      <w:r w:rsidRPr="00BF6EE8">
        <w:rPr>
          <w:rFonts w:ascii="標楷體" w:eastAsia="標楷體" w:hAnsi="標楷體" w:cs="Courier New" w:hint="eastAsia"/>
          <w:sz w:val="22"/>
          <w:szCs w:val="22"/>
        </w:rPr>
        <w:t>小時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BF6EE8">
      <w:pPr>
        <w:spacing w:line="240" w:lineRule="atLeast"/>
        <w:ind w:leftChars="700" w:left="1898" w:hangingChars="99" w:hanging="218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/>
          <w:sz w:val="22"/>
          <w:szCs w:val="22"/>
        </w:rPr>
        <w:t>4.</w:t>
      </w:r>
      <w:r w:rsidRPr="00BF6EE8">
        <w:rPr>
          <w:rFonts w:ascii="標楷體" w:eastAsia="標楷體" w:hAnsi="標楷體" w:hint="eastAsia"/>
          <w:sz w:val="22"/>
          <w:szCs w:val="22"/>
        </w:rPr>
        <w:t>特別提醒：因故無法參加本場次研習提前來電告知，</w:t>
      </w:r>
      <w:r w:rsidRPr="00BF6EE8">
        <w:rPr>
          <w:rFonts w:ascii="標楷體" w:eastAsia="標楷體" w:hAnsi="標楷體" w:hint="eastAsia"/>
          <w:sz w:val="22"/>
          <w:szCs w:val="22"/>
          <w:u w:val="single"/>
        </w:rPr>
        <w:t>未告知即缺席者將影響日後報名本會各項研習的錄取資格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拾、請假事宜：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參加人員依教師請假規則第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4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條第十款以公假事宜處理。</w:t>
      </w:r>
    </w:p>
    <w:p w:rsidR="007D3F8D" w:rsidRPr="00BF6EE8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拾壹、實施方式：</w:t>
      </w:r>
      <w:proofErr w:type="gramStart"/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採</w:t>
      </w:r>
      <w:proofErr w:type="gramEnd"/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影片賞析方式。</w:t>
      </w:r>
    </w:p>
    <w:tbl>
      <w:tblPr>
        <w:tblW w:w="9741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0"/>
        <w:gridCol w:w="1534"/>
        <w:gridCol w:w="3969"/>
        <w:gridCol w:w="2268"/>
        <w:gridCol w:w="1000"/>
      </w:tblGrid>
      <w:tr w:rsidR="007D3F8D" w:rsidRPr="00BF6EE8" w:rsidTr="00885D86">
        <w:trPr>
          <w:trHeight w:val="353"/>
          <w:jc w:val="center"/>
        </w:trPr>
        <w:tc>
          <w:tcPr>
            <w:tcW w:w="2504" w:type="dxa"/>
            <w:gridSpan w:val="2"/>
            <w:vAlign w:val="center"/>
          </w:tcPr>
          <w:p w:rsidR="007D3F8D" w:rsidRPr="00BF6EE8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主講人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00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  <w:r w:rsidRPr="00BF6EE8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BF6EE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 w:val="restart"/>
            <w:vAlign w:val="center"/>
          </w:tcPr>
          <w:p w:rsidR="007D3F8D" w:rsidRPr="00BF6EE8" w:rsidRDefault="00B41B7A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106年1</w:t>
            </w:r>
            <w:r w:rsidR="007D3F8D" w:rsidRPr="00BF6EE8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13:20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13:50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</w:t>
            </w:r>
            <w:proofErr w:type="gramEnd"/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影城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桃園市教育產業工會</w:t>
            </w:r>
          </w:p>
        </w:tc>
        <w:tc>
          <w:tcPr>
            <w:tcW w:w="1000" w:type="dxa"/>
            <w:vMerge w:val="restart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13:50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14:00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主辦單位致詞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理事長彭如玉</w:t>
            </w:r>
          </w:p>
        </w:tc>
        <w:tc>
          <w:tcPr>
            <w:tcW w:w="1000" w:type="dxa"/>
            <w:vMerge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BF6EE8" w:rsidTr="00885D86">
        <w:trPr>
          <w:trHeight w:val="624"/>
          <w:jc w:val="center"/>
        </w:trPr>
        <w:tc>
          <w:tcPr>
            <w:tcW w:w="97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:rsidR="007D3F8D" w:rsidRPr="00BF6EE8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/>
                <w:sz w:val="22"/>
                <w:szCs w:val="22"/>
              </w:rPr>
              <w:t>14:00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16:00</w:t>
            </w:r>
          </w:p>
        </w:tc>
        <w:tc>
          <w:tcPr>
            <w:tcW w:w="3969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影片欣賞－</w:t>
            </w:r>
          </w:p>
          <w:p w:rsidR="007D3F8D" w:rsidRPr="00BF6EE8" w:rsidRDefault="007D3F8D" w:rsidP="00B41B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片名：</w:t>
            </w:r>
            <w:r w:rsidR="00B41B7A" w:rsidRPr="00BF6EE8">
              <w:rPr>
                <w:rFonts w:ascii="標楷體" w:eastAsia="標楷體" w:hAnsi="標楷體" w:hint="eastAsia"/>
                <w:sz w:val="22"/>
                <w:szCs w:val="22"/>
              </w:rPr>
              <w:t>比利·林恩的中場戰事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如</w:t>
            </w:r>
            <w:r w:rsidR="00B72B1A" w:rsidRPr="00BF6EE8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  <w:r w:rsidRPr="00BF6EE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星橋國際</w:t>
            </w:r>
            <w:proofErr w:type="gramEnd"/>
            <w:r w:rsidRPr="00BF6EE8">
              <w:rPr>
                <w:rFonts w:ascii="標楷體" w:eastAsia="標楷體" w:hAnsi="標楷體" w:hint="eastAsia"/>
                <w:sz w:val="22"/>
                <w:szCs w:val="22"/>
              </w:rPr>
              <w:t>影城</w:t>
            </w:r>
          </w:p>
        </w:tc>
        <w:tc>
          <w:tcPr>
            <w:tcW w:w="1000" w:type="dxa"/>
            <w:vMerge/>
            <w:vAlign w:val="center"/>
          </w:tcPr>
          <w:p w:rsidR="007D3F8D" w:rsidRPr="00BF6EE8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sz w:val="22"/>
          <w:szCs w:val="22"/>
        </w:rPr>
        <w:t>貳</w:t>
      </w:r>
      <w:r w:rsidRPr="00BF6EE8">
        <w:rPr>
          <w:rFonts w:ascii="標楷體" w:eastAsia="標楷體" w:hAnsi="標楷體" w:hint="eastAsia"/>
          <w:bCs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sz w:val="22"/>
          <w:szCs w:val="22"/>
        </w:rPr>
        <w:t>經費來源：由本會研習活動費項下支應。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bCs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拾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參</w:t>
      </w:r>
      <w:r w:rsidRPr="00BF6EE8">
        <w:rPr>
          <w:rFonts w:ascii="標楷體" w:eastAsia="標楷體" w:hAnsi="標楷體" w:hint="eastAsia"/>
          <w:bCs/>
          <w:color w:val="000000"/>
          <w:sz w:val="22"/>
          <w:szCs w:val="22"/>
        </w:rPr>
        <w:t>、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本計畫經理事會通過後實施，修正時亦同。</w:t>
      </w:r>
    </w:p>
    <w:p w:rsidR="007D3F8D" w:rsidRPr="00BF6EE8" w:rsidRDefault="007D3F8D" w:rsidP="00BF6EE8">
      <w:pPr>
        <w:spacing w:line="240" w:lineRule="atLeast"/>
        <w:ind w:left="1696" w:hangingChars="771" w:hanging="1696"/>
        <w:rPr>
          <w:rFonts w:ascii="標楷體" w:eastAsia="標楷體" w:hAnsi="標楷體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拾肆、注意事項：</w:t>
      </w:r>
    </w:p>
    <w:p w:rsidR="007D3F8D" w:rsidRPr="00BF6EE8" w:rsidRDefault="007D3F8D" w:rsidP="000E1639">
      <w:pPr>
        <w:numPr>
          <w:ilvl w:val="0"/>
          <w:numId w:val="1"/>
        </w:numPr>
        <w:spacing w:line="240" w:lineRule="atLeast"/>
        <w:ind w:left="504" w:hanging="264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活動當天務必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攜帶會員卡及身分證報到及簽名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(</w:t>
      </w:r>
      <w:r w:rsidRPr="00BF6EE8">
        <w:rPr>
          <w:rFonts w:ascii="標楷體" w:eastAsia="標楷體" w:hAnsi="標楷體" w:hint="eastAsia"/>
          <w:b/>
          <w:i/>
          <w:sz w:val="22"/>
          <w:szCs w:val="22"/>
          <w:u w:val="single"/>
        </w:rPr>
        <w:t>未簽名不核予研習時數</w:t>
      </w:r>
      <w:r w:rsidRPr="00BF6EE8">
        <w:rPr>
          <w:rFonts w:ascii="標楷體" w:eastAsia="標楷體" w:hAnsi="標楷體"/>
          <w:b/>
          <w:i/>
          <w:sz w:val="22"/>
          <w:szCs w:val="22"/>
          <w:u w:val="single"/>
        </w:rPr>
        <w:t>)</w:t>
      </w:r>
      <w:r w:rsidRPr="00BF6EE8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BF6EE8" w:rsidRDefault="00C94468" w:rsidP="000E1639">
      <w:pPr>
        <w:numPr>
          <w:ilvl w:val="0"/>
          <w:numId w:val="1"/>
        </w:numPr>
        <w:spacing w:line="240" w:lineRule="atLeast"/>
        <w:ind w:left="240" w:hanging="2"/>
        <w:rPr>
          <w:rFonts w:ascii="標楷體" w:eastAsia="標楷體" w:hAnsi="標楷體"/>
          <w:sz w:val="22"/>
          <w:szCs w:val="22"/>
        </w:rPr>
      </w:pP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「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電影放映廳次，時刻</w:t>
      </w:r>
      <w:r w:rsidRPr="00BF6EE8">
        <w:rPr>
          <w:rFonts w:ascii="標楷體" w:eastAsia="標楷體" w:hAnsi="標楷體" w:hint="eastAsia"/>
          <w:color w:val="000000"/>
          <w:sz w:val="22"/>
          <w:szCs w:val="22"/>
        </w:rPr>
        <w:t>」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將於</w:t>
      </w:r>
      <w:r w:rsidR="003D7DEE" w:rsidRPr="00BF6EE8">
        <w:rPr>
          <w:rFonts w:ascii="標楷體" w:eastAsia="標楷體" w:hAnsi="標楷體" w:hint="eastAsia"/>
          <w:color w:val="000000"/>
          <w:sz w:val="22"/>
          <w:szCs w:val="22"/>
        </w:rPr>
        <w:t>12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/</w:t>
      </w:r>
      <w:r w:rsidR="00684A9E" w:rsidRPr="00BF6EE8">
        <w:rPr>
          <w:rFonts w:ascii="標楷體" w:eastAsia="標楷體" w:hAnsi="標楷體" w:hint="eastAsia"/>
          <w:color w:val="000000"/>
          <w:sz w:val="22"/>
          <w:szCs w:val="22"/>
        </w:rPr>
        <w:t>30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(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五</w:t>
      </w:r>
      <w:r w:rsidR="007D3F8D" w:rsidRPr="00BF6EE8">
        <w:rPr>
          <w:rFonts w:ascii="標楷體" w:eastAsia="標楷體" w:hAnsi="標楷體"/>
          <w:color w:val="000000"/>
          <w:sz w:val="22"/>
          <w:szCs w:val="22"/>
        </w:rPr>
        <w:t>)</w:t>
      </w:r>
      <w:r w:rsidR="007D3F8D" w:rsidRPr="00BF6EE8">
        <w:rPr>
          <w:rFonts w:ascii="標楷體" w:eastAsia="標楷體" w:hAnsi="標楷體" w:hint="eastAsia"/>
          <w:color w:val="000000"/>
          <w:sz w:val="22"/>
          <w:szCs w:val="22"/>
        </w:rPr>
        <w:t>連同錄取名單一併公告於本會網站【最新消息】。</w:t>
      </w:r>
    </w:p>
    <w:p w:rsidR="007D3F8D" w:rsidRPr="00BF6EE8" w:rsidRDefault="00C94468" w:rsidP="00ED42C5">
      <w:pPr>
        <w:spacing w:line="240" w:lineRule="atLeast"/>
        <w:ind w:left="240"/>
        <w:rPr>
          <w:rFonts w:ascii="新細明體"/>
          <w:sz w:val="22"/>
          <w:szCs w:val="22"/>
        </w:rPr>
      </w:pPr>
      <w:bookmarkStart w:id="0" w:name="_GoBack"/>
      <w:bookmarkEnd w:id="0"/>
      <w:r w:rsidRPr="00BF6EE8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39370</wp:posOffset>
            </wp:positionV>
            <wp:extent cx="1895475" cy="2667000"/>
            <wp:effectExtent l="0" t="0" r="9525" b="0"/>
            <wp:wrapSquare wrapText="right"/>
            <wp:docPr id="3" name="圖片 3" descr="film_2016110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_20161108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3F8D" w:rsidRPr="00BF6EE8">
        <w:rPr>
          <w:rFonts w:ascii="新細明體" w:hAnsi="新細明體" w:hint="eastAsia"/>
          <w:sz w:val="22"/>
          <w:szCs w:val="22"/>
        </w:rPr>
        <w:t>【</w:t>
      </w:r>
      <w:r w:rsidR="00B72B1A" w:rsidRPr="00BF6EE8">
        <w:rPr>
          <w:rFonts w:ascii="新細明體" w:hAnsi="新細明體" w:hint="eastAsia"/>
          <w:sz w:val="22"/>
          <w:szCs w:val="22"/>
        </w:rPr>
        <w:t>說明</w:t>
      </w:r>
      <w:r w:rsidR="007D3F8D" w:rsidRPr="00BF6EE8">
        <w:rPr>
          <w:rFonts w:ascii="新細明體" w:hAnsi="新細明體" w:hint="eastAsia"/>
          <w:sz w:val="22"/>
          <w:szCs w:val="22"/>
        </w:rPr>
        <w:t>】</w:t>
      </w:r>
    </w:p>
    <w:p w:rsidR="003A2055" w:rsidRPr="00BF6EE8" w:rsidRDefault="00E725F3" w:rsidP="00E725F3">
      <w:pPr>
        <w:snapToGrid w:val="0"/>
        <w:rPr>
          <w:sz w:val="22"/>
          <w:szCs w:val="22"/>
        </w:rPr>
      </w:pP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奧斯卡金獎導演李安</w:t>
      </w:r>
      <w:r w:rsidRPr="00BF6EE8">
        <w:rPr>
          <w:rFonts w:hint="eastAsia"/>
          <w:sz w:val="22"/>
          <w:szCs w:val="22"/>
        </w:rPr>
        <w:t>4</w:t>
      </w:r>
      <w:r w:rsidRPr="00BF6EE8">
        <w:rPr>
          <w:rFonts w:hint="eastAsia"/>
          <w:sz w:val="22"/>
          <w:szCs w:val="22"/>
        </w:rPr>
        <w:t>年磨一劍最新大作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撼動人心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強勢問鼎</w:t>
      </w:r>
      <w:r w:rsidRPr="00BF6EE8">
        <w:rPr>
          <w:rFonts w:hint="eastAsia"/>
          <w:sz w:val="22"/>
          <w:szCs w:val="22"/>
        </w:rPr>
        <w:t>2017</w:t>
      </w:r>
      <w:r w:rsidRPr="00BF6EE8">
        <w:rPr>
          <w:rFonts w:hint="eastAsia"/>
          <w:sz w:val="22"/>
          <w:szCs w:val="22"/>
        </w:rPr>
        <w:t>奧斯卡</w:t>
      </w:r>
      <w:r w:rsidRPr="00BF6EE8">
        <w:rPr>
          <w:rFonts w:hint="eastAsia"/>
          <w:sz w:val="22"/>
          <w:szCs w:val="22"/>
        </w:rPr>
        <w:br/>
      </w:r>
      <w:r w:rsidRPr="00BF6EE8">
        <w:rPr>
          <w:rFonts w:hint="eastAsia"/>
          <w:sz w:val="22"/>
          <w:szCs w:val="22"/>
        </w:rPr>
        <w:t>★</w:t>
      </w:r>
      <w:r w:rsidRPr="00BF6EE8">
        <w:rPr>
          <w:rFonts w:hint="eastAsia"/>
          <w:sz w:val="22"/>
          <w:szCs w:val="22"/>
        </w:rPr>
        <w:t xml:space="preserve"> </w:t>
      </w:r>
      <w:r w:rsidRPr="00BF6EE8">
        <w:rPr>
          <w:rFonts w:hint="eastAsia"/>
          <w:sz w:val="22"/>
          <w:szCs w:val="22"/>
        </w:rPr>
        <w:t>挑戰觀影極限</w:t>
      </w:r>
      <w:r w:rsidRPr="00BF6EE8">
        <w:rPr>
          <w:rFonts w:hint="eastAsia"/>
          <w:sz w:val="22"/>
          <w:szCs w:val="22"/>
        </w:rPr>
        <w:t xml:space="preserve"> </w:t>
      </w:r>
      <w:proofErr w:type="gramStart"/>
      <w:r w:rsidRPr="00BF6EE8">
        <w:rPr>
          <w:rFonts w:hint="eastAsia"/>
          <w:sz w:val="22"/>
          <w:szCs w:val="22"/>
        </w:rPr>
        <w:t>影史超規格</w:t>
      </w:r>
      <w:proofErr w:type="gramEnd"/>
      <w:r w:rsidRPr="00BF6EE8">
        <w:rPr>
          <w:rFonts w:hint="eastAsia"/>
          <w:sz w:val="22"/>
          <w:szCs w:val="22"/>
        </w:rPr>
        <w:t>領先攝製</w:t>
      </w:r>
      <w:r w:rsidRPr="00BF6EE8">
        <w:rPr>
          <w:rFonts w:hint="eastAsia"/>
          <w:sz w:val="22"/>
          <w:szCs w:val="22"/>
        </w:rPr>
        <w:br/>
        <w:t xml:space="preserve">    </w:t>
      </w:r>
      <w:r w:rsidRPr="00BF6EE8">
        <w:rPr>
          <w:rFonts w:hint="eastAsia"/>
          <w:sz w:val="22"/>
          <w:szCs w:val="22"/>
        </w:rPr>
        <w:t>改編自廣受好評的暢銷小說《半場無戰事》，主角為一位</w:t>
      </w:r>
      <w:r w:rsidRPr="00BF6EE8">
        <w:rPr>
          <w:rFonts w:hint="eastAsia"/>
          <w:sz w:val="22"/>
          <w:szCs w:val="22"/>
        </w:rPr>
        <w:t xml:space="preserve">19 </w:t>
      </w:r>
      <w:r w:rsidRPr="00BF6EE8">
        <w:rPr>
          <w:rFonts w:hint="eastAsia"/>
          <w:sz w:val="22"/>
          <w:szCs w:val="22"/>
        </w:rPr>
        <w:t>歲美國士兵比利（新生代演員喬艾文），他在傷亡慘重的伊拉克戰爭與戰友凱旋歸來並被譽為美國英雄，而電影通過倒敘的手法，藉由一場感恩節足球公開賽的中場表演過程，揭露這群士兵們在戰場上的真實經歷，並將伊拉克殘酷戰爭和戰後在美國的盛大慶祝，兩者呈現出強烈對比。</w:t>
      </w:r>
      <w:r w:rsidRPr="00BF6EE8">
        <w:rPr>
          <w:rFonts w:hint="eastAsia"/>
          <w:sz w:val="22"/>
          <w:szCs w:val="22"/>
        </w:rPr>
        <w:br/>
        <w:t xml:space="preserve">   </w:t>
      </w:r>
    </w:p>
    <w:sectPr w:rsidR="003A2055" w:rsidRPr="00BF6EE8" w:rsidSect="009967EA">
      <w:pgSz w:w="11906" w:h="16838" w:code="9"/>
      <w:pgMar w:top="284" w:right="566" w:bottom="567" w:left="1134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05" w:rsidRDefault="006A0805" w:rsidP="005709FB">
      <w:r>
        <w:separator/>
      </w:r>
    </w:p>
  </w:endnote>
  <w:endnote w:type="continuationSeparator" w:id="0">
    <w:p w:rsidR="006A0805" w:rsidRDefault="006A0805" w:rsidP="0057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05" w:rsidRDefault="006A0805" w:rsidP="005709FB">
      <w:r>
        <w:separator/>
      </w:r>
    </w:p>
  </w:footnote>
  <w:footnote w:type="continuationSeparator" w:id="0">
    <w:p w:rsidR="006A0805" w:rsidRDefault="006A0805" w:rsidP="00570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39"/>
    <w:rsid w:val="00027A82"/>
    <w:rsid w:val="00045019"/>
    <w:rsid w:val="00072CE8"/>
    <w:rsid w:val="0007378C"/>
    <w:rsid w:val="00074E56"/>
    <w:rsid w:val="0008153F"/>
    <w:rsid w:val="000E1639"/>
    <w:rsid w:val="000F63EC"/>
    <w:rsid w:val="00103EDD"/>
    <w:rsid w:val="00105986"/>
    <w:rsid w:val="001136AE"/>
    <w:rsid w:val="00113C93"/>
    <w:rsid w:val="001646CD"/>
    <w:rsid w:val="00190CED"/>
    <w:rsid w:val="001A794F"/>
    <w:rsid w:val="002139EB"/>
    <w:rsid w:val="0026040A"/>
    <w:rsid w:val="002B0FBD"/>
    <w:rsid w:val="00324A97"/>
    <w:rsid w:val="00331843"/>
    <w:rsid w:val="003A2055"/>
    <w:rsid w:val="003C656D"/>
    <w:rsid w:val="003D4E34"/>
    <w:rsid w:val="003D7DEE"/>
    <w:rsid w:val="004022F8"/>
    <w:rsid w:val="00410451"/>
    <w:rsid w:val="00417D69"/>
    <w:rsid w:val="004D5058"/>
    <w:rsid w:val="00500FC9"/>
    <w:rsid w:val="005709FB"/>
    <w:rsid w:val="00577335"/>
    <w:rsid w:val="00586E99"/>
    <w:rsid w:val="005B1330"/>
    <w:rsid w:val="005C4D3B"/>
    <w:rsid w:val="005D104B"/>
    <w:rsid w:val="005E3519"/>
    <w:rsid w:val="0061750C"/>
    <w:rsid w:val="00623F40"/>
    <w:rsid w:val="00660019"/>
    <w:rsid w:val="00684A9E"/>
    <w:rsid w:val="006863B3"/>
    <w:rsid w:val="006A0805"/>
    <w:rsid w:val="007252C0"/>
    <w:rsid w:val="00737B59"/>
    <w:rsid w:val="00764B2D"/>
    <w:rsid w:val="00780C5A"/>
    <w:rsid w:val="007A1602"/>
    <w:rsid w:val="007B3D2B"/>
    <w:rsid w:val="007D3F8D"/>
    <w:rsid w:val="007E5A8E"/>
    <w:rsid w:val="00800C17"/>
    <w:rsid w:val="00885D86"/>
    <w:rsid w:val="008D6F19"/>
    <w:rsid w:val="008F762E"/>
    <w:rsid w:val="00903F9C"/>
    <w:rsid w:val="009967EA"/>
    <w:rsid w:val="009C5CC2"/>
    <w:rsid w:val="00A11511"/>
    <w:rsid w:val="00A662DC"/>
    <w:rsid w:val="00B134B4"/>
    <w:rsid w:val="00B41B7A"/>
    <w:rsid w:val="00B72B1A"/>
    <w:rsid w:val="00B855EE"/>
    <w:rsid w:val="00BB1B40"/>
    <w:rsid w:val="00BE23E0"/>
    <w:rsid w:val="00BF2E06"/>
    <w:rsid w:val="00BF62CD"/>
    <w:rsid w:val="00BF6EE8"/>
    <w:rsid w:val="00C24CFE"/>
    <w:rsid w:val="00C4270D"/>
    <w:rsid w:val="00C865C4"/>
    <w:rsid w:val="00C94468"/>
    <w:rsid w:val="00CD73B7"/>
    <w:rsid w:val="00D064A4"/>
    <w:rsid w:val="00D6690C"/>
    <w:rsid w:val="00DB06CD"/>
    <w:rsid w:val="00E200B0"/>
    <w:rsid w:val="00E3357A"/>
    <w:rsid w:val="00E46135"/>
    <w:rsid w:val="00E50675"/>
    <w:rsid w:val="00E51CE2"/>
    <w:rsid w:val="00E535E4"/>
    <w:rsid w:val="00E70342"/>
    <w:rsid w:val="00E725F3"/>
    <w:rsid w:val="00EC0156"/>
    <w:rsid w:val="00ED42C5"/>
    <w:rsid w:val="00F7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C52F-FE1B-4FAD-BF97-3C19DA79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User</cp:lastModifiedBy>
  <cp:revision>2</cp:revision>
  <dcterms:created xsi:type="dcterms:W3CDTF">2016-12-13T00:41:00Z</dcterms:created>
  <dcterms:modified xsi:type="dcterms:W3CDTF">2016-12-13T00:41:00Z</dcterms:modified>
</cp:coreProperties>
</file>