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C0" w:rsidRDefault="00F75DC0" w:rsidP="00F75DC0">
      <w:pPr>
        <w:snapToGrid w:val="0"/>
        <w:spacing w:beforeLines="25" w:before="81"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10</w:t>
      </w:r>
      <w:r w:rsidR="00C53C58">
        <w:rPr>
          <w:rFonts w:eastAsia="標楷體" w:hint="eastAsia"/>
          <w:b/>
          <w:color w:val="000000"/>
          <w:sz w:val="32"/>
          <w:szCs w:val="32"/>
        </w:rPr>
        <w:t>3</w:t>
      </w:r>
      <w:r w:rsidR="00C53C58">
        <w:rPr>
          <w:rFonts w:eastAsia="標楷體"/>
          <w:b/>
          <w:color w:val="000000"/>
          <w:sz w:val="32"/>
          <w:szCs w:val="32"/>
        </w:rPr>
        <w:t>年</w:t>
      </w:r>
      <w:r w:rsidR="00C53C58">
        <w:rPr>
          <w:rFonts w:eastAsia="標楷體" w:hint="eastAsia"/>
          <w:b/>
          <w:color w:val="000000"/>
          <w:sz w:val="32"/>
          <w:szCs w:val="32"/>
        </w:rPr>
        <w:t>國立楊梅高中</w:t>
      </w:r>
      <w:r>
        <w:rPr>
          <w:rFonts w:eastAsia="標楷體" w:hint="eastAsia"/>
          <w:b/>
          <w:color w:val="000000"/>
          <w:sz w:val="32"/>
          <w:szCs w:val="32"/>
        </w:rPr>
        <w:t>文學大師系列講座</w:t>
      </w:r>
    </w:p>
    <w:p w:rsidR="00F75DC0" w:rsidRPr="00135A37" w:rsidRDefault="0017764A" w:rsidP="00F75DC0">
      <w:pPr>
        <w:snapToGrid w:val="0"/>
        <w:spacing w:beforeLines="25" w:before="81"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proofErr w:type="gramStart"/>
      <w:r w:rsidR="00C53C58">
        <w:rPr>
          <w:rFonts w:eastAsia="標楷體" w:hint="eastAsia"/>
          <w:b/>
          <w:color w:val="000000"/>
          <w:sz w:val="32"/>
          <w:szCs w:val="32"/>
        </w:rPr>
        <w:t>腳跡船痕──</w:t>
      </w:r>
      <w:proofErr w:type="gramEnd"/>
      <w:r w:rsidR="00C53C58">
        <w:rPr>
          <w:rFonts w:eastAsia="標楷體" w:hint="eastAsia"/>
          <w:b/>
          <w:color w:val="000000"/>
          <w:sz w:val="32"/>
          <w:szCs w:val="32"/>
        </w:rPr>
        <w:t>作家廖鴻基談海洋文學書寫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F75DC0">
        <w:rPr>
          <w:rFonts w:eastAsia="標楷體" w:hint="eastAsia"/>
          <w:b/>
          <w:color w:val="000000"/>
          <w:sz w:val="32"/>
          <w:szCs w:val="32"/>
        </w:rPr>
        <w:t>演講</w:t>
      </w:r>
      <w:r w:rsidR="00F75DC0" w:rsidRPr="00135A37">
        <w:rPr>
          <w:rFonts w:eastAsia="標楷體"/>
          <w:b/>
          <w:sz w:val="32"/>
          <w:szCs w:val="32"/>
        </w:rPr>
        <w:t>實施計畫</w:t>
      </w:r>
    </w:p>
    <w:p w:rsidR="00F75DC0" w:rsidRPr="009D386C" w:rsidRDefault="00F75DC0" w:rsidP="00F75DC0">
      <w:pPr>
        <w:snapToGrid w:val="0"/>
        <w:spacing w:beforeLines="25" w:before="81" w:line="400" w:lineRule="exact"/>
        <w:rPr>
          <w:rFonts w:eastAsia="標楷體"/>
          <w:color w:val="000000"/>
          <w:sz w:val="32"/>
          <w:szCs w:val="32"/>
        </w:rPr>
      </w:pPr>
    </w:p>
    <w:p w:rsidR="00F75DC0" w:rsidRPr="00423D6E" w:rsidRDefault="00F75DC0" w:rsidP="00F75DC0">
      <w:pPr>
        <w:snapToGrid w:val="0"/>
        <w:spacing w:beforeLines="25" w:before="81"/>
        <w:jc w:val="both"/>
        <w:rPr>
          <w:rFonts w:eastAsia="標楷體"/>
          <w:b/>
          <w:color w:val="000000"/>
        </w:rPr>
      </w:pPr>
      <w:r w:rsidRPr="00423D6E">
        <w:rPr>
          <w:rFonts w:eastAsia="標楷體"/>
          <w:b/>
          <w:color w:val="000000"/>
        </w:rPr>
        <w:t>壹、活動宗旨</w:t>
      </w:r>
    </w:p>
    <w:p w:rsidR="00F75DC0" w:rsidRPr="00423D6E" w:rsidRDefault="00F75DC0" w:rsidP="00423D6E">
      <w:pPr>
        <w:pStyle w:val="a3"/>
        <w:spacing w:beforeLines="25" w:before="81" w:after="72" w:line="440" w:lineRule="exact"/>
        <w:ind w:leftChars="0" w:left="578" w:hangingChars="232" w:hanging="578"/>
        <w:rPr>
          <w:rFonts w:ascii="Times New Roman"/>
          <w:color w:val="000000"/>
          <w:sz w:val="24"/>
        </w:rPr>
      </w:pPr>
      <w:r w:rsidRPr="00423D6E">
        <w:rPr>
          <w:rFonts w:ascii="Times New Roman"/>
          <w:color w:val="000000"/>
          <w:sz w:val="24"/>
        </w:rPr>
        <w:t xml:space="preserve">    </w:t>
      </w:r>
      <w:r w:rsidR="00C53C58">
        <w:rPr>
          <w:rFonts w:ascii="Times New Roman" w:hint="eastAsia"/>
          <w:color w:val="000000"/>
          <w:sz w:val="24"/>
        </w:rPr>
        <w:t>藉由文學名家廖鴻基談海洋文學及創作歷程，為學生提供不一樣的思考、自然生態與人文交流後的省思</w:t>
      </w:r>
      <w:r w:rsidRPr="00423D6E">
        <w:rPr>
          <w:rFonts w:ascii="Times New Roman" w:hint="eastAsia"/>
          <w:color w:val="000000"/>
          <w:sz w:val="24"/>
        </w:rPr>
        <w:t>，</w:t>
      </w:r>
      <w:r w:rsidR="00C53C58">
        <w:rPr>
          <w:rFonts w:ascii="Times New Roman" w:hint="eastAsia"/>
          <w:color w:val="000000"/>
          <w:sz w:val="24"/>
        </w:rPr>
        <w:t>並</w:t>
      </w:r>
      <w:r w:rsidRPr="00423D6E">
        <w:rPr>
          <w:rFonts w:ascii="Times New Roman" w:hint="eastAsia"/>
          <w:color w:val="000000"/>
          <w:sz w:val="24"/>
        </w:rPr>
        <w:t>給學生一個與課本作家面對面的機會</w:t>
      </w:r>
      <w:r w:rsidRPr="00423D6E">
        <w:rPr>
          <w:rFonts w:ascii="Times New Roman"/>
          <w:color w:val="000000"/>
          <w:sz w:val="24"/>
        </w:rPr>
        <w:t>。</w:t>
      </w:r>
    </w:p>
    <w:p w:rsidR="00F75DC0" w:rsidRPr="00B02E8F" w:rsidRDefault="00F75DC0" w:rsidP="00B02E8F">
      <w:pPr>
        <w:jc w:val="both"/>
        <w:rPr>
          <w:rFonts w:eastAsia="標楷體"/>
          <w:b/>
          <w:color w:val="000000"/>
        </w:rPr>
      </w:pPr>
      <w:r w:rsidRPr="00423D6E">
        <w:rPr>
          <w:rFonts w:eastAsia="標楷體"/>
          <w:b/>
          <w:color w:val="000000"/>
        </w:rPr>
        <w:t>貳、參加對象</w:t>
      </w:r>
      <w:r w:rsidR="00B02E8F">
        <w:rPr>
          <w:rFonts w:eastAsia="標楷體" w:hint="eastAsia"/>
          <w:b/>
          <w:color w:val="000000"/>
        </w:rPr>
        <w:t>：</w:t>
      </w:r>
      <w:r w:rsidRPr="00B02E8F">
        <w:rPr>
          <w:rFonts w:ascii="標楷體" w:eastAsia="標楷體" w:hAnsi="標楷體"/>
          <w:color w:val="000000"/>
        </w:rPr>
        <w:t>校內、外有興趣之教職員</w:t>
      </w:r>
      <w:r w:rsidR="007151D8" w:rsidRPr="00B02E8F">
        <w:rPr>
          <w:rFonts w:ascii="標楷體" w:eastAsia="標楷體" w:hAnsi="標楷體" w:hint="eastAsia"/>
          <w:color w:val="000000"/>
        </w:rPr>
        <w:t>、民眾</w:t>
      </w:r>
      <w:r w:rsidR="00E47663">
        <w:rPr>
          <w:rFonts w:ascii="標楷體" w:eastAsia="標楷體" w:hAnsi="標楷體" w:hint="eastAsia"/>
          <w:color w:val="000000"/>
        </w:rPr>
        <w:t>、學生</w:t>
      </w:r>
      <w:r w:rsidRPr="00B02E8F">
        <w:rPr>
          <w:rFonts w:ascii="標楷體" w:eastAsia="標楷體" w:hAnsi="標楷體"/>
          <w:color w:val="000000"/>
        </w:rPr>
        <w:t>。</w:t>
      </w:r>
    </w:p>
    <w:p w:rsidR="00F75DC0" w:rsidRPr="00423D6E" w:rsidRDefault="00F75DC0" w:rsidP="00F75DC0">
      <w:pPr>
        <w:snapToGrid w:val="0"/>
        <w:spacing w:beforeLines="25" w:before="81" w:after="120"/>
        <w:jc w:val="both"/>
        <w:rPr>
          <w:rFonts w:eastAsia="標楷體"/>
          <w:b/>
          <w:color w:val="000000"/>
        </w:rPr>
      </w:pPr>
      <w:r w:rsidRPr="00423D6E">
        <w:rPr>
          <w:rFonts w:eastAsia="標楷體"/>
          <w:b/>
          <w:color w:val="000000"/>
        </w:rPr>
        <w:t>參、辦理日期</w:t>
      </w:r>
    </w:p>
    <w:p w:rsidR="00F75DC0" w:rsidRPr="00487EA8" w:rsidRDefault="00F75DC0" w:rsidP="00F75DC0">
      <w:pPr>
        <w:snapToGrid w:val="0"/>
        <w:spacing w:beforeLines="25" w:before="81" w:after="120"/>
        <w:jc w:val="both"/>
        <w:rPr>
          <w:rFonts w:eastAsia="標楷體"/>
          <w:color w:val="000000"/>
        </w:rPr>
      </w:pPr>
      <w:r w:rsidRPr="00487EA8">
        <w:rPr>
          <w:rFonts w:eastAsia="標楷體"/>
          <w:color w:val="000000"/>
        </w:rPr>
        <w:t xml:space="preserve">    10</w:t>
      </w:r>
      <w:r w:rsidR="00732502">
        <w:rPr>
          <w:rFonts w:eastAsia="標楷體" w:hint="eastAsia"/>
          <w:color w:val="000000"/>
        </w:rPr>
        <w:t>3</w:t>
      </w:r>
      <w:r w:rsidRPr="00487EA8">
        <w:rPr>
          <w:rFonts w:eastAsia="標楷體"/>
          <w:color w:val="000000"/>
        </w:rPr>
        <w:t>年</w:t>
      </w:r>
      <w:r w:rsidR="00732502">
        <w:rPr>
          <w:rFonts w:eastAsia="標楷體" w:hint="eastAsia"/>
          <w:color w:val="000000"/>
        </w:rPr>
        <w:t>3</w:t>
      </w:r>
      <w:r w:rsidRPr="00487EA8">
        <w:rPr>
          <w:rFonts w:eastAsia="標楷體"/>
          <w:color w:val="000000"/>
        </w:rPr>
        <w:t>月</w:t>
      </w:r>
      <w:r w:rsidR="00732502">
        <w:rPr>
          <w:rFonts w:eastAsia="標楷體" w:hint="eastAsia"/>
          <w:color w:val="000000"/>
        </w:rPr>
        <w:t>31</w:t>
      </w:r>
      <w:r w:rsidRPr="00487EA8">
        <w:rPr>
          <w:rFonts w:eastAsia="標楷體"/>
          <w:color w:val="000000"/>
        </w:rPr>
        <w:t>日</w:t>
      </w:r>
      <w:r w:rsidRPr="00487EA8">
        <w:rPr>
          <w:rFonts w:eastAsia="標楷體"/>
          <w:color w:val="000000"/>
        </w:rPr>
        <w:t>(</w:t>
      </w:r>
      <w:r w:rsidRPr="00487EA8">
        <w:rPr>
          <w:rFonts w:eastAsia="標楷體"/>
          <w:color w:val="000000"/>
        </w:rPr>
        <w:t>星期</w:t>
      </w:r>
      <w:r w:rsidR="00732502">
        <w:rPr>
          <w:rFonts w:eastAsia="標楷體" w:hint="eastAsia"/>
          <w:color w:val="000000"/>
        </w:rPr>
        <w:t>一</w:t>
      </w:r>
      <w:r w:rsidRPr="00487EA8">
        <w:rPr>
          <w:rFonts w:eastAsia="標楷體"/>
          <w:color w:val="000000"/>
        </w:rPr>
        <w:t>)</w:t>
      </w:r>
      <w:r w:rsidRPr="00487EA8">
        <w:rPr>
          <w:rFonts w:eastAsia="標楷體" w:hint="eastAsia"/>
          <w:color w:val="000000"/>
        </w:rPr>
        <w:t>下</w:t>
      </w:r>
      <w:r w:rsidRPr="00487EA8">
        <w:rPr>
          <w:rFonts w:eastAsia="標楷體"/>
          <w:color w:val="000000"/>
        </w:rPr>
        <w:t>午</w:t>
      </w:r>
      <w:r w:rsidRPr="00487EA8">
        <w:rPr>
          <w:rFonts w:eastAsia="標楷體" w:hint="eastAsia"/>
          <w:color w:val="000000"/>
        </w:rPr>
        <w:t>13</w:t>
      </w:r>
      <w:r w:rsidRPr="00487EA8">
        <w:rPr>
          <w:rFonts w:eastAsia="標楷體"/>
          <w:color w:val="000000"/>
        </w:rPr>
        <w:t>:00-1</w:t>
      </w:r>
      <w:r w:rsidRPr="00487EA8">
        <w:rPr>
          <w:rFonts w:eastAsia="標楷體" w:hint="eastAsia"/>
          <w:color w:val="000000"/>
        </w:rPr>
        <w:t>5:0</w:t>
      </w:r>
      <w:r w:rsidRPr="00487EA8">
        <w:rPr>
          <w:rFonts w:eastAsia="標楷體"/>
          <w:color w:val="000000"/>
        </w:rPr>
        <w:t>0</w:t>
      </w:r>
    </w:p>
    <w:p w:rsidR="00F75DC0" w:rsidRPr="00423D6E" w:rsidRDefault="00F75DC0" w:rsidP="00423D6E">
      <w:pPr>
        <w:snapToGrid w:val="0"/>
        <w:spacing w:beforeLines="25" w:before="81"/>
        <w:ind w:leftChars="-57" w:left="1842" w:hangingChars="796" w:hanging="1984"/>
        <w:jc w:val="both"/>
        <w:rPr>
          <w:rFonts w:eastAsia="標楷體"/>
          <w:b/>
          <w:color w:val="000000"/>
        </w:rPr>
      </w:pPr>
      <w:r w:rsidRPr="00423D6E">
        <w:rPr>
          <w:rFonts w:eastAsia="標楷體"/>
          <w:color w:val="000000"/>
        </w:rPr>
        <w:t xml:space="preserve"> </w:t>
      </w:r>
      <w:r w:rsidRPr="00423D6E">
        <w:rPr>
          <w:rFonts w:eastAsia="標楷體"/>
          <w:b/>
          <w:color w:val="000000"/>
        </w:rPr>
        <w:t>肆、活動內容</w:t>
      </w:r>
      <w:r w:rsidR="002C1B86" w:rsidRPr="00423D6E">
        <w:rPr>
          <w:rFonts w:eastAsia="標楷體" w:hint="eastAsia"/>
          <w:b/>
          <w:color w:val="00000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43"/>
        <w:gridCol w:w="1982"/>
        <w:gridCol w:w="2153"/>
        <w:gridCol w:w="1809"/>
      </w:tblGrid>
      <w:tr w:rsidR="00F75DC0" w:rsidRPr="00427C3C" w:rsidTr="00BF4023">
        <w:trPr>
          <w:trHeight w:val="685"/>
          <w:jc w:val="center"/>
        </w:trPr>
        <w:tc>
          <w:tcPr>
            <w:tcW w:w="1072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研習主題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主持人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主講人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地點</w:t>
            </w:r>
          </w:p>
        </w:tc>
      </w:tr>
      <w:tr w:rsidR="00F75DC0" w:rsidRPr="00427C3C" w:rsidTr="00BF4023">
        <w:trPr>
          <w:trHeight w:val="710"/>
          <w:jc w:val="center"/>
        </w:trPr>
        <w:tc>
          <w:tcPr>
            <w:tcW w:w="1072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12:30-13:00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 w:hint="eastAsia"/>
                <w:color w:val="000000"/>
              </w:rPr>
              <w:t>林桂鳳校長</w:t>
            </w:r>
          </w:p>
        </w:tc>
        <w:tc>
          <w:tcPr>
            <w:tcW w:w="1033" w:type="pct"/>
            <w:vMerge w:val="restart"/>
            <w:shd w:val="clear" w:color="auto" w:fill="auto"/>
            <w:vAlign w:val="center"/>
          </w:tcPr>
          <w:p w:rsidR="00F75DC0" w:rsidRDefault="00732502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海洋文學名家</w:t>
            </w:r>
          </w:p>
          <w:p w:rsidR="00F75DC0" w:rsidRDefault="00732502" w:rsidP="00F75DC0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廖鴻基</w:t>
            </w:r>
          </w:p>
          <w:p w:rsidR="00B514B5" w:rsidRPr="00427C3C" w:rsidRDefault="00B514B5" w:rsidP="00F75DC0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會後</w:t>
            </w:r>
            <w:proofErr w:type="gramStart"/>
            <w:r>
              <w:rPr>
                <w:rFonts w:eastAsia="標楷體" w:hint="eastAsia"/>
                <w:color w:val="000000"/>
              </w:rPr>
              <w:t>有簽書活動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楊梅高中</w:t>
            </w:r>
          </w:p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 w:hint="eastAsia"/>
                <w:color w:val="000000"/>
              </w:rPr>
              <w:t>啟明</w:t>
            </w:r>
            <w:r w:rsidRPr="00427C3C">
              <w:rPr>
                <w:rFonts w:eastAsia="標楷體"/>
                <w:color w:val="000000"/>
              </w:rPr>
              <w:t>樓</w:t>
            </w:r>
            <w:r w:rsidRPr="00427C3C">
              <w:rPr>
                <w:rFonts w:eastAsia="標楷體" w:hint="eastAsia"/>
                <w:color w:val="000000"/>
              </w:rPr>
              <w:t>5</w:t>
            </w:r>
            <w:r w:rsidRPr="00427C3C">
              <w:rPr>
                <w:rFonts w:eastAsia="標楷體"/>
                <w:color w:val="000000"/>
              </w:rPr>
              <w:t>樓</w:t>
            </w:r>
          </w:p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 w:hint="eastAsia"/>
                <w:color w:val="000000"/>
              </w:rPr>
              <w:t>演藝廳</w:t>
            </w:r>
          </w:p>
        </w:tc>
      </w:tr>
      <w:tr w:rsidR="00F75DC0" w:rsidRPr="00427C3C" w:rsidTr="00BF4023">
        <w:trPr>
          <w:trHeight w:val="1250"/>
          <w:jc w:val="center"/>
        </w:trPr>
        <w:tc>
          <w:tcPr>
            <w:tcW w:w="1072" w:type="pct"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13:00</w:t>
            </w:r>
            <w:r w:rsidRPr="00427C3C">
              <w:rPr>
                <w:rFonts w:eastAsia="標楷體"/>
                <w:color w:val="000000"/>
              </w:rPr>
              <w:t>-1</w:t>
            </w:r>
            <w:r>
              <w:rPr>
                <w:rFonts w:eastAsia="標楷體" w:hint="eastAsia"/>
                <w:color w:val="000000"/>
              </w:rPr>
              <w:t>5</w:t>
            </w:r>
            <w:r w:rsidRPr="00427C3C">
              <w:rPr>
                <w:rFonts w:eastAsia="標楷體"/>
                <w:color w:val="000000"/>
              </w:rPr>
              <w:t>:00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F75DC0" w:rsidRPr="00732502" w:rsidRDefault="00732502" w:rsidP="0073250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2502">
              <w:rPr>
                <w:rFonts w:ascii="標楷體" w:eastAsia="標楷體" w:hAnsi="標楷體" w:hint="eastAsia"/>
                <w:sz w:val="28"/>
                <w:szCs w:val="28"/>
              </w:rPr>
              <w:t>腳跡船痕──</w:t>
            </w:r>
            <w:proofErr w:type="gramEnd"/>
            <w:r w:rsidRPr="00732502">
              <w:rPr>
                <w:rFonts w:ascii="標楷體" w:eastAsia="標楷體" w:hAnsi="標楷體" w:hint="eastAsia"/>
                <w:sz w:val="28"/>
                <w:szCs w:val="28"/>
              </w:rPr>
              <w:t>作家廖鴻基談海洋文學書寫</w:t>
            </w: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8" w:type="pct"/>
            <w:vMerge/>
            <w:shd w:val="clear" w:color="auto" w:fill="auto"/>
            <w:vAlign w:val="center"/>
          </w:tcPr>
          <w:p w:rsidR="00F75DC0" w:rsidRPr="00427C3C" w:rsidRDefault="00F75DC0" w:rsidP="00BF4023">
            <w:pPr>
              <w:snapToGrid w:val="0"/>
              <w:spacing w:beforeLines="25" w:before="81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AE54DD" w:rsidRDefault="00423D6E" w:rsidP="00B02E8F">
      <w:pPr>
        <w:snapToGrid w:val="0"/>
        <w:spacing w:beforeLines="25" w:before="81"/>
        <w:ind w:leftChars="-57" w:left="1844" w:hangingChars="796" w:hanging="1986"/>
        <w:jc w:val="both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 xml:space="preserve"> </w:t>
      </w:r>
      <w:r w:rsidR="00F75DC0" w:rsidRPr="00423D6E">
        <w:rPr>
          <w:rFonts w:eastAsia="標楷體"/>
          <w:b/>
          <w:color w:val="000000"/>
        </w:rPr>
        <w:t>伍、報名方式</w:t>
      </w:r>
      <w:r w:rsidR="00B02E8F">
        <w:rPr>
          <w:rFonts w:eastAsia="標楷體" w:hint="eastAsia"/>
          <w:b/>
          <w:color w:val="000000"/>
        </w:rPr>
        <w:t>：</w:t>
      </w:r>
      <w:r w:rsidR="00F75DC0" w:rsidRPr="00423D6E">
        <w:rPr>
          <w:rFonts w:eastAsia="標楷體"/>
          <w:color w:val="000000"/>
        </w:rPr>
        <w:t>請有興趣之教師</w:t>
      </w:r>
      <w:proofErr w:type="gramStart"/>
      <w:r w:rsidR="00F75DC0" w:rsidRPr="00423D6E">
        <w:rPr>
          <w:rFonts w:eastAsia="標楷體"/>
          <w:color w:val="000000"/>
        </w:rPr>
        <w:t>逕</w:t>
      </w:r>
      <w:proofErr w:type="gramEnd"/>
      <w:r w:rsidR="00F75DC0" w:rsidRPr="00423D6E">
        <w:rPr>
          <w:rFonts w:eastAsia="標楷體"/>
          <w:color w:val="000000"/>
        </w:rPr>
        <w:t>至全國教師進修網報名。</w:t>
      </w:r>
    </w:p>
    <w:p w:rsidR="00F75DC0" w:rsidRPr="00B02E8F" w:rsidRDefault="00AE54DD" w:rsidP="00AE54DD">
      <w:pPr>
        <w:snapToGrid w:val="0"/>
        <w:spacing w:beforeLines="25" w:before="81"/>
        <w:ind w:leftChars="-57" w:left="1844" w:hangingChars="796" w:hanging="1986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 xml:space="preserve">               </w:t>
      </w:r>
      <w:r w:rsidRPr="00AE54DD">
        <w:rPr>
          <w:rFonts w:eastAsia="標楷體"/>
          <w:bCs/>
        </w:rPr>
        <w:t>全程參加人員核發</w:t>
      </w:r>
      <w:r w:rsidRPr="00AE54DD">
        <w:rPr>
          <w:rFonts w:eastAsia="標楷體"/>
          <w:bCs/>
        </w:rPr>
        <w:t>2</w:t>
      </w:r>
      <w:r w:rsidRPr="00AE54DD">
        <w:rPr>
          <w:rFonts w:eastAsia="標楷體"/>
          <w:bCs/>
        </w:rPr>
        <w:t>小時研習證明</w:t>
      </w:r>
      <w:r>
        <w:rPr>
          <w:rFonts w:eastAsia="標楷體" w:hint="eastAsia"/>
          <w:bCs/>
        </w:rPr>
        <w:t>。</w:t>
      </w:r>
    </w:p>
    <w:p w:rsidR="00F75DC0" w:rsidRPr="00423D6E" w:rsidRDefault="00F75DC0" w:rsidP="00F75DC0">
      <w:pPr>
        <w:spacing w:beforeLines="25" w:before="81"/>
        <w:jc w:val="both"/>
        <w:rPr>
          <w:rFonts w:eastAsia="標楷體"/>
          <w:b/>
          <w:color w:val="000000"/>
        </w:rPr>
      </w:pPr>
      <w:r w:rsidRPr="00423D6E">
        <w:rPr>
          <w:rFonts w:eastAsia="標楷體"/>
          <w:b/>
          <w:color w:val="000000"/>
        </w:rPr>
        <w:t>陸、經費概算</w:t>
      </w:r>
    </w:p>
    <w:p w:rsidR="00F75DC0" w:rsidRPr="0000751D" w:rsidRDefault="00F75DC0" w:rsidP="00F75DC0">
      <w:pPr>
        <w:jc w:val="both"/>
        <w:rPr>
          <w:rFonts w:eastAsia="標楷體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</w:t>
      </w:r>
      <w:r w:rsidRPr="0000751D">
        <w:rPr>
          <w:rFonts w:eastAsia="標楷體"/>
        </w:rPr>
        <w:t>所需費用由</w:t>
      </w:r>
      <w:proofErr w:type="gramStart"/>
      <w:r w:rsidRPr="0000751D">
        <w:rPr>
          <w:rFonts w:eastAsia="標楷體"/>
        </w:rPr>
        <w:t>10</w:t>
      </w:r>
      <w:r w:rsidR="00732502">
        <w:rPr>
          <w:rFonts w:eastAsia="標楷體" w:hint="eastAsia"/>
        </w:rPr>
        <w:t>3</w:t>
      </w:r>
      <w:proofErr w:type="gramEnd"/>
      <w:r w:rsidR="00732502">
        <w:rPr>
          <w:rFonts w:eastAsia="標楷體"/>
        </w:rPr>
        <w:t>年度</w:t>
      </w:r>
      <w:r w:rsidR="00732502">
        <w:rPr>
          <w:rFonts w:eastAsia="標楷體" w:hint="eastAsia"/>
        </w:rPr>
        <w:t>優質化</w:t>
      </w:r>
      <w:r w:rsidR="00732502">
        <w:rPr>
          <w:rFonts w:eastAsia="標楷體" w:hint="eastAsia"/>
        </w:rPr>
        <w:t>A-2</w:t>
      </w:r>
      <w:r w:rsidR="00732502">
        <w:rPr>
          <w:rFonts w:eastAsia="標楷體" w:hint="eastAsia"/>
        </w:rPr>
        <w:t>啟動藝術密碼</w:t>
      </w:r>
      <w:r w:rsidRPr="0000751D">
        <w:rPr>
          <w:rFonts w:eastAsia="標楷體"/>
        </w:rPr>
        <w:t>經常門費用</w:t>
      </w:r>
      <w:r w:rsidRPr="0000751D">
        <w:rPr>
          <w:rFonts w:eastAsia="標楷體" w:hint="eastAsia"/>
        </w:rPr>
        <w:t>及優質化</w:t>
      </w:r>
      <w:proofErr w:type="gramStart"/>
      <w:r w:rsidRPr="0000751D">
        <w:rPr>
          <w:rFonts w:eastAsia="標楷體" w:hint="eastAsia"/>
        </w:rPr>
        <w:t>Ｃ</w:t>
      </w:r>
      <w:proofErr w:type="gramEnd"/>
      <w:r w:rsidRPr="0000751D">
        <w:rPr>
          <w:rFonts w:eastAsia="標楷體" w:hint="eastAsia"/>
        </w:rPr>
        <w:t>項為愛朗讀經費項下</w:t>
      </w:r>
      <w:r w:rsidRPr="0000751D">
        <w:rPr>
          <w:rFonts w:eastAsia="標楷體"/>
        </w:rPr>
        <w:t>支應</w:t>
      </w:r>
      <w:r>
        <w:rPr>
          <w:rFonts w:eastAsia="標楷體" w:hint="eastAsia"/>
        </w:rPr>
        <w:t>。</w:t>
      </w:r>
    </w:p>
    <w:tbl>
      <w:tblPr>
        <w:tblW w:w="10063" w:type="dxa"/>
        <w:jc w:val="center"/>
        <w:tblInd w:w="2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993"/>
        <w:gridCol w:w="1701"/>
        <w:gridCol w:w="992"/>
        <w:gridCol w:w="2554"/>
        <w:gridCol w:w="2409"/>
      </w:tblGrid>
      <w:tr w:rsidR="00DA6A8A" w:rsidRPr="00427C3C" w:rsidTr="006D53F1">
        <w:trPr>
          <w:trHeight w:val="10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項目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數量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單價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總計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備註</w:t>
            </w:r>
          </w:p>
        </w:tc>
      </w:tr>
      <w:tr w:rsidR="00DA6A8A" w:rsidRPr="00427C3C" w:rsidTr="006D53F1">
        <w:trPr>
          <w:trHeight w:val="54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外聘講師鐘點費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小時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,</w:t>
            </w:r>
            <w:r w:rsidRPr="00427C3C">
              <w:rPr>
                <w:rFonts w:eastAsia="標楷體"/>
              </w:rPr>
              <w:t>600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/>
              </w:rPr>
              <w:t>3,200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0" w:rsidRPr="00B02E8F" w:rsidRDefault="00F75DC0" w:rsidP="00BF4023">
            <w:pPr>
              <w:spacing w:beforeLines="25" w:before="81"/>
              <w:rPr>
                <w:rFonts w:eastAsia="標楷體"/>
                <w:sz w:val="22"/>
                <w:szCs w:val="22"/>
              </w:rPr>
            </w:pPr>
            <w:r w:rsidRPr="00B02E8F">
              <w:rPr>
                <w:rFonts w:eastAsia="標楷體" w:hint="eastAsia"/>
                <w:sz w:val="22"/>
                <w:szCs w:val="22"/>
              </w:rPr>
              <w:t>由</w:t>
            </w:r>
            <w:proofErr w:type="gramStart"/>
            <w:r w:rsidR="00732502" w:rsidRPr="0000751D">
              <w:rPr>
                <w:rFonts w:eastAsia="標楷體"/>
              </w:rPr>
              <w:t>10</w:t>
            </w:r>
            <w:r w:rsidR="00732502">
              <w:rPr>
                <w:rFonts w:eastAsia="標楷體" w:hint="eastAsia"/>
              </w:rPr>
              <w:t>3</w:t>
            </w:r>
            <w:proofErr w:type="gramEnd"/>
            <w:r w:rsidR="00732502">
              <w:rPr>
                <w:rFonts w:eastAsia="標楷體"/>
              </w:rPr>
              <w:t>年度</w:t>
            </w:r>
            <w:r w:rsidR="00732502">
              <w:rPr>
                <w:rFonts w:eastAsia="標楷體" w:hint="eastAsia"/>
              </w:rPr>
              <w:t>優質化</w:t>
            </w:r>
            <w:r w:rsidR="00732502">
              <w:rPr>
                <w:rFonts w:eastAsia="標楷體" w:hint="eastAsia"/>
              </w:rPr>
              <w:t>A-2</w:t>
            </w:r>
            <w:r w:rsidR="00732502">
              <w:rPr>
                <w:rFonts w:eastAsia="標楷體" w:hint="eastAsia"/>
              </w:rPr>
              <w:t>啟動藝術密碼</w:t>
            </w:r>
            <w:r w:rsidR="00732502" w:rsidRPr="0000751D">
              <w:rPr>
                <w:rFonts w:eastAsia="標楷體"/>
              </w:rPr>
              <w:t>經常門費用</w:t>
            </w:r>
            <w:r w:rsidRPr="00B02E8F">
              <w:rPr>
                <w:rFonts w:eastAsia="標楷體" w:hint="eastAsia"/>
                <w:sz w:val="22"/>
                <w:szCs w:val="22"/>
              </w:rPr>
              <w:t>支出</w:t>
            </w:r>
          </w:p>
        </w:tc>
      </w:tr>
      <w:tr w:rsidR="00DA6A8A" w:rsidRPr="00427C3C" w:rsidTr="006D53F1">
        <w:trPr>
          <w:trHeight w:val="54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BF4023">
            <w:pPr>
              <w:spacing w:beforeLines="25" w:before="81"/>
              <w:jc w:val="center"/>
              <w:rPr>
                <w:rFonts w:eastAsia="標楷體"/>
              </w:rPr>
            </w:pPr>
            <w:r w:rsidRPr="00427C3C">
              <w:rPr>
                <w:rFonts w:eastAsia="標楷體" w:hint="eastAsia"/>
              </w:rPr>
              <w:t>教材費和資料蒐集費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732502" w:rsidP="00BF4023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C620C7" w:rsidP="00BF4023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6B4E9D" w:rsidP="00BF4023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8A" w:rsidRPr="00427C3C" w:rsidRDefault="00732502" w:rsidP="00403D81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57643"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>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0" w:rsidRPr="00B02E8F" w:rsidRDefault="00F75DC0" w:rsidP="00C620C7">
            <w:pPr>
              <w:spacing w:beforeLines="25" w:before="81"/>
              <w:rPr>
                <w:rFonts w:eastAsia="標楷體"/>
                <w:sz w:val="22"/>
                <w:szCs w:val="22"/>
              </w:rPr>
            </w:pPr>
            <w:r w:rsidRPr="00B02E8F">
              <w:rPr>
                <w:rFonts w:eastAsia="標楷體" w:hint="eastAsia"/>
                <w:sz w:val="22"/>
                <w:szCs w:val="22"/>
              </w:rPr>
              <w:t>由</w:t>
            </w:r>
            <w:r w:rsidR="006D53F1">
              <w:rPr>
                <w:rFonts w:eastAsia="標楷體" w:hint="eastAsia"/>
                <w:sz w:val="22"/>
                <w:szCs w:val="22"/>
              </w:rPr>
              <w:t>103</w:t>
            </w:r>
            <w:r w:rsidR="006D53F1">
              <w:rPr>
                <w:rFonts w:eastAsia="標楷體" w:hint="eastAsia"/>
                <w:sz w:val="22"/>
                <w:szCs w:val="22"/>
              </w:rPr>
              <w:t>年</w:t>
            </w:r>
            <w:r w:rsidRPr="00B02E8F">
              <w:rPr>
                <w:rFonts w:eastAsia="標楷體" w:hint="eastAsia"/>
                <w:sz w:val="22"/>
                <w:szCs w:val="22"/>
              </w:rPr>
              <w:t>優質化</w:t>
            </w:r>
            <w:r w:rsidR="00C620C7" w:rsidRPr="00B02E8F">
              <w:rPr>
                <w:rFonts w:eastAsia="標楷體" w:hint="eastAsia"/>
                <w:sz w:val="22"/>
                <w:szCs w:val="22"/>
              </w:rPr>
              <w:t>C</w:t>
            </w:r>
            <w:r w:rsidRPr="00B02E8F">
              <w:rPr>
                <w:rFonts w:eastAsia="標楷體" w:hint="eastAsia"/>
                <w:sz w:val="22"/>
                <w:szCs w:val="22"/>
              </w:rPr>
              <w:t>項</w:t>
            </w:r>
            <w:r w:rsidR="00C620C7" w:rsidRPr="00B02E8F">
              <w:rPr>
                <w:rFonts w:eastAsia="標楷體" w:hint="eastAsia"/>
                <w:sz w:val="22"/>
                <w:szCs w:val="22"/>
              </w:rPr>
              <w:t>為愛朗讀</w:t>
            </w:r>
            <w:r w:rsidRPr="00B02E8F">
              <w:rPr>
                <w:rFonts w:eastAsia="標楷體" w:hint="eastAsia"/>
                <w:sz w:val="22"/>
                <w:szCs w:val="22"/>
              </w:rPr>
              <w:t>經費項下支出</w:t>
            </w:r>
          </w:p>
        </w:tc>
      </w:tr>
      <w:tr w:rsidR="00C038CA" w:rsidRPr="00427C3C" w:rsidTr="006D53F1">
        <w:trPr>
          <w:trHeight w:val="54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A" w:rsidRDefault="00C038CA" w:rsidP="00BF4023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雜支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A" w:rsidRDefault="00C038CA" w:rsidP="00BF4023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A" w:rsidRDefault="00C038CA" w:rsidP="00BF4023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A" w:rsidRDefault="006D53F1" w:rsidP="00C038CA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A" w:rsidRDefault="006D53F1" w:rsidP="00C038CA">
            <w:pPr>
              <w:spacing w:beforeLines="25" w:before="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CA" w:rsidRPr="00B02E8F" w:rsidRDefault="006D53F1" w:rsidP="00816CC5">
            <w:pPr>
              <w:spacing w:beforeLines="25" w:before="81"/>
              <w:rPr>
                <w:rFonts w:eastAsia="標楷體"/>
                <w:sz w:val="22"/>
                <w:szCs w:val="22"/>
              </w:rPr>
            </w:pPr>
            <w:r w:rsidRPr="00B02E8F">
              <w:rPr>
                <w:rFonts w:eastAsia="標楷體" w:hint="eastAsia"/>
                <w:sz w:val="22"/>
                <w:szCs w:val="22"/>
              </w:rPr>
              <w:t>由</w:t>
            </w:r>
            <w:proofErr w:type="gramStart"/>
            <w:r w:rsidRPr="0000751D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3</w:t>
            </w:r>
            <w:proofErr w:type="gramEnd"/>
            <w:r>
              <w:rPr>
                <w:rFonts w:eastAsia="標楷體"/>
              </w:rPr>
              <w:t>年度</w:t>
            </w:r>
            <w:r>
              <w:rPr>
                <w:rFonts w:eastAsia="標楷體" w:hint="eastAsia"/>
              </w:rPr>
              <w:t>優質化</w:t>
            </w:r>
            <w:r>
              <w:rPr>
                <w:rFonts w:eastAsia="標楷體" w:hint="eastAsia"/>
              </w:rPr>
              <w:t>A-2</w:t>
            </w:r>
            <w:r>
              <w:rPr>
                <w:rFonts w:eastAsia="標楷體" w:hint="eastAsia"/>
              </w:rPr>
              <w:t>啟動藝術密碼</w:t>
            </w:r>
            <w:r w:rsidRPr="0000751D">
              <w:rPr>
                <w:rFonts w:eastAsia="標楷體"/>
              </w:rPr>
              <w:t>經常門費用</w:t>
            </w:r>
            <w:r w:rsidRPr="00B02E8F">
              <w:rPr>
                <w:rFonts w:eastAsia="標楷體" w:hint="eastAsia"/>
                <w:sz w:val="22"/>
                <w:szCs w:val="22"/>
              </w:rPr>
              <w:t>支出</w:t>
            </w:r>
          </w:p>
        </w:tc>
      </w:tr>
      <w:tr w:rsidR="00732502" w:rsidRPr="00427C3C" w:rsidTr="006D53F1">
        <w:trPr>
          <w:trHeight w:val="18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502" w:rsidRPr="00427C3C" w:rsidRDefault="00732502" w:rsidP="00732502">
            <w:pPr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交通費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502" w:rsidRPr="00427C3C" w:rsidRDefault="00732502" w:rsidP="00732502">
            <w:pPr>
              <w:spacing w:beforeLines="25" w:before="81"/>
              <w:jc w:val="center"/>
              <w:rPr>
                <w:rFonts w:eastAsia="標楷體"/>
                <w:color w:val="000000"/>
              </w:rPr>
            </w:pPr>
            <w:r w:rsidRPr="00427C3C">
              <w:rPr>
                <w:rFonts w:eastAsia="標楷體"/>
                <w:color w:val="000000"/>
              </w:rPr>
              <w:t>實支實付</w:t>
            </w:r>
            <w:r w:rsidRPr="00427C3C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花蓮</w:t>
            </w:r>
            <w:r w:rsidRPr="00427C3C">
              <w:rPr>
                <w:rFonts w:eastAsia="標楷體"/>
                <w:color w:val="000000"/>
              </w:rPr>
              <w:t>-</w:t>
            </w:r>
            <w:r w:rsidRPr="00427C3C">
              <w:rPr>
                <w:rFonts w:eastAsia="標楷體"/>
                <w:color w:val="000000"/>
              </w:rPr>
              <w:t>楊梅</w:t>
            </w:r>
            <w:r w:rsidRPr="00427C3C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502" w:rsidRPr="00234F1D" w:rsidRDefault="006D53F1" w:rsidP="001328DC">
            <w:pPr>
              <w:spacing w:beforeLines="25" w:before="81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15D7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火車</w:t>
            </w:r>
            <w:r w:rsidRPr="00415D74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color w:val="000000"/>
              </w:rPr>
              <w:t>花蓮</w:t>
            </w:r>
            <w:r w:rsidRPr="00415D74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中壢自強</w:t>
            </w:r>
            <w:r>
              <w:rPr>
                <w:rFonts w:eastAsia="標楷體" w:hint="eastAsia"/>
              </w:rPr>
              <w:t>529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中壢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楊梅莒光</w:t>
            </w:r>
            <w:r w:rsidR="001328DC">
              <w:rPr>
                <w:rFonts w:eastAsia="標楷體" w:hint="eastAsia"/>
              </w:rPr>
              <w:t>18</w:t>
            </w:r>
            <w:r w:rsidRPr="00415D74">
              <w:rPr>
                <w:rFonts w:eastAsia="標楷體" w:hint="eastAsia"/>
              </w:rPr>
              <w:t>元</w:t>
            </w:r>
            <w:r w:rsidRPr="00415D74">
              <w:rPr>
                <w:rFonts w:eastAsia="標楷體" w:hint="eastAsia"/>
              </w:rPr>
              <w:t>)*2=</w:t>
            </w:r>
            <w:r>
              <w:rPr>
                <w:rFonts w:eastAsia="標楷體" w:hint="eastAsia"/>
              </w:rPr>
              <w:t>1,</w:t>
            </w:r>
            <w:r w:rsidR="001328D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0</w:t>
            </w:r>
            <w:r w:rsidR="001328DC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4</w:t>
            </w:r>
            <w:r w:rsidRPr="00415D74">
              <w:rPr>
                <w:rFonts w:eastAsia="標楷體"/>
              </w:rPr>
              <w:t>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02" w:rsidRPr="00427C3C" w:rsidRDefault="006D53F1" w:rsidP="00732502">
            <w:pPr>
              <w:spacing w:beforeLines="25" w:before="81"/>
              <w:rPr>
                <w:rFonts w:eastAsia="標楷體"/>
              </w:rPr>
            </w:pPr>
            <w:r w:rsidRPr="00B02E8F">
              <w:rPr>
                <w:rFonts w:eastAsia="標楷體" w:hint="eastAsia"/>
                <w:sz w:val="22"/>
                <w:szCs w:val="22"/>
              </w:rPr>
              <w:t>由</w:t>
            </w:r>
            <w:proofErr w:type="gramStart"/>
            <w:r w:rsidRPr="0000751D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3</w:t>
            </w:r>
            <w:proofErr w:type="gramEnd"/>
            <w:r>
              <w:rPr>
                <w:rFonts w:eastAsia="標楷體"/>
              </w:rPr>
              <w:t>年度</w:t>
            </w:r>
            <w:r>
              <w:rPr>
                <w:rFonts w:eastAsia="標楷體" w:hint="eastAsia"/>
              </w:rPr>
              <w:t>優質化</w:t>
            </w:r>
            <w:r>
              <w:rPr>
                <w:rFonts w:eastAsia="標楷體" w:hint="eastAsia"/>
              </w:rPr>
              <w:t>A-2</w:t>
            </w:r>
            <w:r>
              <w:rPr>
                <w:rFonts w:eastAsia="標楷體" w:hint="eastAsia"/>
              </w:rPr>
              <w:t>啟動藝術密碼</w:t>
            </w:r>
            <w:r w:rsidRPr="0000751D">
              <w:rPr>
                <w:rFonts w:eastAsia="標楷體"/>
              </w:rPr>
              <w:t>經常門費用</w:t>
            </w:r>
            <w:r w:rsidRPr="00B02E8F">
              <w:rPr>
                <w:rFonts w:eastAsia="標楷體" w:hint="eastAsia"/>
                <w:sz w:val="22"/>
                <w:szCs w:val="22"/>
              </w:rPr>
              <w:t>支出</w:t>
            </w:r>
          </w:p>
        </w:tc>
      </w:tr>
      <w:tr w:rsidR="00F75DC0" w:rsidRPr="00427C3C" w:rsidTr="006D53F1">
        <w:trPr>
          <w:trHeight w:val="419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0" w:rsidRPr="00427C3C" w:rsidRDefault="00F75DC0" w:rsidP="001328DC">
            <w:pPr>
              <w:spacing w:beforeLines="25" w:before="81"/>
              <w:jc w:val="center"/>
              <w:rPr>
                <w:rFonts w:eastAsia="標楷體"/>
                <w:color w:val="FF0000"/>
              </w:rPr>
            </w:pPr>
            <w:r w:rsidRPr="00427C3C">
              <w:rPr>
                <w:rFonts w:eastAsia="標楷體"/>
              </w:rPr>
              <w:t>合計</w:t>
            </w:r>
            <w:r w:rsidRPr="00427C3C">
              <w:rPr>
                <w:rFonts w:eastAsia="標楷體" w:hint="eastAsia"/>
              </w:rPr>
              <w:t>約</w:t>
            </w:r>
            <w:r w:rsidR="006D53F1">
              <w:rPr>
                <w:rFonts w:eastAsia="標楷體" w:hint="eastAsia"/>
              </w:rPr>
              <w:t>5</w:t>
            </w:r>
            <w:r w:rsidR="007F261D">
              <w:rPr>
                <w:rFonts w:eastAsia="標楷體" w:hint="eastAsia"/>
              </w:rPr>
              <w:t>,</w:t>
            </w:r>
            <w:r w:rsidR="006D53F1">
              <w:rPr>
                <w:rFonts w:eastAsia="標楷體" w:hint="eastAsia"/>
              </w:rPr>
              <w:t>7</w:t>
            </w:r>
            <w:r w:rsidR="001328DC">
              <w:rPr>
                <w:rFonts w:eastAsia="標楷體" w:hint="eastAsia"/>
              </w:rPr>
              <w:t>4</w:t>
            </w:r>
            <w:bookmarkStart w:id="0" w:name="_GoBack"/>
            <w:bookmarkEnd w:id="0"/>
            <w:r w:rsidR="006D53F1">
              <w:rPr>
                <w:rFonts w:eastAsia="標楷體" w:hint="eastAsia"/>
              </w:rPr>
              <w:t>4</w:t>
            </w:r>
            <w:r w:rsidRPr="00427C3C">
              <w:rPr>
                <w:rFonts w:eastAsia="標楷體" w:hint="eastAsia"/>
              </w:rPr>
              <w:t>元</w:t>
            </w:r>
          </w:p>
        </w:tc>
      </w:tr>
    </w:tbl>
    <w:p w:rsidR="00163A7A" w:rsidRPr="00423D6E" w:rsidRDefault="00F75DC0" w:rsidP="002C1B86">
      <w:pPr>
        <w:spacing w:beforeLines="25" w:before="81"/>
        <w:jc w:val="both"/>
        <w:rPr>
          <w:rFonts w:eastAsia="標楷體"/>
          <w:b/>
          <w:color w:val="000000"/>
        </w:rPr>
      </w:pPr>
      <w:proofErr w:type="gramStart"/>
      <w:r w:rsidRPr="00423D6E">
        <w:rPr>
          <w:rFonts w:eastAsia="標楷體"/>
          <w:b/>
          <w:color w:val="000000"/>
        </w:rPr>
        <w:t>柒</w:t>
      </w:r>
      <w:proofErr w:type="gramEnd"/>
      <w:r w:rsidRPr="00423D6E">
        <w:rPr>
          <w:rFonts w:eastAsia="標楷體"/>
          <w:b/>
          <w:color w:val="000000"/>
        </w:rPr>
        <w:t>、本計劃經校長核可後實施，修正時亦同。</w:t>
      </w:r>
    </w:p>
    <w:sectPr w:rsidR="00163A7A" w:rsidRPr="00423D6E" w:rsidSect="00D10E9B">
      <w:pgSz w:w="11907" w:h="16840" w:code="9"/>
      <w:pgMar w:top="651" w:right="794" w:bottom="489" w:left="907" w:header="851" w:footer="612" w:gutter="0"/>
      <w:pgNumType w:start="1"/>
      <w:cols w:space="425"/>
      <w:docGrid w:type="linesAndChars" w:linePitch="327" w:charSpace="1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B2" w:rsidRDefault="009709B2" w:rsidP="000409D1">
      <w:r>
        <w:separator/>
      </w:r>
    </w:p>
  </w:endnote>
  <w:endnote w:type="continuationSeparator" w:id="0">
    <w:p w:rsidR="009709B2" w:rsidRDefault="009709B2" w:rsidP="0004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B2" w:rsidRDefault="009709B2" w:rsidP="000409D1">
      <w:r>
        <w:separator/>
      </w:r>
    </w:p>
  </w:footnote>
  <w:footnote w:type="continuationSeparator" w:id="0">
    <w:p w:rsidR="009709B2" w:rsidRDefault="009709B2" w:rsidP="0004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C0"/>
    <w:rsid w:val="000409D1"/>
    <w:rsid w:val="000D58F8"/>
    <w:rsid w:val="001328DC"/>
    <w:rsid w:val="0017764A"/>
    <w:rsid w:val="001B1408"/>
    <w:rsid w:val="001E6E4E"/>
    <w:rsid w:val="002205FA"/>
    <w:rsid w:val="00226D42"/>
    <w:rsid w:val="002C1B86"/>
    <w:rsid w:val="00403D81"/>
    <w:rsid w:val="00423D6E"/>
    <w:rsid w:val="00486023"/>
    <w:rsid w:val="00487EA8"/>
    <w:rsid w:val="004F733C"/>
    <w:rsid w:val="006B4E9D"/>
    <w:rsid w:val="006D53F1"/>
    <w:rsid w:val="007151D8"/>
    <w:rsid w:val="00732502"/>
    <w:rsid w:val="007D2B33"/>
    <w:rsid w:val="007F261D"/>
    <w:rsid w:val="00816CC5"/>
    <w:rsid w:val="008F01C5"/>
    <w:rsid w:val="00950BA3"/>
    <w:rsid w:val="009709B2"/>
    <w:rsid w:val="00996935"/>
    <w:rsid w:val="00AE54DD"/>
    <w:rsid w:val="00B02E8F"/>
    <w:rsid w:val="00B514B5"/>
    <w:rsid w:val="00B52AC2"/>
    <w:rsid w:val="00BF0921"/>
    <w:rsid w:val="00C038CA"/>
    <w:rsid w:val="00C161E6"/>
    <w:rsid w:val="00C53C58"/>
    <w:rsid w:val="00C620C7"/>
    <w:rsid w:val="00C648A0"/>
    <w:rsid w:val="00DA6A8A"/>
    <w:rsid w:val="00DC4EA6"/>
    <w:rsid w:val="00E47663"/>
    <w:rsid w:val="00E57643"/>
    <w:rsid w:val="00EC233D"/>
    <w:rsid w:val="00F75DC0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5DC0"/>
    <w:pPr>
      <w:snapToGrid w:val="0"/>
      <w:spacing w:line="360" w:lineRule="auto"/>
      <w:ind w:leftChars="199" w:left="1075" w:hangingChars="200" w:hanging="579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F75DC0"/>
    <w:rPr>
      <w:rFonts w:ascii="標楷體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04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09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09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5DC0"/>
    <w:pPr>
      <w:snapToGrid w:val="0"/>
      <w:spacing w:line="360" w:lineRule="auto"/>
      <w:ind w:leftChars="199" w:left="1075" w:hangingChars="200" w:hanging="579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F75DC0"/>
    <w:rPr>
      <w:rFonts w:ascii="標楷體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04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09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09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T241</dc:creator>
  <cp:lastModifiedBy>T241</cp:lastModifiedBy>
  <cp:revision>7</cp:revision>
  <cp:lastPrinted>2013-10-29T06:33:00Z</cp:lastPrinted>
  <dcterms:created xsi:type="dcterms:W3CDTF">2014-02-07T06:38:00Z</dcterms:created>
  <dcterms:modified xsi:type="dcterms:W3CDTF">2014-02-12T00:56:00Z</dcterms:modified>
</cp:coreProperties>
</file>