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0972" w:rsidRDefault="00B61E66" w:rsidP="008C0972">
      <w:pPr>
        <w:jc w:val="center"/>
        <w:rPr>
          <w:rFonts w:ascii="標楷體" w:eastAsia="標楷體" w:hAnsi="標楷體"/>
          <w:b/>
          <w:sz w:val="28"/>
          <w:szCs w:val="28"/>
        </w:rPr>
      </w:pPr>
      <w:r>
        <w:rPr>
          <w:rFonts w:ascii="標楷體" w:eastAsia="標楷體" w:hAnsi="標楷體" w:hint="eastAsia"/>
          <w:b/>
          <w:sz w:val="28"/>
          <w:szCs w:val="28"/>
          <w:u w:val="single"/>
        </w:rPr>
        <w:t>桃園市</w:t>
      </w:r>
      <w:r w:rsidR="008C0972">
        <w:rPr>
          <w:rFonts w:ascii="標楷體" w:eastAsia="標楷體" w:hAnsi="標楷體" w:hint="eastAsia"/>
          <w:b/>
          <w:sz w:val="28"/>
          <w:szCs w:val="28"/>
          <w:u w:val="single"/>
        </w:rPr>
        <w:t>○○國民○學</w:t>
      </w:r>
      <w:r w:rsidR="006650DE">
        <w:rPr>
          <w:rFonts w:ascii="標楷體" w:eastAsia="標楷體" w:hAnsi="標楷體" w:hint="eastAsia"/>
          <w:b/>
          <w:sz w:val="28"/>
          <w:szCs w:val="28"/>
        </w:rPr>
        <w:t>專職</w:t>
      </w:r>
      <w:r w:rsidR="003F3E32">
        <w:rPr>
          <w:rFonts w:ascii="標楷體" w:eastAsia="標楷體" w:hAnsi="標楷體" w:hint="eastAsia"/>
          <w:b/>
          <w:sz w:val="28"/>
          <w:szCs w:val="28"/>
        </w:rPr>
        <w:t>原住民族語老師</w:t>
      </w:r>
    </w:p>
    <w:p w:rsidR="00A52039" w:rsidRDefault="003F3E32" w:rsidP="008C0972">
      <w:pPr>
        <w:jc w:val="center"/>
        <w:rPr>
          <w:rFonts w:ascii="標楷體" w:eastAsia="標楷體" w:hAnsi="標楷體"/>
          <w:b/>
          <w:sz w:val="28"/>
          <w:szCs w:val="28"/>
        </w:rPr>
      </w:pPr>
      <w:r>
        <w:rPr>
          <w:rFonts w:ascii="標楷體" w:eastAsia="標楷體" w:hAnsi="標楷體" w:hint="eastAsia"/>
          <w:b/>
          <w:sz w:val="28"/>
          <w:szCs w:val="28"/>
        </w:rPr>
        <w:t>合聘協議書</w:t>
      </w:r>
      <w:bookmarkStart w:id="0" w:name="_GoBack"/>
      <w:bookmarkEnd w:id="0"/>
      <w:r w:rsidRPr="00EF2D5F">
        <w:rPr>
          <w:rFonts w:ascii="標楷體" w:eastAsia="標楷體" w:hAnsi="標楷體" w:hint="eastAsia"/>
          <w:b/>
          <w:sz w:val="28"/>
          <w:szCs w:val="28"/>
        </w:rPr>
        <w:t>範本</w:t>
      </w:r>
    </w:p>
    <w:p w:rsidR="00A52039" w:rsidRDefault="003F3E32" w:rsidP="00492AFE">
      <w:pPr>
        <w:tabs>
          <w:tab w:val="left" w:pos="2410"/>
        </w:tabs>
        <w:rPr>
          <w:rFonts w:ascii="標楷體" w:eastAsia="標楷體" w:hAnsi="標楷體"/>
        </w:rPr>
      </w:pPr>
      <w:r>
        <w:rPr>
          <w:rFonts w:ascii="標楷體" w:eastAsia="標楷體" w:hAnsi="標楷體" w:hint="eastAsia"/>
          <w:spacing w:val="30"/>
          <w:kern w:val="0"/>
          <w:fitText w:val="1440"/>
        </w:rPr>
        <w:t>立協議書</w:t>
      </w:r>
      <w:r>
        <w:rPr>
          <w:rFonts w:ascii="標楷體" w:eastAsia="標楷體" w:hAnsi="標楷體" w:hint="eastAsia"/>
          <w:kern w:val="0"/>
          <w:fitText w:val="1440"/>
        </w:rPr>
        <w:t>人</w:t>
      </w:r>
      <w:r w:rsidR="00492AFE">
        <w:rPr>
          <w:rFonts w:ascii="標楷體" w:eastAsia="標楷體" w:hAnsi="標楷體" w:hint="eastAsia"/>
        </w:rPr>
        <w:t xml:space="preserve">        </w:t>
      </w:r>
      <w:r>
        <w:rPr>
          <w:rFonts w:ascii="標楷體" w:eastAsia="標楷體" w:hAnsi="標楷體" w:hint="eastAsia"/>
        </w:rPr>
        <w:t>○○市○○區國民○學           (以下簡稱主聘學校)</w:t>
      </w:r>
    </w:p>
    <w:p w:rsidR="00A52039" w:rsidRDefault="003F3E32">
      <w:pPr>
        <w:ind w:firstLineChars="886" w:firstLine="2126"/>
        <w:rPr>
          <w:rFonts w:ascii="標楷體" w:eastAsia="標楷體" w:hAnsi="標楷體"/>
        </w:rPr>
      </w:pPr>
      <w:r>
        <w:rPr>
          <w:rFonts w:ascii="標楷體" w:eastAsia="標楷體" w:hAnsi="標楷體" w:hint="eastAsia"/>
        </w:rPr>
        <w:t xml:space="preserve">  ○○市○○區國民○學           (以下簡稱從聘學校)</w:t>
      </w:r>
    </w:p>
    <w:p w:rsidR="00A52039" w:rsidRDefault="003F3E32">
      <w:pPr>
        <w:tabs>
          <w:tab w:val="left" w:pos="2127"/>
        </w:tabs>
        <w:ind w:firstLineChars="886" w:firstLine="2126"/>
        <w:rPr>
          <w:rFonts w:ascii="標楷體" w:eastAsia="標楷體" w:hAnsi="標楷體"/>
        </w:rPr>
      </w:pPr>
      <w:r>
        <w:rPr>
          <w:rFonts w:ascii="標楷體" w:eastAsia="標楷體" w:hAnsi="標楷體" w:hint="eastAsia"/>
        </w:rPr>
        <w:t xml:space="preserve">  ○○市○○區國民○學           (以下簡稱從聘學校)</w:t>
      </w:r>
    </w:p>
    <w:p w:rsidR="00A52039" w:rsidRDefault="003F3E32" w:rsidP="00874BB8">
      <w:pPr>
        <w:spacing w:before="240" w:line="440" w:lineRule="exact"/>
        <w:rPr>
          <w:rFonts w:ascii="標楷體" w:eastAsia="標楷體" w:hAnsi="標楷體"/>
        </w:rPr>
      </w:pPr>
      <w:r>
        <w:rPr>
          <w:rFonts w:ascii="標楷體" w:eastAsia="標楷體" w:hAnsi="標楷體" w:hint="eastAsia"/>
        </w:rPr>
        <w:t xml:space="preserve">    主聘學校與從聘學校</w:t>
      </w:r>
      <w:r w:rsidR="00E90266">
        <w:rPr>
          <w:rFonts w:ascii="標楷體" w:eastAsia="標楷體" w:hAnsi="標楷體" w:hint="eastAsia"/>
        </w:rPr>
        <w:t>109</w:t>
      </w:r>
      <w:r>
        <w:rPr>
          <w:rFonts w:ascii="標楷體" w:eastAsia="標楷體" w:hAnsi="標楷體" w:hint="eastAsia"/>
        </w:rPr>
        <w:t>學年度合聘○○語</w:t>
      </w:r>
      <w:r w:rsidR="006650DE">
        <w:rPr>
          <w:rFonts w:ascii="標楷體" w:eastAsia="標楷體" w:hAnsi="標楷體" w:hint="eastAsia"/>
        </w:rPr>
        <w:t>專職</w:t>
      </w:r>
      <w:r w:rsidR="00FC410C">
        <w:rPr>
          <w:rFonts w:ascii="標楷體" w:eastAsia="標楷體" w:hAnsi="標楷體" w:hint="eastAsia"/>
        </w:rPr>
        <w:t>原住民</w:t>
      </w:r>
      <w:r>
        <w:rPr>
          <w:rFonts w:ascii="標楷體" w:eastAsia="標楷體" w:hAnsi="標楷體" w:hint="eastAsia"/>
        </w:rPr>
        <w:t>族語老師</w:t>
      </w:r>
      <w:r w:rsidR="008B0388">
        <w:rPr>
          <w:rFonts w:ascii="標楷體" w:eastAsia="標楷體" w:hAnsi="標楷體" w:hint="eastAsia"/>
        </w:rPr>
        <w:t>○○○</w:t>
      </w:r>
      <w:r>
        <w:rPr>
          <w:rFonts w:ascii="標楷體" w:eastAsia="標楷體" w:hAnsi="標楷體" w:hint="eastAsia"/>
        </w:rPr>
        <w:t>，為使主從聘學校能共同協助</w:t>
      </w:r>
      <w:r w:rsidR="006650DE">
        <w:rPr>
          <w:rFonts w:ascii="標楷體" w:eastAsia="標楷體" w:hAnsi="標楷體" w:hint="eastAsia"/>
        </w:rPr>
        <w:t>專職</w:t>
      </w:r>
      <w:r>
        <w:rPr>
          <w:rFonts w:ascii="標楷體" w:eastAsia="標楷體" w:hAnsi="標楷體" w:hint="eastAsia"/>
        </w:rPr>
        <w:t>合聘</w:t>
      </w:r>
      <w:r w:rsidR="00FC410C">
        <w:rPr>
          <w:rFonts w:ascii="標楷體" w:eastAsia="標楷體" w:hAnsi="標楷體" w:hint="eastAsia"/>
        </w:rPr>
        <w:t>原住民</w:t>
      </w:r>
      <w:r>
        <w:rPr>
          <w:rFonts w:ascii="標楷體" w:eastAsia="標楷體" w:hAnsi="標楷體" w:hint="eastAsia"/>
        </w:rPr>
        <w:t>族語老師發揮教學專業，提升學生學習成效，茲訂定主從聘學校之合作事項如下，以資共同遵守履行：</w:t>
      </w:r>
    </w:p>
    <w:p w:rsidR="00A52039" w:rsidRDefault="003F3E32" w:rsidP="003C6DDE">
      <w:pPr>
        <w:pStyle w:val="1"/>
        <w:numPr>
          <w:ilvl w:val="0"/>
          <w:numId w:val="1"/>
        </w:numPr>
        <w:tabs>
          <w:tab w:val="left" w:pos="567"/>
        </w:tabs>
        <w:spacing w:before="240" w:line="440" w:lineRule="exact"/>
        <w:ind w:leftChars="0"/>
        <w:rPr>
          <w:rFonts w:ascii="標楷體" w:eastAsia="標楷體" w:hAnsi="標楷體"/>
        </w:rPr>
      </w:pPr>
      <w:r>
        <w:rPr>
          <w:rFonts w:ascii="標楷體" w:eastAsia="標楷體" w:hAnsi="標楷體" w:hint="eastAsia"/>
        </w:rPr>
        <w:t>主聘學校應履行事項如下：</w:t>
      </w:r>
    </w:p>
    <w:p w:rsidR="00A52039" w:rsidRDefault="003F3E32">
      <w:pPr>
        <w:pStyle w:val="1"/>
        <w:numPr>
          <w:ilvl w:val="0"/>
          <w:numId w:val="2"/>
        </w:numPr>
        <w:spacing w:line="440" w:lineRule="exact"/>
        <w:ind w:leftChars="0" w:left="851" w:hanging="425"/>
        <w:rPr>
          <w:rFonts w:ascii="標楷體" w:eastAsia="標楷體" w:hAnsi="標楷體"/>
        </w:rPr>
      </w:pPr>
      <w:r>
        <w:rPr>
          <w:rFonts w:ascii="標楷體" w:eastAsia="標楷體" w:hAnsi="標楷體" w:hint="eastAsia"/>
        </w:rPr>
        <w:t>合聘</w:t>
      </w:r>
      <w:r w:rsidR="006650DE">
        <w:rPr>
          <w:rFonts w:ascii="標楷體" w:eastAsia="標楷體" w:hAnsi="標楷體" w:hint="eastAsia"/>
        </w:rPr>
        <w:t>專職</w:t>
      </w:r>
      <w:r w:rsidR="00FC410C">
        <w:rPr>
          <w:rFonts w:ascii="標楷體" w:eastAsia="標楷體" w:hAnsi="標楷體" w:hint="eastAsia"/>
        </w:rPr>
        <w:t>原住民</w:t>
      </w:r>
      <w:r>
        <w:rPr>
          <w:rFonts w:ascii="標楷體" w:eastAsia="標楷體" w:hAnsi="標楷體" w:hint="eastAsia"/>
        </w:rPr>
        <w:t>族語老師之進用及契約。</w:t>
      </w:r>
    </w:p>
    <w:p w:rsidR="00A52039" w:rsidRDefault="003F3E32">
      <w:pPr>
        <w:pStyle w:val="1"/>
        <w:numPr>
          <w:ilvl w:val="0"/>
          <w:numId w:val="2"/>
        </w:numPr>
        <w:spacing w:line="440" w:lineRule="exact"/>
        <w:ind w:leftChars="0" w:left="851" w:hanging="425"/>
        <w:rPr>
          <w:rFonts w:ascii="標楷體" w:eastAsia="標楷體" w:hAnsi="標楷體"/>
        </w:rPr>
      </w:pPr>
      <w:r>
        <w:rPr>
          <w:rFonts w:ascii="標楷體" w:eastAsia="標楷體" w:hAnsi="標楷體" w:hint="eastAsia"/>
        </w:rPr>
        <w:t>合聘</w:t>
      </w:r>
      <w:r w:rsidR="006650DE">
        <w:rPr>
          <w:rFonts w:ascii="標楷體" w:eastAsia="標楷體" w:hAnsi="標楷體" w:hint="eastAsia"/>
        </w:rPr>
        <w:t>專職</w:t>
      </w:r>
      <w:r w:rsidR="00FC410C">
        <w:rPr>
          <w:rFonts w:ascii="標楷體" w:eastAsia="標楷體" w:hAnsi="標楷體" w:hint="eastAsia"/>
        </w:rPr>
        <w:t>原住民</w:t>
      </w:r>
      <w:r>
        <w:rPr>
          <w:rFonts w:ascii="標楷體" w:eastAsia="標楷體" w:hAnsi="標楷體" w:hint="eastAsia"/>
        </w:rPr>
        <w:t>族語老師之差勤管理。</w:t>
      </w:r>
    </w:p>
    <w:p w:rsidR="00A52039" w:rsidRDefault="003F3E32">
      <w:pPr>
        <w:pStyle w:val="1"/>
        <w:numPr>
          <w:ilvl w:val="0"/>
          <w:numId w:val="2"/>
        </w:numPr>
        <w:spacing w:line="440" w:lineRule="exact"/>
        <w:ind w:leftChars="0" w:left="851" w:hanging="425"/>
        <w:rPr>
          <w:rFonts w:ascii="標楷體" w:eastAsia="標楷體" w:hAnsi="標楷體"/>
        </w:rPr>
      </w:pPr>
      <w:r>
        <w:rPr>
          <w:rFonts w:ascii="標楷體" w:eastAsia="標楷體" w:hAnsi="標楷體" w:hint="eastAsia"/>
        </w:rPr>
        <w:t>合聘</w:t>
      </w:r>
      <w:r w:rsidR="006650DE">
        <w:rPr>
          <w:rFonts w:ascii="標楷體" w:eastAsia="標楷體" w:hAnsi="標楷體" w:hint="eastAsia"/>
        </w:rPr>
        <w:t>專職</w:t>
      </w:r>
      <w:r w:rsidR="00FC410C">
        <w:rPr>
          <w:rFonts w:ascii="標楷體" w:eastAsia="標楷體" w:hAnsi="標楷體" w:hint="eastAsia"/>
        </w:rPr>
        <w:t>原住民</w:t>
      </w:r>
      <w:r>
        <w:rPr>
          <w:rFonts w:ascii="標楷體" w:eastAsia="標楷體" w:hAnsi="標楷體" w:hint="eastAsia"/>
        </w:rPr>
        <w:t>族語老師之平時考核及年終成績考核。</w:t>
      </w:r>
    </w:p>
    <w:p w:rsidR="00A52039" w:rsidRDefault="003F3E32">
      <w:pPr>
        <w:pStyle w:val="1"/>
        <w:numPr>
          <w:ilvl w:val="0"/>
          <w:numId w:val="2"/>
        </w:numPr>
        <w:spacing w:line="440" w:lineRule="exact"/>
        <w:ind w:leftChars="0" w:left="851" w:hanging="425"/>
        <w:rPr>
          <w:rFonts w:ascii="標楷體" w:eastAsia="標楷體" w:hAnsi="標楷體"/>
        </w:rPr>
      </w:pPr>
      <w:r>
        <w:rPr>
          <w:rFonts w:ascii="標楷體" w:eastAsia="標楷體" w:hAnsi="標楷體" w:hint="eastAsia"/>
        </w:rPr>
        <w:t>合聘</w:t>
      </w:r>
      <w:r w:rsidR="006650DE">
        <w:rPr>
          <w:rFonts w:ascii="標楷體" w:eastAsia="標楷體" w:hAnsi="標楷體" w:hint="eastAsia"/>
        </w:rPr>
        <w:t>專職</w:t>
      </w:r>
      <w:r w:rsidR="00FC410C">
        <w:rPr>
          <w:rFonts w:ascii="標楷體" w:eastAsia="標楷體" w:hAnsi="標楷體" w:hint="eastAsia"/>
        </w:rPr>
        <w:t>原住民</w:t>
      </w:r>
      <w:r>
        <w:rPr>
          <w:rFonts w:ascii="標楷體" w:eastAsia="標楷體" w:hAnsi="標楷體" w:hint="eastAsia"/>
        </w:rPr>
        <w:t>族語老師在主聘學校之課務編排與教學視導。</w:t>
      </w:r>
    </w:p>
    <w:p w:rsidR="00A52039" w:rsidRDefault="003F3E32">
      <w:pPr>
        <w:pStyle w:val="1"/>
        <w:numPr>
          <w:ilvl w:val="0"/>
          <w:numId w:val="2"/>
        </w:numPr>
        <w:spacing w:line="440" w:lineRule="exact"/>
        <w:ind w:leftChars="0" w:left="993" w:hanging="567"/>
        <w:rPr>
          <w:rFonts w:ascii="標楷體" w:eastAsia="標楷體" w:hAnsi="標楷體"/>
        </w:rPr>
      </w:pPr>
      <w:r>
        <w:rPr>
          <w:rFonts w:ascii="標楷體" w:eastAsia="標楷體" w:hAnsi="標楷體" w:hint="eastAsia"/>
        </w:rPr>
        <w:t>高級中等以下學校原住民族語老師資格及聘用辦法規定之學校或主聘 學校應行事項。</w:t>
      </w:r>
    </w:p>
    <w:p w:rsidR="00A52039" w:rsidRPr="00483EA6" w:rsidRDefault="003F3E32">
      <w:pPr>
        <w:pStyle w:val="1"/>
        <w:numPr>
          <w:ilvl w:val="0"/>
          <w:numId w:val="2"/>
        </w:numPr>
        <w:spacing w:line="440" w:lineRule="exact"/>
        <w:ind w:leftChars="0" w:left="851" w:hanging="425"/>
        <w:rPr>
          <w:rFonts w:ascii="標楷體" w:eastAsia="標楷體" w:hAnsi="標楷體"/>
        </w:rPr>
      </w:pPr>
      <w:r w:rsidRPr="00483EA6">
        <w:rPr>
          <w:rFonts w:ascii="標楷體" w:eastAsia="標楷體" w:hAnsi="標楷體" w:hint="eastAsia"/>
        </w:rPr>
        <w:t>配合直轄市、縣(市)政府族語及原住民族教育推動相關工作。</w:t>
      </w:r>
    </w:p>
    <w:p w:rsidR="00A52039" w:rsidRPr="00483EA6" w:rsidRDefault="003F3E32" w:rsidP="003C6DDE">
      <w:pPr>
        <w:pStyle w:val="1"/>
        <w:numPr>
          <w:ilvl w:val="0"/>
          <w:numId w:val="1"/>
        </w:numPr>
        <w:tabs>
          <w:tab w:val="left" w:pos="567"/>
        </w:tabs>
        <w:spacing w:line="440" w:lineRule="exact"/>
        <w:ind w:leftChars="0"/>
        <w:rPr>
          <w:rFonts w:ascii="標楷體" w:eastAsia="標楷體" w:hAnsi="標楷體"/>
        </w:rPr>
      </w:pPr>
      <w:r w:rsidRPr="00483EA6">
        <w:rPr>
          <w:rFonts w:ascii="標楷體" w:eastAsia="標楷體" w:hAnsi="標楷體" w:hint="eastAsia"/>
        </w:rPr>
        <w:t>從聘學校應履行事項如下：</w:t>
      </w:r>
    </w:p>
    <w:p w:rsidR="00A52039" w:rsidRPr="00483EA6" w:rsidRDefault="003F3E32">
      <w:pPr>
        <w:pStyle w:val="1"/>
        <w:numPr>
          <w:ilvl w:val="0"/>
          <w:numId w:val="3"/>
        </w:numPr>
        <w:spacing w:line="440" w:lineRule="exact"/>
        <w:ind w:leftChars="0" w:hanging="444"/>
        <w:rPr>
          <w:rFonts w:ascii="標楷體" w:eastAsia="標楷體" w:hAnsi="標楷體"/>
        </w:rPr>
      </w:pPr>
      <w:r w:rsidRPr="00483EA6">
        <w:rPr>
          <w:rFonts w:ascii="標楷體" w:eastAsia="標楷體" w:hAnsi="標楷體" w:hint="eastAsia"/>
        </w:rPr>
        <w:t>合聘</w:t>
      </w:r>
      <w:r w:rsidR="00C43A1A">
        <w:rPr>
          <w:rFonts w:ascii="標楷體" w:eastAsia="標楷體" w:hAnsi="標楷體" w:hint="eastAsia"/>
        </w:rPr>
        <w:t>專職</w:t>
      </w:r>
      <w:r w:rsidR="00FC410C">
        <w:rPr>
          <w:rFonts w:ascii="標楷體" w:eastAsia="標楷體" w:hAnsi="標楷體" w:hint="eastAsia"/>
        </w:rPr>
        <w:t>原住民</w:t>
      </w:r>
      <w:r w:rsidRPr="00483EA6">
        <w:rPr>
          <w:rFonts w:ascii="標楷體" w:eastAsia="標楷體" w:hAnsi="標楷體" w:hint="eastAsia"/>
        </w:rPr>
        <w:t>族語老師在從聘學校之課務編排與教學視導。</w:t>
      </w:r>
    </w:p>
    <w:p w:rsidR="00A52039" w:rsidRPr="00483EA6" w:rsidRDefault="003F3E32" w:rsidP="00C43A1A">
      <w:pPr>
        <w:pStyle w:val="1"/>
        <w:numPr>
          <w:ilvl w:val="0"/>
          <w:numId w:val="3"/>
        </w:numPr>
        <w:spacing w:line="440" w:lineRule="exact"/>
        <w:ind w:leftChars="0" w:left="993" w:hanging="567"/>
        <w:rPr>
          <w:rFonts w:ascii="標楷體" w:eastAsia="標楷體" w:hAnsi="標楷體"/>
        </w:rPr>
      </w:pPr>
      <w:r w:rsidRPr="00483EA6">
        <w:rPr>
          <w:rFonts w:ascii="標楷體" w:eastAsia="標楷體" w:hAnsi="標楷體" w:hint="eastAsia"/>
        </w:rPr>
        <w:t>合聘</w:t>
      </w:r>
      <w:r w:rsidR="00C43A1A">
        <w:rPr>
          <w:rFonts w:ascii="標楷體" w:eastAsia="標楷體" w:hAnsi="標楷體" w:hint="eastAsia"/>
        </w:rPr>
        <w:t>專職</w:t>
      </w:r>
      <w:r w:rsidR="00FC410C">
        <w:rPr>
          <w:rFonts w:ascii="標楷體" w:eastAsia="標楷體" w:hAnsi="標楷體" w:hint="eastAsia"/>
        </w:rPr>
        <w:t>原住民</w:t>
      </w:r>
      <w:r w:rsidRPr="00483EA6">
        <w:rPr>
          <w:rFonts w:ascii="標楷體" w:eastAsia="標楷體" w:hAnsi="標楷體" w:hint="eastAsia"/>
        </w:rPr>
        <w:t>族語老師在從聘學校之出勤差假情形應定期通報主聘學校。</w:t>
      </w:r>
    </w:p>
    <w:p w:rsidR="00A52039" w:rsidRPr="00483EA6" w:rsidRDefault="003F3E32">
      <w:pPr>
        <w:pStyle w:val="1"/>
        <w:numPr>
          <w:ilvl w:val="0"/>
          <w:numId w:val="3"/>
        </w:numPr>
        <w:spacing w:line="440" w:lineRule="exact"/>
        <w:ind w:leftChars="0" w:hanging="444"/>
        <w:rPr>
          <w:rFonts w:ascii="標楷體" w:eastAsia="標楷體" w:hAnsi="標楷體"/>
        </w:rPr>
      </w:pPr>
      <w:r w:rsidRPr="00483EA6">
        <w:rPr>
          <w:rFonts w:ascii="標楷體" w:eastAsia="標楷體" w:hAnsi="標楷體" w:hint="eastAsia"/>
        </w:rPr>
        <w:t>配合直轄市、縣(市)政府族語及原住民族教育推動相關工作。</w:t>
      </w:r>
    </w:p>
    <w:p w:rsidR="00A52039" w:rsidRPr="00483EA6" w:rsidRDefault="00A458F2" w:rsidP="003C6DDE">
      <w:pPr>
        <w:pStyle w:val="1"/>
        <w:numPr>
          <w:ilvl w:val="0"/>
          <w:numId w:val="1"/>
        </w:numPr>
        <w:tabs>
          <w:tab w:val="left" w:pos="426"/>
          <w:tab w:val="left" w:pos="567"/>
        </w:tabs>
        <w:spacing w:line="440" w:lineRule="exact"/>
        <w:ind w:leftChars="0"/>
        <w:rPr>
          <w:rFonts w:ascii="標楷體" w:eastAsia="標楷體" w:hAnsi="標楷體"/>
        </w:rPr>
      </w:pPr>
      <w:r w:rsidRPr="00483EA6">
        <w:rPr>
          <w:rFonts w:ascii="標楷體" w:eastAsia="標楷體" w:hAnsi="標楷體" w:hint="eastAsia"/>
        </w:rPr>
        <w:t>授課節數及</w:t>
      </w:r>
      <w:r w:rsidR="003F3E32" w:rsidRPr="00483EA6">
        <w:rPr>
          <w:rFonts w:ascii="標楷體" w:eastAsia="標楷體" w:hAnsi="標楷體" w:hint="eastAsia"/>
        </w:rPr>
        <w:t>授課學校如下：</w:t>
      </w:r>
    </w:p>
    <w:p w:rsidR="00BB2CCA" w:rsidRPr="00483EA6" w:rsidRDefault="00BB2CCA">
      <w:pPr>
        <w:pStyle w:val="1"/>
        <w:spacing w:line="440" w:lineRule="exact"/>
        <w:ind w:leftChars="0" w:left="426"/>
        <w:rPr>
          <w:rFonts w:ascii="標楷體" w:eastAsia="標楷體" w:hAnsi="標楷體"/>
        </w:rPr>
      </w:pPr>
      <w:r w:rsidRPr="00483EA6">
        <w:rPr>
          <w:rFonts w:ascii="標楷體" w:eastAsia="標楷體" w:hAnsi="標楷體" w:hint="eastAsia"/>
        </w:rPr>
        <w:t>(一)請勾選授課節數：</w:t>
      </w:r>
    </w:p>
    <w:p w:rsidR="00A458F2" w:rsidRPr="00483EA6" w:rsidRDefault="00A458F2" w:rsidP="00CA3494">
      <w:pPr>
        <w:pStyle w:val="1"/>
        <w:spacing w:line="440" w:lineRule="exact"/>
        <w:ind w:leftChars="0" w:left="426" w:firstLineChars="58" w:firstLine="139"/>
        <w:rPr>
          <w:rFonts w:ascii="標楷體" w:eastAsia="標楷體" w:hAnsi="標楷體"/>
          <w:shd w:val="clear" w:color="auto" w:fill="E4F6F6"/>
        </w:rPr>
      </w:pPr>
      <w:r w:rsidRPr="00483EA6">
        <w:rPr>
          <w:rFonts w:ascii="標楷體" w:eastAsia="標楷體" w:hAnsi="標楷體" w:hint="eastAsia"/>
        </w:rPr>
        <w:t>□</w:t>
      </w:r>
      <w:r w:rsidR="00610C6F">
        <w:rPr>
          <w:rFonts w:ascii="標楷體" w:eastAsia="標楷體" w:hAnsi="標楷體" w:hint="eastAsia"/>
        </w:rPr>
        <w:t xml:space="preserve"> </w:t>
      </w:r>
      <w:r w:rsidRPr="008278E5">
        <w:rPr>
          <w:rFonts w:ascii="標楷體" w:eastAsia="標楷體" w:hAnsi="標楷體" w:hint="eastAsia"/>
          <w:b/>
        </w:rPr>
        <w:t>每週基本授課節數為二十節</w:t>
      </w:r>
      <w:r w:rsidR="00F33992" w:rsidRPr="008278E5">
        <w:rPr>
          <w:rFonts w:ascii="新細明體" w:eastAsia="新細明體" w:hAnsi="新細明體" w:hint="eastAsia"/>
          <w:b/>
        </w:rPr>
        <w:t>，</w:t>
      </w:r>
      <w:r w:rsidR="00F33992" w:rsidRPr="008278E5">
        <w:rPr>
          <w:rFonts w:ascii="標楷體" w:eastAsia="標楷體" w:hAnsi="標楷體" w:hint="eastAsia"/>
          <w:b/>
        </w:rPr>
        <w:t>超鐘</w:t>
      </w:r>
      <w:r w:rsidR="00F33992" w:rsidRPr="008278E5">
        <w:rPr>
          <w:rFonts w:ascii="標楷體" w:eastAsia="標楷體" w:hAnsi="標楷體" w:hint="eastAsia"/>
          <w:b/>
          <w:u w:val="single"/>
        </w:rPr>
        <w:t xml:space="preserve">   </w:t>
      </w:r>
      <w:r w:rsidR="00F33992" w:rsidRPr="008278E5">
        <w:rPr>
          <w:rFonts w:ascii="標楷體" w:eastAsia="標楷體" w:hAnsi="標楷體" w:hint="eastAsia"/>
          <w:b/>
        </w:rPr>
        <w:t>節</w:t>
      </w:r>
      <w:r w:rsidR="00F33992" w:rsidRPr="008278E5">
        <w:rPr>
          <w:rFonts w:ascii="新細明體" w:eastAsia="新細明體" w:hAnsi="新細明體" w:hint="eastAsia"/>
          <w:b/>
        </w:rPr>
        <w:t>，</w:t>
      </w:r>
      <w:r w:rsidR="00F33992" w:rsidRPr="008278E5">
        <w:rPr>
          <w:rFonts w:ascii="標楷體" w:eastAsia="標楷體" w:hAnsi="標楷體" w:hint="eastAsia"/>
          <w:b/>
        </w:rPr>
        <w:t>共授課</w:t>
      </w:r>
      <w:r w:rsidR="00F33992" w:rsidRPr="008278E5">
        <w:rPr>
          <w:rFonts w:ascii="標楷體" w:eastAsia="標楷體" w:hAnsi="標楷體" w:hint="eastAsia"/>
          <w:b/>
          <w:u w:val="single"/>
        </w:rPr>
        <w:t xml:space="preserve">   </w:t>
      </w:r>
      <w:r w:rsidR="00F33992" w:rsidRPr="008278E5">
        <w:rPr>
          <w:rFonts w:ascii="標楷體" w:eastAsia="標楷體" w:hAnsi="標楷體" w:hint="eastAsia"/>
          <w:b/>
        </w:rPr>
        <w:t>節課</w:t>
      </w:r>
      <w:r w:rsidRPr="008278E5">
        <w:rPr>
          <w:rFonts w:ascii="標楷體" w:eastAsia="標楷體" w:hAnsi="標楷體" w:hint="eastAsia"/>
          <w:b/>
        </w:rPr>
        <w:t>。</w:t>
      </w:r>
    </w:p>
    <w:p w:rsidR="00D136F5" w:rsidRDefault="00A458F2" w:rsidP="00610C6F">
      <w:pPr>
        <w:pStyle w:val="1"/>
        <w:spacing w:line="440" w:lineRule="exact"/>
        <w:ind w:leftChars="0" w:left="426" w:firstLineChars="58" w:firstLine="139"/>
        <w:rPr>
          <w:rFonts w:ascii="標楷體" w:eastAsia="標楷體" w:hAnsi="標楷體"/>
        </w:rPr>
      </w:pPr>
      <w:r w:rsidRPr="00483EA6">
        <w:rPr>
          <w:rFonts w:ascii="標楷體" w:eastAsia="標楷體" w:hAnsi="標楷體" w:hint="eastAsia"/>
        </w:rPr>
        <w:t>□</w:t>
      </w:r>
      <w:r w:rsidR="00610C6F">
        <w:rPr>
          <w:rFonts w:ascii="標楷體" w:eastAsia="標楷體" w:hAnsi="標楷體" w:hint="eastAsia"/>
        </w:rPr>
        <w:t xml:space="preserve"> </w:t>
      </w:r>
      <w:r w:rsidRPr="00874BB8">
        <w:rPr>
          <w:rFonts w:ascii="標楷體" w:eastAsia="標楷體" w:hAnsi="標楷體" w:hint="eastAsia"/>
        </w:rPr>
        <w:t>任教於學校型態原住民族實驗學校，並負責該校實驗教育課程教材之</w:t>
      </w:r>
    </w:p>
    <w:p w:rsidR="00A458F2" w:rsidRPr="00874BB8" w:rsidRDefault="00D136F5" w:rsidP="00610C6F">
      <w:pPr>
        <w:pStyle w:val="1"/>
        <w:spacing w:line="440" w:lineRule="exact"/>
        <w:ind w:leftChars="0" w:left="426" w:firstLineChars="58" w:firstLine="139"/>
        <w:rPr>
          <w:rFonts w:ascii="標楷體" w:eastAsia="標楷體" w:hAnsi="標楷體"/>
        </w:rPr>
      </w:pPr>
      <w:r>
        <w:rPr>
          <w:rFonts w:ascii="標楷體" w:eastAsia="標楷體" w:hAnsi="標楷體" w:hint="eastAsia"/>
        </w:rPr>
        <w:t xml:space="preserve">   </w:t>
      </w:r>
      <w:r w:rsidR="00A458F2" w:rsidRPr="00874BB8">
        <w:rPr>
          <w:rFonts w:ascii="標楷體" w:eastAsia="標楷體" w:hAnsi="標楷體" w:hint="eastAsia"/>
        </w:rPr>
        <w:t>規劃及研發，每週基本授課節數為</w:t>
      </w:r>
      <w:r w:rsidR="00A458F2" w:rsidRPr="00483EA6">
        <w:rPr>
          <w:rFonts w:ascii="標楷體" w:eastAsia="標楷體" w:hAnsi="標楷體" w:hint="eastAsia"/>
        </w:rPr>
        <w:t>十六節</w:t>
      </w:r>
      <w:r w:rsidR="00A458F2" w:rsidRPr="00874BB8">
        <w:rPr>
          <w:rFonts w:ascii="標楷體" w:eastAsia="標楷體" w:hAnsi="標楷體" w:hint="eastAsia"/>
        </w:rPr>
        <w:t>。</w:t>
      </w:r>
    </w:p>
    <w:p w:rsidR="00483EA6" w:rsidRPr="00874BB8" w:rsidRDefault="00A458F2" w:rsidP="00610C6F">
      <w:pPr>
        <w:pStyle w:val="1"/>
        <w:numPr>
          <w:ilvl w:val="0"/>
          <w:numId w:val="6"/>
        </w:numPr>
        <w:spacing w:line="440" w:lineRule="exact"/>
        <w:ind w:leftChars="0"/>
        <w:rPr>
          <w:rFonts w:ascii="標楷體" w:eastAsia="標楷體" w:hAnsi="標楷體"/>
        </w:rPr>
      </w:pPr>
      <w:r w:rsidRPr="00874BB8">
        <w:rPr>
          <w:rFonts w:ascii="標楷體" w:eastAsia="標楷體" w:hAnsi="標楷體" w:hint="eastAsia"/>
        </w:rPr>
        <w:t>服務於偏遠地區學校分級及認定標準所定極度偏遠或特殊偏遠地區學</w:t>
      </w:r>
    </w:p>
    <w:p w:rsidR="00A458F2" w:rsidRPr="00874BB8" w:rsidRDefault="00A458F2" w:rsidP="00610C6F">
      <w:pPr>
        <w:pStyle w:val="1"/>
        <w:spacing w:line="440" w:lineRule="exact"/>
        <w:ind w:leftChars="0" w:left="426" w:firstLineChars="208" w:firstLine="499"/>
        <w:rPr>
          <w:rFonts w:ascii="標楷體" w:eastAsia="標楷體" w:hAnsi="標楷體"/>
        </w:rPr>
      </w:pPr>
      <w:r w:rsidRPr="00874BB8">
        <w:rPr>
          <w:rFonts w:ascii="標楷體" w:eastAsia="標楷體" w:hAnsi="標楷體" w:hint="eastAsia"/>
        </w:rPr>
        <w:t>校，統籌學校族語課程教學整體事務，每週基本授課節數為</w:t>
      </w:r>
      <w:r w:rsidRPr="00483EA6">
        <w:rPr>
          <w:rFonts w:ascii="標楷體" w:eastAsia="標楷體" w:hAnsi="標楷體" w:hint="eastAsia"/>
        </w:rPr>
        <w:t>十六節</w:t>
      </w:r>
      <w:r w:rsidRPr="00874BB8">
        <w:rPr>
          <w:rFonts w:ascii="標楷體" w:eastAsia="標楷體" w:hAnsi="標楷體" w:hint="eastAsia"/>
        </w:rPr>
        <w:t>。</w:t>
      </w:r>
    </w:p>
    <w:p w:rsidR="00A458F2" w:rsidRPr="00874BB8" w:rsidRDefault="00A458F2" w:rsidP="00610C6F">
      <w:pPr>
        <w:pStyle w:val="1"/>
        <w:numPr>
          <w:ilvl w:val="0"/>
          <w:numId w:val="6"/>
        </w:numPr>
        <w:spacing w:line="440" w:lineRule="exact"/>
        <w:ind w:leftChars="0"/>
        <w:rPr>
          <w:rFonts w:ascii="標楷體" w:eastAsia="標楷體" w:hAnsi="標楷體"/>
        </w:rPr>
      </w:pPr>
      <w:r w:rsidRPr="00874BB8">
        <w:rPr>
          <w:rFonts w:ascii="標楷體" w:eastAsia="標楷體" w:hAnsi="標楷體" w:hint="eastAsia"/>
        </w:rPr>
        <w:t>教授之族語為當地少數方言別，並辦理該少數方言文化傳承之相關工</w:t>
      </w:r>
      <w:r w:rsidRPr="00874BB8">
        <w:rPr>
          <w:rFonts w:ascii="標楷體" w:eastAsia="標楷體" w:hAnsi="標楷體" w:hint="eastAsia"/>
        </w:rPr>
        <w:lastRenderedPageBreak/>
        <w:t>作</w:t>
      </w:r>
    </w:p>
    <w:p w:rsidR="00A458F2" w:rsidRPr="00874BB8" w:rsidRDefault="00A458F2" w:rsidP="00874BB8">
      <w:pPr>
        <w:pStyle w:val="1"/>
        <w:spacing w:line="440" w:lineRule="exact"/>
        <w:ind w:leftChars="0" w:left="925"/>
        <w:rPr>
          <w:rFonts w:ascii="標楷體" w:eastAsia="標楷體" w:hAnsi="標楷體"/>
        </w:rPr>
      </w:pPr>
      <w:r w:rsidRPr="00874BB8">
        <w:rPr>
          <w:rFonts w:ascii="標楷體" w:eastAsia="標楷體" w:hAnsi="標楷體" w:hint="eastAsia"/>
        </w:rPr>
        <w:t>者，每週基本授課節數為</w:t>
      </w:r>
      <w:r w:rsidR="00BB2CCA" w:rsidRPr="00483EA6">
        <w:rPr>
          <w:rFonts w:ascii="標楷體" w:eastAsia="標楷體" w:hAnsi="標楷體" w:hint="eastAsia"/>
        </w:rPr>
        <w:t>十六節</w:t>
      </w:r>
      <w:r w:rsidRPr="00874BB8">
        <w:rPr>
          <w:rFonts w:ascii="標楷體" w:eastAsia="標楷體" w:hAnsi="標楷體" w:hint="eastAsia"/>
        </w:rPr>
        <w:t>。</w:t>
      </w:r>
    </w:p>
    <w:p w:rsidR="00CA3494" w:rsidRPr="00874BB8" w:rsidRDefault="00A458F2" w:rsidP="00610C6F">
      <w:pPr>
        <w:pStyle w:val="1"/>
        <w:numPr>
          <w:ilvl w:val="0"/>
          <w:numId w:val="6"/>
        </w:numPr>
        <w:spacing w:line="440" w:lineRule="exact"/>
        <w:ind w:leftChars="0"/>
        <w:rPr>
          <w:rFonts w:ascii="標楷體" w:eastAsia="標楷體" w:hAnsi="標楷體"/>
        </w:rPr>
      </w:pPr>
      <w:r w:rsidRPr="00874BB8">
        <w:rPr>
          <w:rFonts w:ascii="標楷體" w:eastAsia="標楷體" w:hAnsi="標楷體" w:hint="eastAsia"/>
        </w:rPr>
        <w:t>教授之族語為原住民族委員會公告瀕危語別，並辦理該少數方言文化傳</w:t>
      </w:r>
    </w:p>
    <w:p w:rsidR="00A458F2" w:rsidRPr="00874BB8" w:rsidRDefault="00CA3494" w:rsidP="00894F85">
      <w:pPr>
        <w:pStyle w:val="1"/>
        <w:spacing w:line="440" w:lineRule="exact"/>
        <w:ind w:leftChars="0" w:left="426" w:firstLineChars="58" w:firstLine="139"/>
        <w:rPr>
          <w:rFonts w:ascii="標楷體" w:eastAsia="標楷體" w:hAnsi="標楷體"/>
        </w:rPr>
      </w:pPr>
      <w:r w:rsidRPr="00874BB8">
        <w:rPr>
          <w:rFonts w:ascii="標楷體" w:eastAsia="標楷體" w:hAnsi="標楷體" w:hint="eastAsia"/>
        </w:rPr>
        <w:t xml:space="preserve">  </w:t>
      </w:r>
      <w:r w:rsidR="00610C6F" w:rsidRPr="00874BB8">
        <w:rPr>
          <w:rFonts w:ascii="標楷體" w:eastAsia="標楷體" w:hAnsi="標楷體" w:hint="eastAsia"/>
        </w:rPr>
        <w:t xml:space="preserve"> </w:t>
      </w:r>
      <w:r w:rsidR="00A458F2" w:rsidRPr="00874BB8">
        <w:rPr>
          <w:rFonts w:ascii="標楷體" w:eastAsia="標楷體" w:hAnsi="標楷體" w:hint="eastAsia"/>
        </w:rPr>
        <w:t>承之相關工作，每週基本授課節數為</w:t>
      </w:r>
      <w:r w:rsidR="00A458F2" w:rsidRPr="00483EA6">
        <w:rPr>
          <w:rFonts w:ascii="標楷體" w:eastAsia="標楷體" w:hAnsi="標楷體" w:hint="eastAsia"/>
        </w:rPr>
        <w:t>十二節</w:t>
      </w:r>
      <w:r w:rsidR="00A458F2" w:rsidRPr="00874BB8">
        <w:rPr>
          <w:rFonts w:ascii="標楷體" w:eastAsia="標楷體" w:hAnsi="標楷體" w:hint="eastAsia"/>
        </w:rPr>
        <w:t>。</w:t>
      </w:r>
    </w:p>
    <w:p w:rsidR="00A52039" w:rsidRPr="00483EA6" w:rsidRDefault="00BB2CCA" w:rsidP="00A458F2">
      <w:pPr>
        <w:pStyle w:val="1"/>
        <w:spacing w:line="440" w:lineRule="exact"/>
        <w:ind w:leftChars="0" w:left="0"/>
        <w:rPr>
          <w:rFonts w:ascii="標楷體" w:eastAsia="標楷體" w:hAnsi="標楷體"/>
        </w:rPr>
      </w:pPr>
      <w:r w:rsidRPr="00483EA6">
        <w:rPr>
          <w:rFonts w:ascii="標楷體" w:eastAsia="標楷體" w:hAnsi="標楷體" w:hint="eastAsia"/>
        </w:rPr>
        <w:t xml:space="preserve">   (二)授課學校情形如下：</w:t>
      </w:r>
    </w:p>
    <w:p w:rsidR="00A52039" w:rsidRPr="00483EA6" w:rsidRDefault="003F3E32" w:rsidP="00BB2CCA">
      <w:pPr>
        <w:pStyle w:val="1"/>
        <w:numPr>
          <w:ilvl w:val="0"/>
          <w:numId w:val="5"/>
        </w:numPr>
        <w:spacing w:line="440" w:lineRule="exact"/>
        <w:ind w:leftChars="0"/>
        <w:rPr>
          <w:rFonts w:ascii="標楷體" w:eastAsia="標楷體" w:hAnsi="標楷體"/>
        </w:rPr>
      </w:pPr>
      <w:r w:rsidRPr="00483EA6">
        <w:rPr>
          <w:rFonts w:ascii="標楷體" w:eastAsia="標楷體" w:hAnsi="標楷體" w:hint="eastAsia"/>
          <w:u w:val="single"/>
        </w:rPr>
        <w:t>主聘學校     市   區國民  學</w:t>
      </w:r>
      <w:r w:rsidRPr="00483EA6">
        <w:rPr>
          <w:rFonts w:ascii="標楷體" w:eastAsia="標楷體" w:hAnsi="標楷體" w:hint="eastAsia"/>
        </w:rPr>
        <w:t>，節數</w:t>
      </w:r>
      <w:r w:rsidRPr="00483EA6">
        <w:rPr>
          <w:rFonts w:ascii="標楷體" w:eastAsia="標楷體" w:hAnsi="標楷體" w:hint="eastAsia"/>
          <w:u w:val="single"/>
        </w:rPr>
        <w:t xml:space="preserve">     </w:t>
      </w:r>
      <w:r w:rsidRPr="00483EA6">
        <w:rPr>
          <w:rFonts w:ascii="標楷體" w:eastAsia="標楷體" w:hAnsi="標楷體" w:hint="eastAsia"/>
        </w:rPr>
        <w:t>節。</w:t>
      </w:r>
    </w:p>
    <w:p w:rsidR="00A52039" w:rsidRPr="00483EA6" w:rsidRDefault="003F3E32" w:rsidP="00BB2CCA">
      <w:pPr>
        <w:pStyle w:val="1"/>
        <w:numPr>
          <w:ilvl w:val="0"/>
          <w:numId w:val="5"/>
        </w:numPr>
        <w:spacing w:line="440" w:lineRule="exact"/>
        <w:ind w:leftChars="0"/>
        <w:rPr>
          <w:rFonts w:ascii="標楷體" w:eastAsia="標楷體" w:hAnsi="標楷體"/>
        </w:rPr>
      </w:pPr>
      <w:r w:rsidRPr="00483EA6">
        <w:rPr>
          <w:rFonts w:ascii="標楷體" w:eastAsia="標楷體" w:hAnsi="標楷體" w:hint="eastAsia"/>
          <w:u w:val="single"/>
        </w:rPr>
        <w:t>從聘學校     市   區國民  學</w:t>
      </w:r>
      <w:r w:rsidRPr="00483EA6">
        <w:rPr>
          <w:rFonts w:ascii="標楷體" w:eastAsia="標楷體" w:hAnsi="標楷體" w:hint="eastAsia"/>
        </w:rPr>
        <w:t>，節數</w:t>
      </w:r>
      <w:r w:rsidRPr="00483EA6">
        <w:rPr>
          <w:rFonts w:ascii="標楷體" w:eastAsia="標楷體" w:hAnsi="標楷體" w:hint="eastAsia"/>
          <w:u w:val="single"/>
        </w:rPr>
        <w:t xml:space="preserve">     </w:t>
      </w:r>
      <w:r w:rsidRPr="00483EA6">
        <w:rPr>
          <w:rFonts w:ascii="標楷體" w:eastAsia="標楷體" w:hAnsi="標楷體" w:hint="eastAsia"/>
        </w:rPr>
        <w:t>節。</w:t>
      </w:r>
    </w:p>
    <w:p w:rsidR="00A52039" w:rsidRPr="003C6DDE" w:rsidRDefault="00BB2CCA" w:rsidP="00BB2CCA">
      <w:pPr>
        <w:pStyle w:val="1"/>
        <w:spacing w:line="440" w:lineRule="exact"/>
        <w:ind w:leftChars="0"/>
        <w:rPr>
          <w:rFonts w:ascii="標楷體" w:eastAsia="標楷體" w:hAnsi="標楷體"/>
        </w:rPr>
      </w:pPr>
      <w:r w:rsidRPr="00483EA6">
        <w:rPr>
          <w:rFonts w:ascii="標楷體" w:eastAsia="標楷體" w:hAnsi="標楷體" w:hint="eastAsia"/>
        </w:rPr>
        <w:t xml:space="preserve"> </w:t>
      </w:r>
      <w:r w:rsidRPr="00483EA6">
        <w:rPr>
          <w:rFonts w:ascii="標楷體" w:eastAsia="標楷體" w:hAnsi="標楷體" w:hint="eastAsia"/>
          <w:u w:val="single"/>
        </w:rPr>
        <w:t>3、</w:t>
      </w:r>
      <w:r w:rsidR="003F3E32" w:rsidRPr="00483EA6">
        <w:rPr>
          <w:rFonts w:ascii="標楷體" w:eastAsia="標楷體" w:hAnsi="標楷體" w:hint="eastAsia"/>
          <w:u w:val="single"/>
        </w:rPr>
        <w:t>從聘學校     市   區國民  學</w:t>
      </w:r>
      <w:r w:rsidR="003F3E32" w:rsidRPr="00483EA6">
        <w:rPr>
          <w:rFonts w:ascii="標楷體" w:eastAsia="標楷體" w:hAnsi="標楷體" w:hint="eastAsia"/>
        </w:rPr>
        <w:t>，節數</w:t>
      </w:r>
      <w:r w:rsidR="003F3E32" w:rsidRPr="00483EA6">
        <w:rPr>
          <w:rFonts w:ascii="標楷體" w:eastAsia="標楷體" w:hAnsi="標楷體" w:hint="eastAsia"/>
          <w:u w:val="single"/>
        </w:rPr>
        <w:t xml:space="preserve">     </w:t>
      </w:r>
      <w:r w:rsidR="003F3E32" w:rsidRPr="00483EA6">
        <w:rPr>
          <w:rFonts w:ascii="標楷體" w:eastAsia="標楷體" w:hAnsi="標楷體" w:hint="eastAsia"/>
        </w:rPr>
        <w:t>節。</w:t>
      </w:r>
    </w:p>
    <w:p w:rsidR="00A52039" w:rsidRPr="00610C6F" w:rsidRDefault="003F3E32">
      <w:pPr>
        <w:spacing w:line="440" w:lineRule="exact"/>
        <w:ind w:left="480"/>
        <w:rPr>
          <w:rFonts w:ascii="標楷體" w:eastAsia="標楷體" w:hAnsi="標楷體"/>
        </w:rPr>
      </w:pPr>
      <w:r>
        <w:rPr>
          <w:rFonts w:ascii="標楷體" w:eastAsia="標楷體" w:hAnsi="標楷體" w:hint="eastAsia"/>
        </w:rPr>
        <w:t xml:space="preserve">    主</w:t>
      </w:r>
      <w:r w:rsidR="00BB2CCA">
        <w:rPr>
          <w:rFonts w:ascii="標楷體" w:eastAsia="標楷體" w:hAnsi="標楷體" w:hint="eastAsia"/>
        </w:rPr>
        <w:t>聘、</w:t>
      </w:r>
      <w:r>
        <w:rPr>
          <w:rFonts w:ascii="標楷體" w:eastAsia="標楷體" w:hAnsi="標楷體" w:hint="eastAsia"/>
        </w:rPr>
        <w:t>從聘學校得依學校實際情形</w:t>
      </w:r>
      <w:r w:rsidRPr="00610C6F">
        <w:rPr>
          <w:rFonts w:ascii="標楷體" w:eastAsia="標楷體" w:hAnsi="標楷體" w:hint="eastAsia"/>
        </w:rPr>
        <w:t>，於取得合聘</w:t>
      </w:r>
      <w:r w:rsidR="00C43A1A">
        <w:rPr>
          <w:rFonts w:ascii="標楷體" w:eastAsia="標楷體" w:hAnsi="標楷體" w:hint="eastAsia"/>
        </w:rPr>
        <w:t>專職原住民</w:t>
      </w:r>
      <w:r w:rsidRPr="00610C6F">
        <w:rPr>
          <w:rFonts w:ascii="標楷體" w:eastAsia="標楷體" w:hAnsi="標楷體" w:hint="eastAsia"/>
        </w:rPr>
        <w:t>族語老師書面同意後，</w:t>
      </w:r>
      <w:r w:rsidR="00BB2CCA" w:rsidRPr="00610C6F">
        <w:rPr>
          <w:rFonts w:ascii="標楷體" w:eastAsia="標楷體" w:hAnsi="標楷體" w:hint="eastAsia"/>
        </w:rPr>
        <w:t>學年度終了時，</w:t>
      </w:r>
      <w:r w:rsidRPr="00610C6F">
        <w:rPr>
          <w:rFonts w:ascii="標楷體" w:eastAsia="標楷體" w:hAnsi="標楷體" w:hint="eastAsia"/>
        </w:rPr>
        <w:t>變更</w:t>
      </w:r>
      <w:r w:rsidR="00BB2CCA" w:rsidRPr="00610C6F">
        <w:rPr>
          <w:rFonts w:ascii="標楷體" w:eastAsia="標楷體" w:hAnsi="標楷體" w:hint="eastAsia"/>
        </w:rPr>
        <w:t>本協議書之</w:t>
      </w:r>
      <w:r w:rsidRPr="00610C6F">
        <w:rPr>
          <w:rFonts w:ascii="標楷體" w:eastAsia="標楷體" w:hAnsi="標楷體" w:hint="eastAsia"/>
        </w:rPr>
        <w:t>從聘學校</w:t>
      </w:r>
      <w:r w:rsidR="00BB2CCA" w:rsidRPr="00610C6F">
        <w:rPr>
          <w:rFonts w:ascii="標楷體" w:eastAsia="標楷體" w:hAnsi="標楷體" w:hint="eastAsia"/>
        </w:rPr>
        <w:t>校數及</w:t>
      </w:r>
      <w:r w:rsidRPr="00610C6F">
        <w:rPr>
          <w:rFonts w:ascii="標楷體" w:eastAsia="標楷體" w:hAnsi="標楷體" w:hint="eastAsia"/>
        </w:rPr>
        <w:t>授課節數。</w:t>
      </w:r>
    </w:p>
    <w:p w:rsidR="00A52039" w:rsidRPr="00610C6F" w:rsidRDefault="003F3E32" w:rsidP="003C6DDE">
      <w:pPr>
        <w:pStyle w:val="1"/>
        <w:numPr>
          <w:ilvl w:val="0"/>
          <w:numId w:val="1"/>
        </w:numPr>
        <w:tabs>
          <w:tab w:val="left" w:pos="567"/>
        </w:tabs>
        <w:spacing w:line="440" w:lineRule="exact"/>
        <w:ind w:leftChars="0"/>
        <w:rPr>
          <w:rFonts w:ascii="標楷體" w:eastAsia="標楷體" w:hAnsi="標楷體"/>
        </w:rPr>
      </w:pPr>
      <w:r w:rsidRPr="00610C6F">
        <w:rPr>
          <w:rFonts w:ascii="標楷體" w:eastAsia="標楷體" w:hAnsi="標楷體" w:hint="eastAsia"/>
        </w:rPr>
        <w:t>主聘學校或從聘學校，其中一方擬終止合作時，應經立協議書人同意，並由主聘學校報直轄市、縣(市)政府核准，始得同意終止合作，並修正本協議書。</w:t>
      </w:r>
    </w:p>
    <w:p w:rsidR="00A52039" w:rsidRPr="003C7219" w:rsidRDefault="003F3E32" w:rsidP="00707886">
      <w:pPr>
        <w:pStyle w:val="1"/>
        <w:numPr>
          <w:ilvl w:val="0"/>
          <w:numId w:val="1"/>
        </w:numPr>
        <w:tabs>
          <w:tab w:val="left" w:pos="567"/>
        </w:tabs>
        <w:spacing w:line="440" w:lineRule="exact"/>
        <w:ind w:leftChars="0"/>
        <w:rPr>
          <w:rFonts w:ascii="標楷體" w:eastAsia="標楷體" w:hAnsi="標楷體"/>
          <w:b/>
        </w:rPr>
      </w:pPr>
      <w:r w:rsidRPr="003C7219">
        <w:rPr>
          <w:rFonts w:ascii="標楷體" w:eastAsia="標楷體" w:hAnsi="標楷體" w:hint="eastAsia"/>
          <w:b/>
        </w:rPr>
        <w:t>本協議書簽署後，由主聘學校</w:t>
      </w:r>
      <w:r w:rsidR="00DC4C30" w:rsidRPr="003C7219">
        <w:rPr>
          <w:rFonts w:ascii="標楷體" w:eastAsia="標楷體" w:hAnsi="標楷體" w:hint="eastAsia"/>
          <w:b/>
        </w:rPr>
        <w:t>留校備查免</w:t>
      </w:r>
      <w:r w:rsidRPr="003C7219">
        <w:rPr>
          <w:rFonts w:ascii="標楷體" w:eastAsia="標楷體" w:hAnsi="標楷體" w:hint="eastAsia"/>
          <w:b/>
        </w:rPr>
        <w:t>報直轄市、縣(市)政府備查；變更時，亦同。</w:t>
      </w:r>
    </w:p>
    <w:p w:rsidR="00A52039" w:rsidRPr="00610C6F" w:rsidRDefault="003F3E32" w:rsidP="00707886">
      <w:pPr>
        <w:pStyle w:val="1"/>
        <w:numPr>
          <w:ilvl w:val="0"/>
          <w:numId w:val="1"/>
        </w:numPr>
        <w:tabs>
          <w:tab w:val="left" w:pos="709"/>
        </w:tabs>
        <w:spacing w:line="440" w:lineRule="exact"/>
        <w:ind w:leftChars="0"/>
        <w:rPr>
          <w:rFonts w:ascii="標楷體" w:eastAsia="標楷體" w:hAnsi="標楷體"/>
        </w:rPr>
      </w:pPr>
      <w:r w:rsidRPr="00610C6F">
        <w:rPr>
          <w:rFonts w:ascii="標楷體" w:eastAsia="標楷體" w:hAnsi="標楷體" w:hint="eastAsia"/>
        </w:rPr>
        <w:t>本協議書未規定者，依高級中等以下學校原住民族語老師資格及聘用辦法及直轄市、縣(市)政府之相關規定辦理。</w:t>
      </w:r>
    </w:p>
    <w:p w:rsidR="00A52039" w:rsidRPr="003C7219" w:rsidRDefault="003F3E32" w:rsidP="00707886">
      <w:pPr>
        <w:pStyle w:val="1"/>
        <w:numPr>
          <w:ilvl w:val="0"/>
          <w:numId w:val="1"/>
        </w:numPr>
        <w:tabs>
          <w:tab w:val="left" w:pos="567"/>
        </w:tabs>
        <w:spacing w:line="440" w:lineRule="exact"/>
        <w:ind w:leftChars="0"/>
        <w:rPr>
          <w:rFonts w:ascii="標楷體" w:eastAsia="標楷體" w:hAnsi="標楷體"/>
          <w:b/>
        </w:rPr>
      </w:pPr>
      <w:r w:rsidRPr="003C7219">
        <w:rPr>
          <w:rFonts w:ascii="標楷體" w:eastAsia="標楷體" w:hAnsi="標楷體" w:hint="eastAsia"/>
          <w:b/>
        </w:rPr>
        <w:t>本協議書一式</w:t>
      </w:r>
      <w:r w:rsidR="008278E5" w:rsidRPr="003C7219">
        <w:rPr>
          <w:rFonts w:ascii="標楷體" w:eastAsia="標楷體" w:hAnsi="標楷體" w:hint="eastAsia"/>
          <w:b/>
        </w:rPr>
        <w:t>三</w:t>
      </w:r>
      <w:r w:rsidRPr="003C7219">
        <w:rPr>
          <w:rFonts w:ascii="標楷體" w:eastAsia="標楷體" w:hAnsi="標楷體" w:hint="eastAsia"/>
          <w:b/>
        </w:rPr>
        <w:t>份，主聘、從聘學校及</w:t>
      </w:r>
      <w:r w:rsidR="00DC4C30" w:rsidRPr="003C7219">
        <w:rPr>
          <w:rFonts w:ascii="標楷體" w:eastAsia="標楷體" w:hAnsi="標楷體" w:hint="eastAsia"/>
          <w:b/>
        </w:rPr>
        <w:t>專職族語老師</w:t>
      </w:r>
      <w:r w:rsidRPr="003C7219">
        <w:rPr>
          <w:rFonts w:ascii="標楷體" w:eastAsia="標楷體" w:hAnsi="標楷體" w:hint="eastAsia"/>
          <w:b/>
        </w:rPr>
        <w:t>各執一份。</w:t>
      </w:r>
    </w:p>
    <w:p w:rsidR="00A52039" w:rsidRPr="000B06A9" w:rsidRDefault="00A52039">
      <w:pPr>
        <w:rPr>
          <w:rFonts w:ascii="標楷體" w:eastAsia="標楷體" w:hAnsi="標楷體"/>
        </w:rPr>
      </w:pPr>
    </w:p>
    <w:p w:rsidR="00A52039" w:rsidRDefault="003F3E32">
      <w:pPr>
        <w:rPr>
          <w:rFonts w:ascii="標楷體" w:eastAsia="標楷體" w:hAnsi="標楷體"/>
        </w:rPr>
      </w:pPr>
      <w:r>
        <w:rPr>
          <w:rFonts w:ascii="標楷體" w:eastAsia="標楷體" w:hAnsi="標楷體" w:hint="eastAsia"/>
        </w:rPr>
        <w:t>立協議書人：</w:t>
      </w:r>
    </w:p>
    <w:p w:rsidR="00A52039" w:rsidRDefault="003F3E32">
      <w:pPr>
        <w:rPr>
          <w:rFonts w:ascii="標楷體" w:eastAsia="標楷體" w:hAnsi="標楷體"/>
        </w:rPr>
      </w:pPr>
      <w:r>
        <w:rPr>
          <w:rFonts w:ascii="標楷體" w:eastAsia="標楷體" w:hAnsi="標楷體" w:hint="eastAsia"/>
        </w:rPr>
        <w:t xml:space="preserve">           主聘學校</w:t>
      </w:r>
    </w:p>
    <w:p w:rsidR="00A52039" w:rsidRDefault="003F3E32">
      <w:pPr>
        <w:rPr>
          <w:rFonts w:ascii="標楷體" w:eastAsia="標楷體" w:hAnsi="標楷體"/>
        </w:rPr>
      </w:pPr>
      <w:r>
        <w:rPr>
          <w:rFonts w:ascii="標楷體" w:eastAsia="標楷體" w:hAnsi="標楷體" w:hint="eastAsia"/>
        </w:rPr>
        <w:t xml:space="preserve">                   學校名稱：(全銜)</w:t>
      </w:r>
    </w:p>
    <w:p w:rsidR="00A52039" w:rsidRDefault="003F3E32">
      <w:pPr>
        <w:rPr>
          <w:rFonts w:ascii="標楷體" w:eastAsia="標楷體" w:hAnsi="標楷體"/>
        </w:rPr>
      </w:pPr>
      <w:r>
        <w:rPr>
          <w:rFonts w:ascii="標楷體" w:eastAsia="標楷體" w:hAnsi="標楷體" w:hint="eastAsia"/>
        </w:rPr>
        <w:t xml:space="preserve">                   校    長：</w:t>
      </w:r>
    </w:p>
    <w:p w:rsidR="00A52039" w:rsidRDefault="003F3E32">
      <w:pPr>
        <w:rPr>
          <w:rFonts w:ascii="標楷體" w:eastAsia="標楷體" w:hAnsi="標楷體"/>
        </w:rPr>
      </w:pPr>
      <w:r>
        <w:rPr>
          <w:rFonts w:ascii="標楷體" w:eastAsia="標楷體" w:hAnsi="標楷體" w:hint="eastAsia"/>
        </w:rPr>
        <w:t xml:space="preserve">                   地    址：</w:t>
      </w:r>
    </w:p>
    <w:p w:rsidR="00A52039" w:rsidRDefault="003F3E32">
      <w:pPr>
        <w:rPr>
          <w:rFonts w:ascii="標楷體" w:eastAsia="標楷體" w:hAnsi="標楷體"/>
        </w:rPr>
      </w:pPr>
      <w:r>
        <w:rPr>
          <w:rFonts w:ascii="標楷體" w:eastAsia="標楷體" w:hAnsi="標楷體" w:hint="eastAsia"/>
        </w:rPr>
        <w:t xml:space="preserve">           從聘學校</w:t>
      </w:r>
    </w:p>
    <w:p w:rsidR="00A52039" w:rsidRDefault="003F3E32">
      <w:pPr>
        <w:rPr>
          <w:rFonts w:ascii="標楷體" w:eastAsia="標楷體" w:hAnsi="標楷體"/>
        </w:rPr>
      </w:pPr>
      <w:r>
        <w:rPr>
          <w:rFonts w:ascii="標楷體" w:eastAsia="標楷體" w:hAnsi="標楷體" w:hint="eastAsia"/>
        </w:rPr>
        <w:t xml:space="preserve">                   學校名稱：(全銜)</w:t>
      </w:r>
    </w:p>
    <w:p w:rsidR="00A52039" w:rsidRDefault="003F3E32">
      <w:pPr>
        <w:rPr>
          <w:rFonts w:ascii="標楷體" w:eastAsia="標楷體" w:hAnsi="標楷體"/>
        </w:rPr>
      </w:pPr>
      <w:r>
        <w:rPr>
          <w:rFonts w:ascii="標楷體" w:eastAsia="標楷體" w:hAnsi="標楷體" w:hint="eastAsia"/>
        </w:rPr>
        <w:t xml:space="preserve">                   校    長：</w:t>
      </w:r>
    </w:p>
    <w:p w:rsidR="00A52039" w:rsidRDefault="003F3E32">
      <w:pPr>
        <w:rPr>
          <w:rFonts w:ascii="標楷體" w:eastAsia="標楷體" w:hAnsi="標楷體"/>
        </w:rPr>
      </w:pPr>
      <w:r>
        <w:rPr>
          <w:rFonts w:ascii="標楷體" w:eastAsia="標楷體" w:hAnsi="標楷體" w:hint="eastAsia"/>
        </w:rPr>
        <w:t xml:space="preserve">                   地    址：</w:t>
      </w:r>
    </w:p>
    <w:p w:rsidR="00A52039" w:rsidRDefault="003F3E32">
      <w:pPr>
        <w:rPr>
          <w:rFonts w:ascii="標楷體" w:eastAsia="標楷體" w:hAnsi="標楷體"/>
        </w:rPr>
      </w:pPr>
      <w:r>
        <w:rPr>
          <w:rFonts w:ascii="標楷體" w:eastAsia="標楷體" w:hAnsi="標楷體" w:hint="eastAsia"/>
        </w:rPr>
        <w:t xml:space="preserve">           從聘學校</w:t>
      </w:r>
    </w:p>
    <w:p w:rsidR="00A52039" w:rsidRDefault="003F3E32">
      <w:pPr>
        <w:rPr>
          <w:rFonts w:ascii="標楷體" w:eastAsia="標楷體" w:hAnsi="標楷體"/>
        </w:rPr>
      </w:pPr>
      <w:r>
        <w:rPr>
          <w:rFonts w:ascii="標楷體" w:eastAsia="標楷體" w:hAnsi="標楷體" w:hint="eastAsia"/>
        </w:rPr>
        <w:t xml:space="preserve">                   學校名稱：(全銜)</w:t>
      </w:r>
    </w:p>
    <w:p w:rsidR="00A52039" w:rsidRDefault="003F3E32">
      <w:pPr>
        <w:rPr>
          <w:rFonts w:ascii="標楷體" w:eastAsia="標楷體" w:hAnsi="標楷體"/>
        </w:rPr>
      </w:pPr>
      <w:r>
        <w:rPr>
          <w:rFonts w:ascii="標楷體" w:eastAsia="標楷體" w:hAnsi="標楷體" w:hint="eastAsia"/>
        </w:rPr>
        <w:t xml:space="preserve">                   校    長：</w:t>
      </w:r>
    </w:p>
    <w:p w:rsidR="00A52039" w:rsidRDefault="003F3E32">
      <w:pPr>
        <w:rPr>
          <w:rFonts w:ascii="標楷體" w:eastAsia="標楷體" w:hAnsi="標楷體"/>
        </w:rPr>
      </w:pPr>
      <w:r>
        <w:rPr>
          <w:rFonts w:ascii="標楷體" w:eastAsia="標楷體" w:hAnsi="標楷體" w:hint="eastAsia"/>
        </w:rPr>
        <w:t xml:space="preserve">                   地    址：</w:t>
      </w:r>
    </w:p>
    <w:p w:rsidR="00A52039" w:rsidRDefault="003F3E32">
      <w:pPr>
        <w:rPr>
          <w:rFonts w:ascii="標楷體" w:eastAsia="標楷體" w:hAnsi="標楷體"/>
        </w:rPr>
      </w:pPr>
      <w:r>
        <w:rPr>
          <w:rFonts w:ascii="標楷體" w:eastAsia="標楷體" w:hAnsi="標楷體" w:hint="eastAsia"/>
        </w:rPr>
        <w:t xml:space="preserve">           從聘學校</w:t>
      </w:r>
    </w:p>
    <w:p w:rsidR="00A52039" w:rsidRDefault="003F3E32">
      <w:pPr>
        <w:rPr>
          <w:rFonts w:ascii="標楷體" w:eastAsia="標楷體" w:hAnsi="標楷體"/>
        </w:rPr>
      </w:pPr>
      <w:r>
        <w:rPr>
          <w:rFonts w:ascii="標楷體" w:eastAsia="標楷體" w:hAnsi="標楷體" w:hint="eastAsia"/>
        </w:rPr>
        <w:lastRenderedPageBreak/>
        <w:t xml:space="preserve">                   學校名稱：(全銜)</w:t>
      </w:r>
    </w:p>
    <w:p w:rsidR="00A52039" w:rsidRDefault="003F3E32">
      <w:pPr>
        <w:rPr>
          <w:rFonts w:ascii="標楷體" w:eastAsia="標楷體" w:hAnsi="標楷體"/>
        </w:rPr>
      </w:pPr>
      <w:r>
        <w:rPr>
          <w:rFonts w:ascii="標楷體" w:eastAsia="標楷體" w:hAnsi="標楷體" w:hint="eastAsia"/>
        </w:rPr>
        <w:t xml:space="preserve">                   校    長：</w:t>
      </w:r>
    </w:p>
    <w:p w:rsidR="00A52039" w:rsidRDefault="003F3E32">
      <w:pPr>
        <w:rPr>
          <w:rFonts w:ascii="標楷體" w:eastAsia="標楷體" w:hAnsi="標楷體"/>
        </w:rPr>
      </w:pPr>
      <w:r>
        <w:rPr>
          <w:rFonts w:ascii="標楷體" w:eastAsia="標楷體" w:hAnsi="標楷體" w:hint="eastAsia"/>
        </w:rPr>
        <w:t xml:space="preserve">                   地    址：</w:t>
      </w:r>
    </w:p>
    <w:p w:rsidR="00A52039" w:rsidRDefault="00A52039">
      <w:pPr>
        <w:rPr>
          <w:rFonts w:ascii="標楷體" w:eastAsia="標楷體" w:hAnsi="標楷體"/>
        </w:rPr>
      </w:pPr>
    </w:p>
    <w:p w:rsidR="003F3E32" w:rsidRDefault="003F3E32">
      <w:pPr>
        <w:jc w:val="distribute"/>
        <w:rPr>
          <w:rFonts w:ascii="標楷體" w:eastAsia="標楷體" w:hAnsi="標楷體"/>
        </w:rPr>
      </w:pPr>
      <w:r>
        <w:rPr>
          <w:rFonts w:ascii="標楷體" w:eastAsia="標楷體" w:hAnsi="標楷體" w:hint="eastAsia"/>
        </w:rPr>
        <w:t>中華民國   年   月   日</w:t>
      </w:r>
    </w:p>
    <w:sectPr w:rsidR="003F3E32" w:rsidSect="00A52039">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5B" w:rsidRDefault="00CC795B" w:rsidP="003C6DDE">
      <w:r>
        <w:separator/>
      </w:r>
    </w:p>
  </w:endnote>
  <w:endnote w:type="continuationSeparator" w:id="0">
    <w:p w:rsidR="00CC795B" w:rsidRDefault="00CC795B" w:rsidP="003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5B" w:rsidRDefault="00CC795B" w:rsidP="003C6DDE">
      <w:r>
        <w:separator/>
      </w:r>
    </w:p>
  </w:footnote>
  <w:footnote w:type="continuationSeparator" w:id="0">
    <w:p w:rsidR="00CC795B" w:rsidRDefault="00CC795B" w:rsidP="003C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D0515"/>
    <w:multiLevelType w:val="hybridMultilevel"/>
    <w:tmpl w:val="EDF43A60"/>
    <w:lvl w:ilvl="0" w:tplc="FDC40EEC">
      <w:start w:val="1"/>
      <w:numFmt w:val="bullet"/>
      <w:lvlText w:val="□"/>
      <w:lvlJc w:val="left"/>
      <w:pPr>
        <w:ind w:left="925" w:hanging="360"/>
      </w:pPr>
      <w:rPr>
        <w:rFonts w:ascii="標楷體" w:eastAsia="標楷體" w:hAnsi="標楷體" w:cs="Times New Roman" w:hint="eastAsia"/>
      </w:rPr>
    </w:lvl>
    <w:lvl w:ilvl="1" w:tplc="04090003" w:tentative="1">
      <w:start w:val="1"/>
      <w:numFmt w:val="bullet"/>
      <w:lvlText w:val=""/>
      <w:lvlJc w:val="left"/>
      <w:pPr>
        <w:ind w:left="1525" w:hanging="480"/>
      </w:pPr>
      <w:rPr>
        <w:rFonts w:ascii="Wingdings" w:hAnsi="Wingdings" w:hint="default"/>
      </w:rPr>
    </w:lvl>
    <w:lvl w:ilvl="2" w:tplc="04090005" w:tentative="1">
      <w:start w:val="1"/>
      <w:numFmt w:val="bullet"/>
      <w:lvlText w:val=""/>
      <w:lvlJc w:val="left"/>
      <w:pPr>
        <w:ind w:left="2005" w:hanging="480"/>
      </w:pPr>
      <w:rPr>
        <w:rFonts w:ascii="Wingdings" w:hAnsi="Wingdings" w:hint="default"/>
      </w:rPr>
    </w:lvl>
    <w:lvl w:ilvl="3" w:tplc="04090001" w:tentative="1">
      <w:start w:val="1"/>
      <w:numFmt w:val="bullet"/>
      <w:lvlText w:val=""/>
      <w:lvlJc w:val="left"/>
      <w:pPr>
        <w:ind w:left="2485" w:hanging="480"/>
      </w:pPr>
      <w:rPr>
        <w:rFonts w:ascii="Wingdings" w:hAnsi="Wingdings" w:hint="default"/>
      </w:rPr>
    </w:lvl>
    <w:lvl w:ilvl="4" w:tplc="04090003" w:tentative="1">
      <w:start w:val="1"/>
      <w:numFmt w:val="bullet"/>
      <w:lvlText w:val=""/>
      <w:lvlJc w:val="left"/>
      <w:pPr>
        <w:ind w:left="2965" w:hanging="480"/>
      </w:pPr>
      <w:rPr>
        <w:rFonts w:ascii="Wingdings" w:hAnsi="Wingdings" w:hint="default"/>
      </w:rPr>
    </w:lvl>
    <w:lvl w:ilvl="5" w:tplc="04090005" w:tentative="1">
      <w:start w:val="1"/>
      <w:numFmt w:val="bullet"/>
      <w:lvlText w:val=""/>
      <w:lvlJc w:val="left"/>
      <w:pPr>
        <w:ind w:left="3445" w:hanging="480"/>
      </w:pPr>
      <w:rPr>
        <w:rFonts w:ascii="Wingdings" w:hAnsi="Wingdings" w:hint="default"/>
      </w:rPr>
    </w:lvl>
    <w:lvl w:ilvl="6" w:tplc="04090001" w:tentative="1">
      <w:start w:val="1"/>
      <w:numFmt w:val="bullet"/>
      <w:lvlText w:val=""/>
      <w:lvlJc w:val="left"/>
      <w:pPr>
        <w:ind w:left="3925" w:hanging="480"/>
      </w:pPr>
      <w:rPr>
        <w:rFonts w:ascii="Wingdings" w:hAnsi="Wingdings" w:hint="default"/>
      </w:rPr>
    </w:lvl>
    <w:lvl w:ilvl="7" w:tplc="04090003" w:tentative="1">
      <w:start w:val="1"/>
      <w:numFmt w:val="bullet"/>
      <w:lvlText w:val=""/>
      <w:lvlJc w:val="left"/>
      <w:pPr>
        <w:ind w:left="4405" w:hanging="480"/>
      </w:pPr>
      <w:rPr>
        <w:rFonts w:ascii="Wingdings" w:hAnsi="Wingdings" w:hint="default"/>
      </w:rPr>
    </w:lvl>
    <w:lvl w:ilvl="8" w:tplc="04090005" w:tentative="1">
      <w:start w:val="1"/>
      <w:numFmt w:val="bullet"/>
      <w:lvlText w:val=""/>
      <w:lvlJc w:val="left"/>
      <w:pPr>
        <w:ind w:left="4885" w:hanging="480"/>
      </w:pPr>
      <w:rPr>
        <w:rFonts w:ascii="Wingdings" w:hAnsi="Wingdings" w:hint="default"/>
      </w:rPr>
    </w:lvl>
  </w:abstractNum>
  <w:abstractNum w:abstractNumId="1" w15:restartNumberingAfterBreak="0">
    <w:nsid w:val="43DF13F7"/>
    <w:multiLevelType w:val="multilevel"/>
    <w:tmpl w:val="43DF13F7"/>
    <w:lvl w:ilvl="0">
      <w:start w:val="1"/>
      <w:numFmt w:val="taiwaneseCountingThousand"/>
      <w:lvlText w:val="(%1)"/>
      <w:lvlJc w:val="left"/>
      <w:pPr>
        <w:ind w:left="870" w:hanging="39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FDB4FA0"/>
    <w:multiLevelType w:val="multilevel"/>
    <w:tmpl w:val="4FDB4FA0"/>
    <w:lvl w:ilvl="0">
      <w:start w:val="1"/>
      <w:numFmt w:val="taiwaneseCountingThousand"/>
      <w:lvlText w:val="(%1)"/>
      <w:lvlJc w:val="left"/>
      <w:pPr>
        <w:ind w:left="870" w:hanging="39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2211317"/>
    <w:multiLevelType w:val="multilevel"/>
    <w:tmpl w:val="52211317"/>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ABD28A9"/>
    <w:multiLevelType w:val="hybridMultilevel"/>
    <w:tmpl w:val="1A9E6526"/>
    <w:lvl w:ilvl="0" w:tplc="CC4E7176">
      <w:start w:val="1"/>
      <w:numFmt w:val="decimal"/>
      <w:lvlText w:val="%1、"/>
      <w:lvlJc w:val="left"/>
      <w:pPr>
        <w:ind w:left="945" w:hanging="360"/>
      </w:pPr>
      <w:rPr>
        <w:rFonts w:hint="default"/>
        <w:u w:val="single"/>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5" w15:restartNumberingAfterBreak="0">
    <w:nsid w:val="75064A24"/>
    <w:multiLevelType w:val="multilevel"/>
    <w:tmpl w:val="75064A24"/>
    <w:lvl w:ilvl="0">
      <w:start w:val="1"/>
      <w:numFmt w:val="taiwaneseCountingThousand"/>
      <w:lvlText w:val="(%1)"/>
      <w:lvlJc w:val="left"/>
      <w:pPr>
        <w:ind w:left="870" w:hanging="39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341C"/>
    <w:rsid w:val="000B06A9"/>
    <w:rsid w:val="000C29C1"/>
    <w:rsid w:val="00172A27"/>
    <w:rsid w:val="003C6DDE"/>
    <w:rsid w:val="003C7219"/>
    <w:rsid w:val="003E63FC"/>
    <w:rsid w:val="003F3E32"/>
    <w:rsid w:val="004120B6"/>
    <w:rsid w:val="00483EA6"/>
    <w:rsid w:val="00492AFE"/>
    <w:rsid w:val="004D37BF"/>
    <w:rsid w:val="00510FAB"/>
    <w:rsid w:val="00525998"/>
    <w:rsid w:val="005D07A6"/>
    <w:rsid w:val="00610C6F"/>
    <w:rsid w:val="006650DE"/>
    <w:rsid w:val="00680275"/>
    <w:rsid w:val="00707886"/>
    <w:rsid w:val="007370CF"/>
    <w:rsid w:val="007B1E29"/>
    <w:rsid w:val="008278E5"/>
    <w:rsid w:val="00867D3F"/>
    <w:rsid w:val="00874BB8"/>
    <w:rsid w:val="00894F85"/>
    <w:rsid w:val="008B0388"/>
    <w:rsid w:val="008C0972"/>
    <w:rsid w:val="00956667"/>
    <w:rsid w:val="00984C84"/>
    <w:rsid w:val="00A3488E"/>
    <w:rsid w:val="00A458F2"/>
    <w:rsid w:val="00A52039"/>
    <w:rsid w:val="00B3015D"/>
    <w:rsid w:val="00B404E0"/>
    <w:rsid w:val="00B61E66"/>
    <w:rsid w:val="00BB2CCA"/>
    <w:rsid w:val="00C2747E"/>
    <w:rsid w:val="00C40B1D"/>
    <w:rsid w:val="00C43A1A"/>
    <w:rsid w:val="00C6369D"/>
    <w:rsid w:val="00CA3494"/>
    <w:rsid w:val="00CC795B"/>
    <w:rsid w:val="00D00A07"/>
    <w:rsid w:val="00D136F5"/>
    <w:rsid w:val="00DC4C30"/>
    <w:rsid w:val="00E90266"/>
    <w:rsid w:val="00EF2D5F"/>
    <w:rsid w:val="00F33992"/>
    <w:rsid w:val="00FC410C"/>
    <w:rsid w:val="00FF5F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00D3B0B2-61A7-45F8-9614-B0DF8615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039"/>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basedOn w:val="a0"/>
    <w:link w:val="a4"/>
    <w:uiPriority w:val="99"/>
    <w:semiHidden/>
    <w:rsid w:val="00A52039"/>
    <w:rPr>
      <w:sz w:val="20"/>
      <w:szCs w:val="20"/>
    </w:rPr>
  </w:style>
  <w:style w:type="character" w:customStyle="1" w:styleId="a5">
    <w:name w:val="頁首 字元"/>
    <w:basedOn w:val="a0"/>
    <w:link w:val="a6"/>
    <w:uiPriority w:val="99"/>
    <w:semiHidden/>
    <w:rsid w:val="00A52039"/>
    <w:rPr>
      <w:sz w:val="20"/>
      <w:szCs w:val="20"/>
    </w:rPr>
  </w:style>
  <w:style w:type="paragraph" w:customStyle="1" w:styleId="1">
    <w:name w:val="清單段落1"/>
    <w:basedOn w:val="a"/>
    <w:uiPriority w:val="34"/>
    <w:qFormat/>
    <w:rsid w:val="00A52039"/>
    <w:pPr>
      <w:ind w:leftChars="200" w:left="480"/>
    </w:pPr>
  </w:style>
  <w:style w:type="paragraph" w:styleId="a6">
    <w:name w:val="header"/>
    <w:basedOn w:val="a"/>
    <w:link w:val="a5"/>
    <w:uiPriority w:val="99"/>
    <w:unhideWhenUsed/>
    <w:rsid w:val="00A52039"/>
    <w:pPr>
      <w:tabs>
        <w:tab w:val="center" w:pos="4153"/>
        <w:tab w:val="right" w:pos="8306"/>
      </w:tabs>
      <w:snapToGrid w:val="0"/>
    </w:pPr>
    <w:rPr>
      <w:sz w:val="20"/>
      <w:szCs w:val="20"/>
    </w:rPr>
  </w:style>
  <w:style w:type="paragraph" w:styleId="a4">
    <w:name w:val="footer"/>
    <w:basedOn w:val="a"/>
    <w:link w:val="a3"/>
    <w:uiPriority w:val="99"/>
    <w:unhideWhenUsed/>
    <w:rsid w:val="00A52039"/>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236</Words>
  <Characters>1348</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○○市○○區國民○學原住民族語老師合聘協議書</dc:title>
  <dc:subject/>
  <dc:creator>acer</dc:creator>
  <cp:keywords/>
  <dc:description/>
  <cp:lastModifiedBy>邱芬蘭</cp:lastModifiedBy>
  <cp:revision>16</cp:revision>
  <cp:lastPrinted>2019-03-08T08:22:00Z</cp:lastPrinted>
  <dcterms:created xsi:type="dcterms:W3CDTF">2020-07-20T09:32:00Z</dcterms:created>
  <dcterms:modified xsi:type="dcterms:W3CDTF">2020-07-21T03:00:00Z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