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34" w:rsidRPr="00EA3D34" w:rsidRDefault="00EA3D34" w:rsidP="00EA3D34">
      <w:pPr>
        <w:jc w:val="center"/>
        <w:rPr>
          <w:rFonts w:ascii="標楷體" w:eastAsia="標楷體" w:hAnsi="標楷體"/>
        </w:rPr>
      </w:pPr>
      <w:r w:rsidRPr="00EA3D34">
        <w:rPr>
          <w:rFonts w:ascii="標楷體" w:eastAsia="標楷體" w:hAnsi="標楷體"/>
        </w:rPr>
        <w:t>整合型視覺形式美感教育實驗計畫</w:t>
      </w:r>
      <w:proofErr w:type="gramStart"/>
      <w:r w:rsidRPr="00EA3D34">
        <w:rPr>
          <w:rFonts w:ascii="標楷體" w:eastAsia="標楷體" w:hAnsi="標楷體"/>
        </w:rPr>
        <w:t>─</w:t>
      </w:r>
      <w:proofErr w:type="gramEnd"/>
      <w:r w:rsidRPr="00EA3D34">
        <w:rPr>
          <w:rFonts w:ascii="標楷體" w:eastAsia="標楷體" w:hAnsi="標楷體" w:hint="eastAsia"/>
        </w:rPr>
        <w:t>北</w:t>
      </w:r>
      <w:r w:rsidRPr="00EA3D34">
        <w:rPr>
          <w:rFonts w:ascii="標楷體" w:eastAsia="標楷體" w:hAnsi="標楷體"/>
        </w:rPr>
        <w:t>區美感教育大學基地學校</w:t>
      </w:r>
    </w:p>
    <w:p w:rsidR="009F4617" w:rsidRDefault="00216F51" w:rsidP="00060183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北區</w:t>
      </w:r>
      <w:r w:rsidR="00386E26">
        <w:rPr>
          <w:rFonts w:ascii="標楷體" w:eastAsia="標楷體" w:hAnsi="標楷體" w:hint="eastAsia"/>
          <w:b/>
          <w:sz w:val="32"/>
        </w:rPr>
        <w:t>103年</w:t>
      </w:r>
      <w:r w:rsidR="00EA3D34" w:rsidRPr="00D11A6B">
        <w:rPr>
          <w:rFonts w:ascii="標楷體" w:eastAsia="標楷體" w:hAnsi="標楷體" w:hint="eastAsia"/>
          <w:b/>
          <w:sz w:val="32"/>
        </w:rPr>
        <w:t>美感教育</w:t>
      </w:r>
      <w:r w:rsidR="00386E26">
        <w:rPr>
          <w:rFonts w:ascii="標楷體" w:eastAsia="標楷體" w:hAnsi="標楷體" w:hint="eastAsia"/>
          <w:b/>
          <w:sz w:val="32"/>
        </w:rPr>
        <w:t>實驗課程分享</w:t>
      </w:r>
      <w:r w:rsidR="00DB7A02">
        <w:rPr>
          <w:rFonts w:ascii="標楷體" w:eastAsia="標楷體" w:hAnsi="標楷體" w:hint="eastAsia"/>
          <w:b/>
          <w:sz w:val="32"/>
        </w:rPr>
        <w:t>暨</w:t>
      </w:r>
    </w:p>
    <w:p w:rsidR="00EA3D34" w:rsidRPr="00D11A6B" w:rsidRDefault="009F4617" w:rsidP="00060183">
      <w:pPr>
        <w:spacing w:line="480" w:lineRule="exac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「來美術館郊遊」</w:t>
      </w:r>
      <w:r w:rsidR="00DB7A02">
        <w:rPr>
          <w:rFonts w:ascii="標楷體" w:eastAsia="標楷體" w:hAnsi="標楷體" w:hint="eastAsia"/>
          <w:b/>
          <w:sz w:val="32"/>
        </w:rPr>
        <w:t>教師專業成長研習</w:t>
      </w:r>
    </w:p>
    <w:bookmarkEnd w:id="0"/>
    <w:p w:rsidR="00712662" w:rsidRPr="00EC28AD" w:rsidRDefault="00712662" w:rsidP="009C3F83">
      <w:pPr>
        <w:pStyle w:val="a3"/>
        <w:jc w:val="center"/>
        <w:rPr>
          <w:bCs/>
          <w:sz w:val="24"/>
          <w:szCs w:val="24"/>
        </w:rPr>
      </w:pPr>
    </w:p>
    <w:p w:rsidR="009C3F83" w:rsidRPr="00744C40" w:rsidRDefault="009C3F83" w:rsidP="009C3F83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壹、計畫依據</w:t>
      </w:r>
    </w:p>
    <w:p w:rsidR="00EA3D34" w:rsidRDefault="00EA3D34" w:rsidP="002D40E4">
      <w:pPr>
        <w:pStyle w:val="a3"/>
        <w:numPr>
          <w:ilvl w:val="0"/>
          <w:numId w:val="9"/>
        </w:numPr>
        <w:jc w:val="both"/>
        <w:rPr>
          <w:sz w:val="24"/>
        </w:rPr>
      </w:pPr>
      <w:r w:rsidRPr="00EA3D34">
        <w:rPr>
          <w:rFonts w:hint="eastAsia"/>
          <w:sz w:val="24"/>
        </w:rPr>
        <w:t>依據</w:t>
      </w:r>
      <w:r w:rsidRPr="00EA3D34">
        <w:rPr>
          <w:rFonts w:hint="eastAsia"/>
          <w:sz w:val="24"/>
        </w:rPr>
        <w:t>102</w:t>
      </w:r>
      <w:r w:rsidRPr="00EA3D34">
        <w:rPr>
          <w:rFonts w:hint="eastAsia"/>
          <w:sz w:val="24"/>
        </w:rPr>
        <w:t>年</w:t>
      </w:r>
      <w:r w:rsidRPr="00EA3D34">
        <w:rPr>
          <w:rFonts w:hint="eastAsia"/>
          <w:sz w:val="24"/>
        </w:rPr>
        <w:t>9</w:t>
      </w:r>
      <w:r w:rsidRPr="00EA3D34">
        <w:rPr>
          <w:rFonts w:hint="eastAsia"/>
          <w:sz w:val="24"/>
        </w:rPr>
        <w:t>月</w:t>
      </w:r>
      <w:r w:rsidRPr="00EA3D34">
        <w:rPr>
          <w:rFonts w:hint="eastAsia"/>
          <w:sz w:val="24"/>
        </w:rPr>
        <w:t>25</w:t>
      </w:r>
      <w:r w:rsidRPr="00EA3D34">
        <w:rPr>
          <w:rFonts w:hint="eastAsia"/>
          <w:sz w:val="24"/>
        </w:rPr>
        <w:t>日</w:t>
      </w:r>
      <w:proofErr w:type="gramStart"/>
      <w:r w:rsidRPr="00EA3D34">
        <w:rPr>
          <w:rFonts w:hint="eastAsia"/>
          <w:sz w:val="24"/>
        </w:rPr>
        <w:t>臺</w:t>
      </w:r>
      <w:proofErr w:type="gramEnd"/>
      <w:r w:rsidRPr="00EA3D34">
        <w:rPr>
          <w:rFonts w:hint="eastAsia"/>
          <w:sz w:val="24"/>
        </w:rPr>
        <w:t>教師（一）字</w:t>
      </w:r>
      <w:r w:rsidRPr="002D40E4">
        <w:rPr>
          <w:rFonts w:hint="eastAsia"/>
          <w:color w:val="000000" w:themeColor="text1"/>
          <w:sz w:val="24"/>
        </w:rPr>
        <w:t>第</w:t>
      </w:r>
      <w:r w:rsidR="002D40E4" w:rsidRPr="002D40E4">
        <w:rPr>
          <w:rFonts w:hint="eastAsia"/>
          <w:color w:val="000000" w:themeColor="text1"/>
          <w:sz w:val="24"/>
        </w:rPr>
        <w:t>1020134750</w:t>
      </w:r>
      <w:proofErr w:type="gramStart"/>
      <w:r w:rsidR="002D40E4" w:rsidRPr="002D40E4">
        <w:rPr>
          <w:rFonts w:hint="eastAsia"/>
          <w:color w:val="000000" w:themeColor="text1"/>
          <w:sz w:val="24"/>
        </w:rPr>
        <w:t>Ａ</w:t>
      </w:r>
      <w:proofErr w:type="gramEnd"/>
      <w:r w:rsidRPr="002D40E4">
        <w:rPr>
          <w:rFonts w:hint="eastAsia"/>
          <w:color w:val="000000" w:themeColor="text1"/>
          <w:sz w:val="24"/>
        </w:rPr>
        <w:t>號函</w:t>
      </w:r>
      <w:r w:rsidRPr="002D40E4">
        <w:rPr>
          <w:color w:val="000000" w:themeColor="text1"/>
          <w:sz w:val="24"/>
        </w:rPr>
        <w:t>核</w:t>
      </w:r>
      <w:r w:rsidRPr="00EA3D34">
        <w:rPr>
          <w:sz w:val="24"/>
        </w:rPr>
        <w:t>定整合型「視覺形式美感教育實驗計畫</w:t>
      </w:r>
      <w:proofErr w:type="gramStart"/>
      <w:r w:rsidRPr="00EA3D34">
        <w:rPr>
          <w:sz w:val="24"/>
        </w:rPr>
        <w:t>─</w:t>
      </w:r>
      <w:proofErr w:type="gramEnd"/>
      <w:r w:rsidRPr="00EA3D34">
        <w:rPr>
          <w:rFonts w:hint="eastAsia"/>
          <w:sz w:val="24"/>
        </w:rPr>
        <w:t>北</w:t>
      </w:r>
      <w:r w:rsidRPr="00EA3D34">
        <w:rPr>
          <w:sz w:val="24"/>
        </w:rPr>
        <w:t>區美感教育大學基地學校計畫」。</w:t>
      </w:r>
    </w:p>
    <w:p w:rsidR="00EA3D34" w:rsidRDefault="00EA3D34" w:rsidP="00A76315">
      <w:pPr>
        <w:pStyle w:val="a3"/>
        <w:jc w:val="both"/>
        <w:rPr>
          <w:sz w:val="24"/>
        </w:rPr>
      </w:pPr>
    </w:p>
    <w:p w:rsidR="00EA3D34" w:rsidRPr="00744C40" w:rsidRDefault="00EA3D34" w:rsidP="00EA3D34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貳、計畫目的</w:t>
      </w:r>
    </w:p>
    <w:p w:rsidR="00EA3D34" w:rsidRPr="00EA3D34" w:rsidRDefault="00EA3D34" w:rsidP="00EA3D34">
      <w:pPr>
        <w:pStyle w:val="a3"/>
        <w:numPr>
          <w:ilvl w:val="0"/>
          <w:numId w:val="10"/>
        </w:numPr>
        <w:jc w:val="both"/>
        <w:rPr>
          <w:sz w:val="24"/>
        </w:rPr>
      </w:pPr>
      <w:r w:rsidRPr="00EA3D34">
        <w:rPr>
          <w:rFonts w:hint="eastAsia"/>
          <w:sz w:val="24"/>
        </w:rPr>
        <w:t>運用大學設計學院之創意設計教學經驗及資源，開創中等學校教育新視野，注入視覺形式美感教育活力。</w:t>
      </w:r>
    </w:p>
    <w:p w:rsidR="00EA3D34" w:rsidRPr="00EA3D34" w:rsidRDefault="00EA3D34" w:rsidP="00EA3D34">
      <w:pPr>
        <w:pStyle w:val="a3"/>
        <w:numPr>
          <w:ilvl w:val="0"/>
          <w:numId w:val="10"/>
        </w:numPr>
        <w:jc w:val="both"/>
        <w:rPr>
          <w:sz w:val="24"/>
        </w:rPr>
      </w:pPr>
      <w:r w:rsidRPr="00EA3D34">
        <w:rPr>
          <w:rFonts w:hint="eastAsia"/>
          <w:sz w:val="24"/>
        </w:rPr>
        <w:t>培育各縣市中等學校視覺形式美感教育種子教師，實驗發展視覺形式美感教育課程教學示例，讓美感種子散布各校。</w:t>
      </w:r>
    </w:p>
    <w:p w:rsidR="00EA3D34" w:rsidRPr="00EA3D34" w:rsidRDefault="00EA3D34" w:rsidP="00EA3D34">
      <w:pPr>
        <w:pStyle w:val="a3"/>
        <w:numPr>
          <w:ilvl w:val="0"/>
          <w:numId w:val="10"/>
        </w:numPr>
        <w:jc w:val="both"/>
        <w:rPr>
          <w:sz w:val="24"/>
        </w:rPr>
      </w:pPr>
      <w:r w:rsidRPr="00EA3D34">
        <w:rPr>
          <w:rFonts w:hint="eastAsia"/>
          <w:sz w:val="24"/>
        </w:rPr>
        <w:t>建置各縣市中等學校視覺形式美感教育種子學校，提供種子教師實踐視覺形式美感教育課程之場域，讓美感種子在校園發芽茁壯。</w:t>
      </w:r>
    </w:p>
    <w:p w:rsidR="00EA3D34" w:rsidRPr="00EA3D34" w:rsidRDefault="00EA3D34" w:rsidP="00EA3D34">
      <w:pPr>
        <w:pStyle w:val="a3"/>
        <w:ind w:leftChars="90" w:left="696" w:hangingChars="200" w:hanging="480"/>
        <w:jc w:val="both"/>
        <w:rPr>
          <w:b/>
          <w:sz w:val="24"/>
        </w:rPr>
      </w:pPr>
    </w:p>
    <w:p w:rsidR="00EA3D34" w:rsidRPr="00744C40" w:rsidRDefault="00EA3D34" w:rsidP="00EA3D34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參、辦理單位</w:t>
      </w:r>
    </w:p>
    <w:p w:rsidR="00EA3D34" w:rsidRPr="00744C40" w:rsidRDefault="00EA3D34" w:rsidP="00EA3D34">
      <w:pPr>
        <w:pStyle w:val="a3"/>
        <w:numPr>
          <w:ilvl w:val="0"/>
          <w:numId w:val="11"/>
        </w:numPr>
        <w:jc w:val="both"/>
        <w:rPr>
          <w:sz w:val="24"/>
        </w:rPr>
      </w:pPr>
      <w:r w:rsidRPr="00EA3D34">
        <w:rPr>
          <w:rFonts w:hint="eastAsia"/>
          <w:sz w:val="24"/>
        </w:rPr>
        <w:t>指導單位：</w:t>
      </w:r>
      <w:r w:rsidRPr="00744C40">
        <w:rPr>
          <w:rFonts w:hint="eastAsia"/>
          <w:sz w:val="24"/>
        </w:rPr>
        <w:t>教育部</w:t>
      </w:r>
    </w:p>
    <w:p w:rsidR="00EA3D34" w:rsidRPr="00744C40" w:rsidRDefault="00EA3D34" w:rsidP="00EA3D34">
      <w:pPr>
        <w:pStyle w:val="a3"/>
        <w:numPr>
          <w:ilvl w:val="0"/>
          <w:numId w:val="11"/>
        </w:numPr>
        <w:jc w:val="both"/>
        <w:rPr>
          <w:sz w:val="24"/>
        </w:rPr>
      </w:pPr>
      <w:r w:rsidRPr="00EA3D34">
        <w:rPr>
          <w:rFonts w:hint="eastAsia"/>
          <w:sz w:val="24"/>
        </w:rPr>
        <w:t>主辦單位：</w:t>
      </w:r>
      <w:r>
        <w:rPr>
          <w:rFonts w:hint="eastAsia"/>
          <w:sz w:val="24"/>
        </w:rPr>
        <w:t>國立</w:t>
      </w:r>
      <w:proofErr w:type="gramStart"/>
      <w:r>
        <w:rPr>
          <w:rFonts w:hint="eastAsia"/>
          <w:sz w:val="24"/>
        </w:rPr>
        <w:t>臺</w:t>
      </w:r>
      <w:proofErr w:type="gramEnd"/>
      <w:r>
        <w:rPr>
          <w:rFonts w:hint="eastAsia"/>
          <w:sz w:val="24"/>
        </w:rPr>
        <w:t>北教育大學</w:t>
      </w:r>
      <w:proofErr w:type="spellStart"/>
      <w:r>
        <w:rPr>
          <w:rFonts w:hint="eastAsia"/>
          <w:sz w:val="24"/>
        </w:rPr>
        <w:t>MoNTUE</w:t>
      </w:r>
      <w:proofErr w:type="spellEnd"/>
      <w:r w:rsidR="00D95ED5">
        <w:rPr>
          <w:rFonts w:hint="eastAsia"/>
          <w:sz w:val="24"/>
        </w:rPr>
        <w:t>北師美術館</w:t>
      </w:r>
    </w:p>
    <w:p w:rsidR="00D11EE0" w:rsidRDefault="00D95ED5" w:rsidP="00D95ED5">
      <w:pPr>
        <w:pStyle w:val="a3"/>
        <w:numPr>
          <w:ilvl w:val="0"/>
          <w:numId w:val="11"/>
        </w:numPr>
        <w:jc w:val="both"/>
        <w:rPr>
          <w:sz w:val="24"/>
        </w:rPr>
      </w:pPr>
      <w:r w:rsidRPr="003D5EB2">
        <w:rPr>
          <w:rFonts w:hint="eastAsia"/>
          <w:sz w:val="24"/>
        </w:rPr>
        <w:t>協辦</w:t>
      </w:r>
      <w:r w:rsidR="00EA3D34" w:rsidRPr="003D5EB2">
        <w:rPr>
          <w:rFonts w:hint="eastAsia"/>
          <w:sz w:val="24"/>
        </w:rPr>
        <w:t>單位：</w:t>
      </w:r>
      <w:r w:rsidRPr="003D5EB2">
        <w:rPr>
          <w:rFonts w:hint="eastAsia"/>
          <w:sz w:val="24"/>
        </w:rPr>
        <w:t>國立臺灣師範大學</w:t>
      </w:r>
      <w:r w:rsidR="003D5EB2" w:rsidRPr="003D5EB2">
        <w:rPr>
          <w:rFonts w:hint="eastAsia"/>
          <w:sz w:val="24"/>
        </w:rPr>
        <w:t>、</w:t>
      </w:r>
      <w:r w:rsidRPr="003D5EB2">
        <w:rPr>
          <w:rFonts w:hint="eastAsia"/>
          <w:sz w:val="24"/>
        </w:rPr>
        <w:t>國立</w:t>
      </w:r>
      <w:proofErr w:type="gramStart"/>
      <w:r w:rsidRPr="003D5EB2">
        <w:rPr>
          <w:rFonts w:hint="eastAsia"/>
          <w:sz w:val="24"/>
        </w:rPr>
        <w:t>臺</w:t>
      </w:r>
      <w:proofErr w:type="gramEnd"/>
      <w:r w:rsidRPr="003D5EB2">
        <w:rPr>
          <w:rFonts w:hint="eastAsia"/>
          <w:sz w:val="24"/>
        </w:rPr>
        <w:t>中教育大學</w:t>
      </w:r>
      <w:r w:rsidR="003D5EB2" w:rsidRPr="003D5EB2">
        <w:rPr>
          <w:rFonts w:hint="eastAsia"/>
          <w:sz w:val="24"/>
        </w:rPr>
        <w:t>、</w:t>
      </w:r>
      <w:r w:rsidRPr="003D5EB2">
        <w:rPr>
          <w:rFonts w:hint="eastAsia"/>
          <w:sz w:val="24"/>
        </w:rPr>
        <w:t>國立高雄師範大學</w:t>
      </w:r>
      <w:r w:rsidR="003D5EB2" w:rsidRPr="003D5EB2">
        <w:rPr>
          <w:rFonts w:hint="eastAsia"/>
          <w:sz w:val="24"/>
        </w:rPr>
        <w:t>、</w:t>
      </w:r>
    </w:p>
    <w:p w:rsidR="00D95ED5" w:rsidRPr="003D5EB2" w:rsidRDefault="00D11EE0" w:rsidP="00D11EE0">
      <w:pPr>
        <w:pStyle w:val="a3"/>
        <w:ind w:left="696"/>
        <w:jc w:val="both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95ED5" w:rsidRPr="003D5EB2">
        <w:rPr>
          <w:rFonts w:hint="eastAsia"/>
          <w:sz w:val="24"/>
        </w:rPr>
        <w:t>國立臺東大學</w:t>
      </w:r>
      <w:r w:rsidR="003D5EB2" w:rsidRPr="003D5EB2">
        <w:rPr>
          <w:rFonts w:hint="eastAsia"/>
          <w:sz w:val="24"/>
        </w:rPr>
        <w:t>、</w:t>
      </w:r>
      <w:r w:rsidR="00D95ED5" w:rsidRPr="003D5EB2">
        <w:rPr>
          <w:rFonts w:hint="eastAsia"/>
          <w:sz w:val="24"/>
        </w:rPr>
        <w:t>宜蘭縣</w:t>
      </w:r>
      <w:r w:rsidR="00334AB7">
        <w:rPr>
          <w:rFonts w:hint="eastAsia"/>
          <w:sz w:val="24"/>
        </w:rPr>
        <w:t>政府</w:t>
      </w:r>
      <w:r w:rsidR="00D95ED5" w:rsidRPr="003D5EB2">
        <w:rPr>
          <w:rFonts w:hint="eastAsia"/>
          <w:sz w:val="24"/>
        </w:rPr>
        <w:t>教育處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普通高級中學課程國文學</w:t>
      </w:r>
      <w:r w:rsidR="006C0F31">
        <w:rPr>
          <w:sz w:val="24"/>
        </w:rPr>
        <w:br/>
      </w:r>
      <w:r w:rsidR="006C0F31">
        <w:rPr>
          <w:rFonts w:hint="eastAsia"/>
          <w:sz w:val="24"/>
        </w:rPr>
        <w:t xml:space="preserve">　　　　　科中心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美術學科中心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音樂學科中心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藝術生活學科中心</w:t>
      </w:r>
      <w:r w:rsidR="006C0F31" w:rsidRPr="003D5EB2">
        <w:rPr>
          <w:rFonts w:hint="eastAsia"/>
          <w:sz w:val="24"/>
        </w:rPr>
        <w:t>、</w:t>
      </w:r>
      <w:r w:rsidR="006C0F31">
        <w:rPr>
          <w:sz w:val="24"/>
        </w:rPr>
        <w:br/>
      </w:r>
      <w:r w:rsidR="006C0F31">
        <w:rPr>
          <w:rFonts w:hint="eastAsia"/>
          <w:sz w:val="24"/>
        </w:rPr>
        <w:t xml:space="preserve">　　　　　生命教育學科中心</w:t>
      </w:r>
      <w:r w:rsidR="0073047C" w:rsidRPr="003D5EB2">
        <w:rPr>
          <w:rFonts w:hint="eastAsia"/>
          <w:sz w:val="24"/>
        </w:rPr>
        <w:t>、</w:t>
      </w:r>
      <w:r w:rsidR="0073047C">
        <w:rPr>
          <w:rFonts w:hint="eastAsia"/>
          <w:sz w:val="24"/>
        </w:rPr>
        <w:t>公民與社會學科中心</w:t>
      </w:r>
    </w:p>
    <w:p w:rsidR="00D95ED5" w:rsidRDefault="00D95ED5" w:rsidP="00D95ED5">
      <w:pPr>
        <w:pStyle w:val="a3"/>
        <w:jc w:val="both"/>
        <w:rPr>
          <w:b/>
          <w:sz w:val="24"/>
        </w:rPr>
      </w:pPr>
    </w:p>
    <w:p w:rsidR="00D95ED5" w:rsidRPr="00744C40" w:rsidRDefault="00D95ED5" w:rsidP="00D95ED5">
      <w:pPr>
        <w:pStyle w:val="a3"/>
        <w:jc w:val="both"/>
        <w:rPr>
          <w:b/>
          <w:bCs/>
          <w:sz w:val="28"/>
          <w:szCs w:val="28"/>
        </w:rPr>
      </w:pPr>
      <w:r w:rsidRPr="00744C40">
        <w:rPr>
          <w:rFonts w:hint="eastAsia"/>
          <w:b/>
          <w:bCs/>
          <w:sz w:val="28"/>
          <w:szCs w:val="28"/>
        </w:rPr>
        <w:t>肆、辦理內容</w:t>
      </w:r>
    </w:p>
    <w:p w:rsidR="00727D04" w:rsidRPr="00727D04" w:rsidRDefault="009C3F83" w:rsidP="0062785A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494E42">
        <w:rPr>
          <w:color w:val="000000" w:themeColor="text1"/>
          <w:sz w:val="24"/>
        </w:rPr>
        <w:t>研習</w:t>
      </w:r>
      <w:r w:rsidR="0062785A" w:rsidRPr="00494E42">
        <w:rPr>
          <w:rFonts w:hint="eastAsia"/>
          <w:color w:val="000000" w:themeColor="text1"/>
          <w:sz w:val="24"/>
        </w:rPr>
        <w:t>時間</w:t>
      </w:r>
      <w:r w:rsidRPr="00494E42">
        <w:rPr>
          <w:rFonts w:hint="eastAsia"/>
          <w:color w:val="000000" w:themeColor="text1"/>
          <w:sz w:val="24"/>
        </w:rPr>
        <w:t>：</w:t>
      </w:r>
    </w:p>
    <w:p w:rsidR="0062785A" w:rsidRDefault="00727D04" w:rsidP="00727D04">
      <w:pPr>
        <w:pStyle w:val="a3"/>
        <w:ind w:left="1176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場次</w:t>
      </w:r>
      <w:proofErr w:type="gramStart"/>
      <w:r>
        <w:rPr>
          <w:rFonts w:hint="eastAsia"/>
          <w:color w:val="000000" w:themeColor="text1"/>
          <w:sz w:val="24"/>
        </w:rPr>
        <w:t>一</w:t>
      </w:r>
      <w:proofErr w:type="gramEnd"/>
      <w:r>
        <w:rPr>
          <w:rFonts w:ascii="標楷體" w:hAnsi="標楷體" w:hint="eastAsia"/>
          <w:color w:val="000000" w:themeColor="text1"/>
          <w:sz w:val="24"/>
        </w:rPr>
        <w:t>：</w:t>
      </w:r>
      <w:r w:rsidR="009F178F" w:rsidRPr="00494E42">
        <w:rPr>
          <w:color w:val="000000" w:themeColor="text1"/>
          <w:sz w:val="24"/>
          <w:szCs w:val="24"/>
        </w:rPr>
        <w:t>10</w:t>
      </w:r>
      <w:r w:rsidR="009F178F" w:rsidRPr="00494E42">
        <w:rPr>
          <w:rFonts w:hint="eastAsia"/>
          <w:color w:val="000000" w:themeColor="text1"/>
          <w:sz w:val="24"/>
          <w:szCs w:val="24"/>
        </w:rPr>
        <w:t>3</w:t>
      </w:r>
      <w:r w:rsidR="009F178F" w:rsidRPr="00494E42">
        <w:rPr>
          <w:rFonts w:hint="eastAsia"/>
          <w:color w:val="000000" w:themeColor="text1"/>
          <w:sz w:val="24"/>
          <w:szCs w:val="24"/>
        </w:rPr>
        <w:t>年</w:t>
      </w:r>
      <w:r w:rsidR="009F178F">
        <w:rPr>
          <w:rFonts w:hint="eastAsia"/>
          <w:color w:val="000000" w:themeColor="text1"/>
          <w:sz w:val="24"/>
          <w:szCs w:val="24"/>
        </w:rPr>
        <w:t>10</w:t>
      </w:r>
      <w:r w:rsidR="009F178F" w:rsidRPr="00494E42">
        <w:rPr>
          <w:rFonts w:hint="eastAsia"/>
          <w:color w:val="000000" w:themeColor="text1"/>
          <w:sz w:val="24"/>
          <w:szCs w:val="24"/>
        </w:rPr>
        <w:t>月</w:t>
      </w:r>
      <w:r w:rsidR="009F178F" w:rsidRPr="00494E42">
        <w:rPr>
          <w:rFonts w:hint="eastAsia"/>
          <w:color w:val="000000" w:themeColor="text1"/>
          <w:sz w:val="24"/>
          <w:szCs w:val="24"/>
        </w:rPr>
        <w:t>03</w:t>
      </w:r>
      <w:r w:rsidR="009F178F" w:rsidRPr="00494E42">
        <w:rPr>
          <w:rFonts w:hint="eastAsia"/>
          <w:color w:val="000000" w:themeColor="text1"/>
          <w:sz w:val="24"/>
          <w:szCs w:val="24"/>
        </w:rPr>
        <w:t>日（</w:t>
      </w:r>
      <w:r w:rsidR="009F178F">
        <w:rPr>
          <w:rFonts w:hint="eastAsia"/>
          <w:color w:val="000000" w:themeColor="text1"/>
          <w:sz w:val="24"/>
          <w:szCs w:val="24"/>
        </w:rPr>
        <w:t>五）上午九時三十分起報到</w:t>
      </w:r>
      <w:r w:rsidR="00A61E9B" w:rsidRPr="00C3469E">
        <w:rPr>
          <w:rFonts w:hint="eastAsia"/>
          <w:color w:val="000000" w:themeColor="text1"/>
          <w:sz w:val="24"/>
        </w:rPr>
        <w:t>。</w:t>
      </w:r>
    </w:p>
    <w:p w:rsidR="00727D04" w:rsidRPr="00494E42" w:rsidRDefault="00727D04" w:rsidP="00727D04">
      <w:pPr>
        <w:pStyle w:val="a3"/>
        <w:ind w:left="1176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場次二</w:t>
      </w:r>
      <w:r>
        <w:rPr>
          <w:rFonts w:ascii="標楷體" w:hAnsi="標楷體" w:hint="eastAsia"/>
          <w:color w:val="000000" w:themeColor="text1"/>
          <w:sz w:val="24"/>
        </w:rPr>
        <w:t>：</w:t>
      </w:r>
      <w:r w:rsidRPr="00494E42">
        <w:rPr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3</w:t>
      </w:r>
      <w:r w:rsidRPr="00494E42">
        <w:rPr>
          <w:rFonts w:hint="eastAsia"/>
          <w:color w:val="000000" w:themeColor="text1"/>
          <w:sz w:val="24"/>
          <w:szCs w:val="24"/>
        </w:rPr>
        <w:t>年</w:t>
      </w:r>
      <w:r w:rsidR="000867E4">
        <w:rPr>
          <w:rFonts w:hint="eastAsia"/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月</w:t>
      </w:r>
      <w:r w:rsidRPr="00494E42">
        <w:rPr>
          <w:rFonts w:hint="eastAsia"/>
          <w:color w:val="000000" w:themeColor="text1"/>
          <w:sz w:val="24"/>
          <w:szCs w:val="24"/>
        </w:rPr>
        <w:t>0</w:t>
      </w:r>
      <w:r w:rsidR="009F178F">
        <w:rPr>
          <w:rFonts w:hint="eastAsia"/>
          <w:color w:val="000000" w:themeColor="text1"/>
          <w:sz w:val="24"/>
          <w:szCs w:val="24"/>
        </w:rPr>
        <w:t>7</w:t>
      </w:r>
      <w:r w:rsidRPr="00494E42">
        <w:rPr>
          <w:rFonts w:hint="eastAsia"/>
          <w:color w:val="000000" w:themeColor="text1"/>
          <w:sz w:val="24"/>
          <w:szCs w:val="24"/>
        </w:rPr>
        <w:t>日（</w:t>
      </w:r>
      <w:r w:rsidR="009F178F">
        <w:rPr>
          <w:rFonts w:hint="eastAsia"/>
          <w:color w:val="000000" w:themeColor="text1"/>
          <w:sz w:val="24"/>
          <w:szCs w:val="24"/>
        </w:rPr>
        <w:t>二</w:t>
      </w:r>
      <w:r>
        <w:rPr>
          <w:rFonts w:hint="eastAsia"/>
          <w:color w:val="000000" w:themeColor="text1"/>
          <w:sz w:val="24"/>
          <w:szCs w:val="24"/>
        </w:rPr>
        <w:t>）上午</w:t>
      </w:r>
      <w:r w:rsidR="009F178F">
        <w:rPr>
          <w:rFonts w:hint="eastAsia"/>
          <w:color w:val="000000" w:themeColor="text1"/>
          <w:sz w:val="24"/>
          <w:szCs w:val="24"/>
        </w:rPr>
        <w:t>八</w:t>
      </w:r>
      <w:r>
        <w:rPr>
          <w:rFonts w:hint="eastAsia"/>
          <w:color w:val="000000" w:themeColor="text1"/>
          <w:sz w:val="24"/>
          <w:szCs w:val="24"/>
        </w:rPr>
        <w:t>時三十分</w:t>
      </w:r>
      <w:r w:rsidR="000867E4">
        <w:rPr>
          <w:rFonts w:hint="eastAsia"/>
          <w:color w:val="000000" w:themeColor="text1"/>
          <w:sz w:val="24"/>
          <w:szCs w:val="24"/>
        </w:rPr>
        <w:t>起報到</w:t>
      </w:r>
      <w:r w:rsidRPr="00C3469E">
        <w:rPr>
          <w:rFonts w:hint="eastAsia"/>
          <w:color w:val="000000" w:themeColor="text1"/>
          <w:sz w:val="24"/>
        </w:rPr>
        <w:t>。</w:t>
      </w:r>
    </w:p>
    <w:p w:rsidR="00727D04" w:rsidRPr="00494E42" w:rsidRDefault="00727D04" w:rsidP="00727D04">
      <w:pPr>
        <w:pStyle w:val="a3"/>
        <w:ind w:left="1176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場次</w:t>
      </w:r>
      <w:proofErr w:type="gramStart"/>
      <w:r>
        <w:rPr>
          <w:rFonts w:hint="eastAsia"/>
          <w:color w:val="000000" w:themeColor="text1"/>
          <w:sz w:val="24"/>
        </w:rPr>
        <w:t>三</w:t>
      </w:r>
      <w:proofErr w:type="gramEnd"/>
      <w:r>
        <w:rPr>
          <w:rFonts w:ascii="標楷體" w:hAnsi="標楷體" w:hint="eastAsia"/>
          <w:color w:val="000000" w:themeColor="text1"/>
          <w:sz w:val="24"/>
        </w:rPr>
        <w:t>：</w:t>
      </w:r>
      <w:r w:rsidRPr="00494E42">
        <w:rPr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3</w:t>
      </w:r>
      <w:r w:rsidRPr="00494E42">
        <w:rPr>
          <w:rFonts w:hint="eastAsia"/>
          <w:color w:val="000000" w:themeColor="text1"/>
          <w:sz w:val="24"/>
          <w:szCs w:val="24"/>
        </w:rPr>
        <w:t>年</w:t>
      </w:r>
      <w:r w:rsidR="000867E4">
        <w:rPr>
          <w:rFonts w:hint="eastAsia"/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月</w:t>
      </w:r>
      <w:r w:rsidRPr="00494E42">
        <w:rPr>
          <w:rFonts w:hint="eastAsia"/>
          <w:color w:val="000000" w:themeColor="text1"/>
          <w:sz w:val="24"/>
          <w:szCs w:val="24"/>
        </w:rPr>
        <w:t>0</w:t>
      </w:r>
      <w:r w:rsidR="000867E4">
        <w:rPr>
          <w:rFonts w:hint="eastAsia"/>
          <w:color w:val="000000" w:themeColor="text1"/>
          <w:sz w:val="24"/>
          <w:szCs w:val="24"/>
        </w:rPr>
        <w:t>9</w:t>
      </w:r>
      <w:r w:rsidRPr="00494E42">
        <w:rPr>
          <w:rFonts w:hint="eastAsia"/>
          <w:color w:val="000000" w:themeColor="text1"/>
          <w:sz w:val="24"/>
          <w:szCs w:val="24"/>
        </w:rPr>
        <w:t>日（</w:t>
      </w:r>
      <w:r w:rsidR="000867E4">
        <w:rPr>
          <w:rFonts w:hint="eastAsia"/>
          <w:color w:val="000000" w:themeColor="text1"/>
          <w:sz w:val="24"/>
          <w:szCs w:val="24"/>
        </w:rPr>
        <w:t>四</w:t>
      </w:r>
      <w:r>
        <w:rPr>
          <w:rFonts w:hint="eastAsia"/>
          <w:color w:val="000000" w:themeColor="text1"/>
          <w:sz w:val="24"/>
          <w:szCs w:val="24"/>
        </w:rPr>
        <w:t>）上午九時三十分</w:t>
      </w:r>
      <w:r w:rsidR="000867E4">
        <w:rPr>
          <w:rFonts w:hint="eastAsia"/>
          <w:color w:val="000000" w:themeColor="text1"/>
          <w:sz w:val="24"/>
          <w:szCs w:val="24"/>
        </w:rPr>
        <w:t>起報到</w:t>
      </w:r>
      <w:r w:rsidRPr="00C3469E">
        <w:rPr>
          <w:rFonts w:hint="eastAsia"/>
          <w:color w:val="000000" w:themeColor="text1"/>
          <w:sz w:val="24"/>
        </w:rPr>
        <w:t>。</w:t>
      </w:r>
    </w:p>
    <w:p w:rsidR="00C3469E" w:rsidRPr="00C3469E" w:rsidRDefault="00705C87" w:rsidP="00C3469E">
      <w:pPr>
        <w:pStyle w:val="a3"/>
        <w:numPr>
          <w:ilvl w:val="0"/>
          <w:numId w:val="12"/>
        </w:numPr>
        <w:jc w:val="both"/>
        <w:rPr>
          <w:sz w:val="24"/>
        </w:rPr>
      </w:pPr>
      <w:r w:rsidRPr="00C3469E">
        <w:rPr>
          <w:rFonts w:hint="eastAsia"/>
          <w:color w:val="000000" w:themeColor="text1"/>
          <w:sz w:val="24"/>
        </w:rPr>
        <w:t>報名人數：</w:t>
      </w:r>
      <w:r w:rsidR="009F178F">
        <w:rPr>
          <w:rFonts w:hint="eastAsia"/>
          <w:color w:val="000000" w:themeColor="text1"/>
          <w:sz w:val="24"/>
        </w:rPr>
        <w:t>每場</w:t>
      </w:r>
      <w:r w:rsidR="00382EA2">
        <w:rPr>
          <w:rFonts w:hint="eastAsia"/>
          <w:color w:val="000000" w:themeColor="text1"/>
          <w:sz w:val="24"/>
        </w:rPr>
        <w:t>次</w:t>
      </w:r>
      <w:r w:rsidR="00060183">
        <w:rPr>
          <w:rFonts w:hint="eastAsia"/>
          <w:color w:val="000000" w:themeColor="text1"/>
          <w:sz w:val="24"/>
        </w:rPr>
        <w:t>8</w:t>
      </w:r>
      <w:r w:rsidRPr="00C3469E">
        <w:rPr>
          <w:rFonts w:hint="eastAsia"/>
          <w:color w:val="000000" w:themeColor="text1"/>
          <w:sz w:val="24"/>
        </w:rPr>
        <w:t>0</w:t>
      </w:r>
      <w:r w:rsidRPr="00C3469E">
        <w:rPr>
          <w:rFonts w:hint="eastAsia"/>
          <w:color w:val="000000" w:themeColor="text1"/>
          <w:sz w:val="24"/>
        </w:rPr>
        <w:t>人。</w:t>
      </w:r>
    </w:p>
    <w:p w:rsidR="00382EA2" w:rsidRDefault="0062785A" w:rsidP="00727D04">
      <w:pPr>
        <w:pStyle w:val="a3"/>
        <w:numPr>
          <w:ilvl w:val="0"/>
          <w:numId w:val="12"/>
        </w:numPr>
        <w:jc w:val="both"/>
        <w:rPr>
          <w:sz w:val="24"/>
        </w:rPr>
      </w:pPr>
      <w:r w:rsidRPr="00382EA2">
        <w:rPr>
          <w:rFonts w:hint="eastAsia"/>
          <w:sz w:val="24"/>
        </w:rPr>
        <w:t>研習地點：國立</w:t>
      </w:r>
      <w:proofErr w:type="gramStart"/>
      <w:r w:rsidRPr="00382EA2">
        <w:rPr>
          <w:rFonts w:hint="eastAsia"/>
          <w:sz w:val="24"/>
        </w:rPr>
        <w:t>臺</w:t>
      </w:r>
      <w:proofErr w:type="gramEnd"/>
      <w:r w:rsidRPr="00382EA2">
        <w:rPr>
          <w:rFonts w:hint="eastAsia"/>
          <w:sz w:val="24"/>
        </w:rPr>
        <w:t>北教育大學</w:t>
      </w:r>
      <w:proofErr w:type="spellStart"/>
      <w:r w:rsidR="00727D04" w:rsidRPr="00382EA2">
        <w:rPr>
          <w:rFonts w:hint="eastAsia"/>
          <w:sz w:val="24"/>
        </w:rPr>
        <w:t>MoNTUE</w:t>
      </w:r>
      <w:proofErr w:type="spellEnd"/>
      <w:r w:rsidR="00727D04" w:rsidRPr="00382EA2">
        <w:rPr>
          <w:rFonts w:hint="eastAsia"/>
          <w:sz w:val="24"/>
        </w:rPr>
        <w:t>北師美術館一樓講座區</w:t>
      </w:r>
      <w:r w:rsidR="00060183" w:rsidRPr="00382EA2">
        <w:rPr>
          <w:rFonts w:hint="eastAsia"/>
          <w:color w:val="000000" w:themeColor="text1"/>
          <w:sz w:val="24"/>
        </w:rPr>
        <w:t>。</w:t>
      </w:r>
    </w:p>
    <w:p w:rsidR="009F178F" w:rsidRPr="006C0F31" w:rsidRDefault="00727D04" w:rsidP="00727D04">
      <w:pPr>
        <w:pStyle w:val="a3"/>
        <w:numPr>
          <w:ilvl w:val="0"/>
          <w:numId w:val="12"/>
        </w:numPr>
        <w:jc w:val="both"/>
        <w:rPr>
          <w:sz w:val="24"/>
        </w:rPr>
      </w:pPr>
      <w:r w:rsidRPr="00382EA2">
        <w:rPr>
          <w:sz w:val="24"/>
        </w:rPr>
        <w:t>參加對象</w:t>
      </w:r>
      <w:r w:rsidRPr="00382EA2">
        <w:rPr>
          <w:rFonts w:hint="eastAsia"/>
          <w:sz w:val="24"/>
        </w:rPr>
        <w:t>：</w:t>
      </w:r>
      <w:r w:rsidR="006C0F31">
        <w:rPr>
          <w:rFonts w:hint="eastAsia"/>
          <w:sz w:val="24"/>
        </w:rPr>
        <w:t>全國</w:t>
      </w:r>
      <w:r w:rsidRPr="00382EA2">
        <w:rPr>
          <w:rFonts w:hint="eastAsia"/>
          <w:sz w:val="24"/>
        </w:rPr>
        <w:t>各級學校對於美感教育有興趣之教師均可參與</w:t>
      </w:r>
      <w:r w:rsidR="006C0F31">
        <w:rPr>
          <w:rFonts w:ascii="標楷體" w:hAnsi="標楷體" w:hint="eastAsia"/>
          <w:sz w:val="24"/>
        </w:rPr>
        <w:t>，若報名人數踴躍，</w:t>
      </w:r>
      <w:r w:rsidR="006C0F31" w:rsidRPr="00382EA2">
        <w:rPr>
          <w:rFonts w:hint="eastAsia"/>
          <w:sz w:val="24"/>
        </w:rPr>
        <w:t>以北區（新北市、臺北市、基隆市、桃園縣、新竹縣市、宜蘭縣、連江縣）</w:t>
      </w:r>
      <w:r w:rsidR="00AE1BAD">
        <w:rPr>
          <w:rFonts w:hint="eastAsia"/>
          <w:sz w:val="24"/>
        </w:rPr>
        <w:t>中等學校教師</w:t>
      </w:r>
      <w:r w:rsidR="006C0F31">
        <w:rPr>
          <w:rFonts w:hint="eastAsia"/>
          <w:sz w:val="24"/>
        </w:rPr>
        <w:t>為優先</w:t>
      </w:r>
      <w:r w:rsidRPr="00382EA2">
        <w:rPr>
          <w:rFonts w:hint="eastAsia"/>
          <w:color w:val="000000" w:themeColor="text1"/>
          <w:sz w:val="24"/>
        </w:rPr>
        <w:t>。</w:t>
      </w:r>
    </w:p>
    <w:p w:rsidR="00494E42" w:rsidRPr="00382EA2" w:rsidRDefault="009F178F" w:rsidP="00494E42">
      <w:pPr>
        <w:pStyle w:val="a3"/>
        <w:numPr>
          <w:ilvl w:val="0"/>
          <w:numId w:val="12"/>
        </w:numPr>
        <w:jc w:val="both"/>
        <w:rPr>
          <w:sz w:val="24"/>
        </w:rPr>
      </w:pPr>
      <w:r w:rsidRPr="00382EA2">
        <w:rPr>
          <w:rFonts w:hint="eastAsia"/>
          <w:color w:val="000000" w:themeColor="text1"/>
          <w:sz w:val="24"/>
        </w:rPr>
        <w:lastRenderedPageBreak/>
        <w:t>課程說明：</w:t>
      </w:r>
      <w:r w:rsidR="00727D04" w:rsidRPr="00382EA2">
        <w:rPr>
          <w:rFonts w:hint="eastAsia"/>
          <w:color w:val="000000" w:themeColor="text1"/>
          <w:sz w:val="24"/>
        </w:rPr>
        <w:t>建議開始想要接觸電影融入教學的教師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，</w:t>
      </w:r>
      <w:r w:rsidR="00727D04" w:rsidRPr="00382EA2">
        <w:rPr>
          <w:rFonts w:hint="eastAsia"/>
          <w:color w:val="000000" w:themeColor="text1"/>
          <w:sz w:val="24"/>
        </w:rPr>
        <w:t>參與場次</w:t>
      </w:r>
      <w:proofErr w:type="gramStart"/>
      <w:r w:rsidR="00727D04" w:rsidRPr="00382EA2">
        <w:rPr>
          <w:rFonts w:hint="eastAsia"/>
          <w:color w:val="000000" w:themeColor="text1"/>
          <w:sz w:val="24"/>
        </w:rPr>
        <w:t>一</w:t>
      </w:r>
      <w:proofErr w:type="gramEnd"/>
      <w:r w:rsidR="00727D04" w:rsidRPr="00382EA2">
        <w:rPr>
          <w:rFonts w:hint="eastAsia"/>
          <w:color w:val="000000" w:themeColor="text1"/>
          <w:sz w:val="24"/>
        </w:rPr>
        <w:t>與二的研習課程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；</w:t>
      </w:r>
      <w:r w:rsidR="00727D04" w:rsidRPr="00382EA2">
        <w:rPr>
          <w:rFonts w:hint="eastAsia"/>
          <w:color w:val="000000" w:themeColor="text1"/>
          <w:sz w:val="24"/>
        </w:rPr>
        <w:t>而已經開始使用電影作為教學媒材的教師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，</w:t>
      </w:r>
      <w:r w:rsidR="00727D04" w:rsidRPr="00382EA2">
        <w:rPr>
          <w:rFonts w:hint="eastAsia"/>
          <w:color w:val="000000" w:themeColor="text1"/>
          <w:sz w:val="24"/>
        </w:rPr>
        <w:t>可以參加場次</w:t>
      </w:r>
      <w:r w:rsidRPr="00382EA2">
        <w:rPr>
          <w:rFonts w:hint="eastAsia"/>
          <w:color w:val="000000" w:themeColor="text1"/>
          <w:sz w:val="24"/>
        </w:rPr>
        <w:t>二</w:t>
      </w:r>
      <w:r w:rsidR="00727D04" w:rsidRPr="00382EA2">
        <w:rPr>
          <w:rFonts w:hint="eastAsia"/>
          <w:color w:val="000000" w:themeColor="text1"/>
          <w:sz w:val="24"/>
        </w:rPr>
        <w:t>與三的研習課程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。</w:t>
      </w:r>
    </w:p>
    <w:p w:rsidR="009C3F83" w:rsidRPr="0062785A" w:rsidRDefault="009C3F83" w:rsidP="0062785A">
      <w:pPr>
        <w:pStyle w:val="a3"/>
        <w:numPr>
          <w:ilvl w:val="0"/>
          <w:numId w:val="12"/>
        </w:numPr>
        <w:jc w:val="both"/>
        <w:rPr>
          <w:sz w:val="24"/>
        </w:rPr>
      </w:pPr>
      <w:r w:rsidRPr="0062785A">
        <w:rPr>
          <w:sz w:val="24"/>
          <w:szCs w:val="24"/>
        </w:rPr>
        <w:t>研習課程表</w:t>
      </w:r>
      <w:r w:rsidR="0062785A" w:rsidRPr="00D11A6B">
        <w:rPr>
          <w:rFonts w:hint="eastAsia"/>
          <w:sz w:val="24"/>
        </w:rPr>
        <w:t>：</w:t>
      </w:r>
    </w:p>
    <w:p w:rsidR="00727D04" w:rsidRPr="00494E42" w:rsidRDefault="00727D04" w:rsidP="00727D04">
      <w:pPr>
        <w:ind w:leftChars="4" w:left="10" w:firstLine="460"/>
        <w:rPr>
          <w:rFonts w:eastAsia="標楷體"/>
          <w:szCs w:val="32"/>
        </w:rPr>
      </w:pPr>
      <w:r>
        <w:rPr>
          <w:rFonts w:eastAsia="標楷體" w:hint="eastAsia"/>
        </w:rPr>
        <w:t>全國教師在職進修網課程代碼</w:t>
      </w:r>
      <w:r w:rsidRPr="00F25A10">
        <w:rPr>
          <w:rFonts w:eastAsia="標楷體" w:hint="eastAsia"/>
          <w:color w:val="000000" w:themeColor="text1"/>
        </w:rPr>
        <w:t>：</w:t>
      </w:r>
      <w:r w:rsidR="00F25A10" w:rsidRPr="00F25A10">
        <w:rPr>
          <w:rFonts w:eastAsia="標楷體"/>
          <w:color w:val="000000" w:themeColor="text1"/>
          <w:szCs w:val="32"/>
        </w:rPr>
        <w:t>1633714</w:t>
      </w:r>
    </w:p>
    <w:tbl>
      <w:tblPr>
        <w:tblW w:w="992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59"/>
        <w:gridCol w:w="3321"/>
        <w:gridCol w:w="2693"/>
        <w:gridCol w:w="908"/>
      </w:tblGrid>
      <w:tr w:rsidR="00B9156E" w:rsidRPr="00A94B30" w:rsidTr="00324CA2">
        <w:trPr>
          <w:trHeight w:val="680"/>
          <w:jc w:val="center"/>
        </w:trPr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B9156E" w:rsidRPr="00A94B30" w:rsidRDefault="00B9156E" w:rsidP="00215C3D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B9156E" w:rsidRPr="00533A85" w:rsidRDefault="00727D04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B9156E" w:rsidRPr="00533A85">
              <w:rPr>
                <w:rFonts w:ascii="標楷體" w:eastAsia="標楷體" w:hAnsi="標楷體" w:hint="eastAsia"/>
              </w:rPr>
              <w:t>月</w:t>
            </w:r>
            <w:r w:rsidR="00B9156E">
              <w:rPr>
                <w:rFonts w:ascii="標楷體" w:eastAsia="標楷體" w:hAnsi="標楷體" w:hint="eastAsia"/>
              </w:rPr>
              <w:t>03</w:t>
            </w:r>
            <w:r w:rsidR="00B9156E" w:rsidRPr="00533A85">
              <w:rPr>
                <w:rFonts w:ascii="標楷體" w:eastAsia="標楷體" w:hAnsi="標楷體" w:hint="eastAsia"/>
              </w:rPr>
              <w:t>日</w:t>
            </w:r>
          </w:p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 w:rsidR="00727D04">
              <w:rPr>
                <w:rFonts w:ascii="標楷體" w:eastAsia="標楷體" w:hAnsi="標楷體" w:hint="eastAsia"/>
              </w:rPr>
              <w:t>五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proofErr w:type="spellStart"/>
            <w:r w:rsidRPr="00533A85">
              <w:rPr>
                <w:rFonts w:ascii="標楷體" w:eastAsia="標楷體" w:hAnsi="標楷體" w:hint="eastAsia"/>
              </w:rPr>
              <w:t>MoNTUE</w:t>
            </w:r>
            <w:proofErr w:type="spellEnd"/>
            <w:r w:rsidRPr="00533A85">
              <w:rPr>
                <w:rFonts w:ascii="標楷體" w:eastAsia="標楷體" w:hAnsi="標楷體" w:hint="eastAsia"/>
              </w:rPr>
              <w:t>北師美術館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B9156E" w:rsidRPr="00A94B30" w:rsidRDefault="00B9156E" w:rsidP="00324CA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北師美術館一樓講座區</w:t>
            </w: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Pr="00122A0E" w:rsidRDefault="0064093F" w:rsidP="006200F0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093F">
              <w:rPr>
                <w:rFonts w:ascii="標楷體" w:eastAsia="標楷體" w:hAnsi="標楷體"/>
              </w:rPr>
              <w:t>流動的情慾</w:t>
            </w:r>
            <w:r w:rsidR="006200F0">
              <w:rPr>
                <w:rFonts w:ascii="標楷體" w:eastAsia="標楷體" w:hAnsi="標楷體" w:hint="eastAsia"/>
              </w:rPr>
              <w:t>．</w:t>
            </w:r>
            <w:r w:rsidRPr="0064093F">
              <w:rPr>
                <w:rFonts w:ascii="標楷體" w:eastAsia="標楷體" w:hAnsi="標楷體"/>
              </w:rPr>
              <w:t>看蔡明亮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CC2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知名影評人</w:t>
            </w:r>
          </w:p>
          <w:p w:rsidR="00B9156E" w:rsidRPr="00533A85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膝關節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9156E" w:rsidRPr="00A94B30" w:rsidTr="006C0F31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B9156E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9156E" w:rsidRPr="00E63827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56E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Default="00B9156E" w:rsidP="006200F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展場導</w:t>
            </w:r>
            <w:r w:rsidR="006200F0">
              <w:rPr>
                <w:rFonts w:ascii="標楷體" w:eastAsia="標楷體" w:hAnsi="標楷體" w:hint="eastAsia"/>
              </w:rPr>
              <w:t>遊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美感教育</w:t>
            </w:r>
            <w:r>
              <w:rPr>
                <w:rFonts w:ascii="標楷體" w:eastAsia="標楷體" w:hAnsi="標楷體" w:hint="eastAsia"/>
              </w:rPr>
              <w:t>實例體驗</w:t>
            </w:r>
            <w:r w:rsidRPr="00533A85">
              <w:rPr>
                <w:rFonts w:ascii="標楷體" w:eastAsia="標楷體" w:hAnsi="標楷體" w:hint="eastAsia"/>
              </w:rPr>
              <w:t>：</w:t>
            </w:r>
          </w:p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FF0000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B9156E" w:rsidRDefault="00B9156E" w:rsidP="009C3F83">
      <w:pPr>
        <w:ind w:leftChars="4" w:left="10" w:firstLine="460"/>
        <w:rPr>
          <w:rFonts w:eastAsia="標楷體"/>
          <w:szCs w:val="32"/>
        </w:rPr>
      </w:pPr>
    </w:p>
    <w:p w:rsidR="00DB7A02" w:rsidRPr="00494E42" w:rsidRDefault="00DB7A02" w:rsidP="00DB7A02">
      <w:pPr>
        <w:ind w:leftChars="4" w:left="10" w:firstLine="460"/>
        <w:rPr>
          <w:rFonts w:eastAsia="標楷體"/>
          <w:szCs w:val="32"/>
        </w:rPr>
      </w:pPr>
      <w:r>
        <w:rPr>
          <w:rFonts w:eastAsia="標楷體" w:hint="eastAsia"/>
        </w:rPr>
        <w:t>全國教師在職進修網課程代碼：</w:t>
      </w:r>
      <w:r w:rsidR="007B4858" w:rsidRPr="00F25A10">
        <w:rPr>
          <w:rFonts w:eastAsia="標楷體"/>
          <w:color w:val="000000" w:themeColor="text1"/>
          <w:szCs w:val="32"/>
        </w:rPr>
        <w:t>163371</w:t>
      </w:r>
      <w:r w:rsidR="007B4858">
        <w:rPr>
          <w:rFonts w:eastAsia="標楷體" w:hint="eastAsia"/>
          <w:color w:val="000000" w:themeColor="text1"/>
          <w:szCs w:val="32"/>
        </w:rPr>
        <w:t>5</w:t>
      </w:r>
    </w:p>
    <w:tbl>
      <w:tblPr>
        <w:tblW w:w="992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59"/>
        <w:gridCol w:w="3321"/>
        <w:gridCol w:w="2693"/>
        <w:gridCol w:w="908"/>
      </w:tblGrid>
      <w:tr w:rsidR="00DB7A02" w:rsidRPr="00A94B30" w:rsidTr="00324CA2">
        <w:trPr>
          <w:trHeight w:val="680"/>
          <w:jc w:val="center"/>
        </w:trPr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場次二</w:t>
            </w:r>
          </w:p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07</w:t>
            </w:r>
            <w:r w:rsidRPr="00533A85">
              <w:rPr>
                <w:rFonts w:ascii="標楷體" w:eastAsia="標楷體" w:hAnsi="標楷體" w:hint="eastAsia"/>
              </w:rPr>
              <w:t>日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proofErr w:type="spellStart"/>
            <w:r w:rsidRPr="00533A85">
              <w:rPr>
                <w:rFonts w:ascii="標楷體" w:eastAsia="標楷體" w:hAnsi="標楷體" w:hint="eastAsia"/>
              </w:rPr>
              <w:t>MoNTUE</w:t>
            </w:r>
            <w:proofErr w:type="spellEnd"/>
            <w:r w:rsidRPr="00533A85">
              <w:rPr>
                <w:rFonts w:ascii="標楷體" w:eastAsia="標楷體" w:hAnsi="標楷體" w:hint="eastAsia"/>
              </w:rPr>
              <w:t>北師美術館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DB7A02" w:rsidRPr="00A94B30" w:rsidRDefault="00DB7A02" w:rsidP="00324CA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北師美術館一樓講座區</w:t>
            </w: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09:00-10:30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122A0E">
              <w:rPr>
                <w:rFonts w:ascii="標楷體" w:eastAsia="標楷體" w:hAnsi="標楷體" w:hint="eastAsia"/>
                <w:color w:val="000000" w:themeColor="text1"/>
              </w:rPr>
              <w:t>中組</w:t>
            </w:r>
          </w:p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A0E">
              <w:rPr>
                <w:rFonts w:ascii="標楷體" w:eastAsia="標楷體" w:hAnsi="標楷體" w:hint="eastAsia"/>
                <w:color w:val="000000" w:themeColor="text1"/>
              </w:rPr>
              <w:t>美感教育實驗課程分享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臺北市立百齡高級中學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附設國中部陳旻君老師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10:45-12:15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高</w:t>
            </w:r>
            <w:r w:rsidRPr="00122A0E">
              <w:rPr>
                <w:rFonts w:ascii="標楷體" w:eastAsia="標楷體" w:hAnsi="標楷體" w:hint="eastAsia"/>
                <w:color w:val="000000" w:themeColor="text1"/>
              </w:rPr>
              <w:t>中組</w:t>
            </w:r>
          </w:p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A0E">
              <w:rPr>
                <w:rFonts w:ascii="標楷體" w:eastAsia="標楷體" w:hAnsi="標楷體" w:hint="eastAsia"/>
                <w:color w:val="000000" w:themeColor="text1"/>
              </w:rPr>
              <w:t>美感教育實驗課程分享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臺北市立建國高級中學</w:t>
            </w:r>
          </w:p>
          <w:p w:rsidR="00DB7A02" w:rsidRPr="00E63827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劉美芳老師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6C0F31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12:15-13:30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DB7A02" w:rsidRPr="00E63827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展場導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美感教育</w:t>
            </w:r>
            <w:r>
              <w:rPr>
                <w:rFonts w:ascii="標楷體" w:eastAsia="標楷體" w:hAnsi="標楷體" w:hint="eastAsia"/>
              </w:rPr>
              <w:t>實例體驗</w:t>
            </w:r>
            <w:r w:rsidRPr="00533A85">
              <w:rPr>
                <w:rFonts w:ascii="標楷體" w:eastAsia="標楷體" w:hAnsi="標楷體" w:hint="eastAsia"/>
              </w:rPr>
              <w:t>：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FF0000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16:30-17:30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電影史課程教學分享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臺北市立建國高級中學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劉美芳老師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DB7A02" w:rsidRDefault="00DB7A02" w:rsidP="009C3F83">
      <w:pPr>
        <w:ind w:leftChars="4" w:left="10" w:firstLine="460"/>
        <w:rPr>
          <w:rFonts w:eastAsia="標楷體"/>
          <w:szCs w:val="32"/>
        </w:rPr>
      </w:pPr>
    </w:p>
    <w:p w:rsidR="00727D04" w:rsidRPr="00494E42" w:rsidRDefault="00727D04" w:rsidP="00727D04">
      <w:pPr>
        <w:ind w:leftChars="4" w:left="10" w:firstLine="460"/>
        <w:rPr>
          <w:rFonts w:eastAsia="標楷體"/>
          <w:szCs w:val="32"/>
        </w:rPr>
      </w:pPr>
      <w:r>
        <w:rPr>
          <w:rFonts w:eastAsia="標楷體" w:hint="eastAsia"/>
        </w:rPr>
        <w:t>全國教師在職進修網課程代碼：</w:t>
      </w:r>
      <w:r w:rsidR="007B4858" w:rsidRPr="00F25A10">
        <w:rPr>
          <w:rFonts w:eastAsia="標楷體"/>
          <w:color w:val="000000" w:themeColor="text1"/>
          <w:szCs w:val="32"/>
        </w:rPr>
        <w:t>163371</w:t>
      </w:r>
      <w:r w:rsidR="007B4858">
        <w:rPr>
          <w:rFonts w:eastAsia="標楷體" w:hint="eastAsia"/>
          <w:color w:val="000000" w:themeColor="text1"/>
          <w:szCs w:val="32"/>
        </w:rPr>
        <w:t>6</w:t>
      </w:r>
    </w:p>
    <w:tbl>
      <w:tblPr>
        <w:tblW w:w="992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59"/>
        <w:gridCol w:w="3321"/>
        <w:gridCol w:w="2693"/>
        <w:gridCol w:w="908"/>
      </w:tblGrid>
      <w:tr w:rsidR="00215C3D" w:rsidRPr="00A94B30" w:rsidTr="00324CA2">
        <w:trPr>
          <w:trHeight w:val="680"/>
          <w:jc w:val="center"/>
        </w:trPr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C5135F" w:rsidRDefault="00C5135F" w:rsidP="00C5135F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C5135F" w:rsidRDefault="00C5135F" w:rsidP="00C5135F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215C3D" w:rsidRPr="00533A85" w:rsidRDefault="00727D04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15C3D"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09</w:t>
            </w:r>
            <w:r w:rsidR="00215C3D" w:rsidRPr="00533A85">
              <w:rPr>
                <w:rFonts w:ascii="標楷體" w:eastAsia="標楷體" w:hAnsi="標楷體" w:hint="eastAsia"/>
              </w:rPr>
              <w:t>日</w:t>
            </w:r>
          </w:p>
          <w:p w:rsidR="00215C3D" w:rsidRPr="00533A85" w:rsidRDefault="00215C3D" w:rsidP="00727D04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 w:rsidR="00727D04">
              <w:rPr>
                <w:rFonts w:ascii="標楷體" w:eastAsia="標楷體" w:hAnsi="標楷體" w:hint="eastAsia"/>
              </w:rPr>
              <w:t>四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proofErr w:type="spellStart"/>
            <w:r w:rsidRPr="00533A85">
              <w:rPr>
                <w:rFonts w:ascii="標楷體" w:eastAsia="標楷體" w:hAnsi="標楷體" w:hint="eastAsia"/>
              </w:rPr>
              <w:t>MoNTUE</w:t>
            </w:r>
            <w:proofErr w:type="spellEnd"/>
            <w:r w:rsidRPr="00533A85">
              <w:rPr>
                <w:rFonts w:ascii="標楷體" w:eastAsia="標楷體" w:hAnsi="標楷體" w:hint="eastAsia"/>
              </w:rPr>
              <w:t>北師美術館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215C3D" w:rsidRPr="00A94B30" w:rsidRDefault="00215C3D" w:rsidP="00324CA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北師美術館一樓講座區</w:t>
            </w: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Pr="00122A0E" w:rsidRDefault="00727D04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看懂蔡明亮的七個關鍵字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CC2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南藝術大學</w:t>
            </w:r>
          </w:p>
          <w:p w:rsidR="00215C3D" w:rsidRPr="00533A85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孫松榮副教授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215C3D" w:rsidRPr="00A94B30" w:rsidTr="006C0F31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215C3D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15C3D" w:rsidRPr="00E63827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C3D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Default="00215C3D" w:rsidP="006200F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展場導</w:t>
            </w:r>
            <w:r w:rsidR="006200F0">
              <w:rPr>
                <w:rFonts w:ascii="標楷體" w:eastAsia="標楷體" w:hAnsi="標楷體" w:hint="eastAsia"/>
              </w:rPr>
              <w:t>遊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美感教育</w:t>
            </w:r>
            <w:r>
              <w:rPr>
                <w:rFonts w:ascii="標楷體" w:eastAsia="標楷體" w:hAnsi="標楷體" w:hint="eastAsia"/>
              </w:rPr>
              <w:t>實例體驗</w:t>
            </w:r>
            <w:r w:rsidRPr="00533A85">
              <w:rPr>
                <w:rFonts w:ascii="標楷體" w:eastAsia="標楷體" w:hAnsi="標楷體" w:hint="eastAsia"/>
              </w:rPr>
              <w:t>：</w:t>
            </w:r>
          </w:p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FF0000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B9156E" w:rsidRDefault="00B9156E" w:rsidP="009C3F83">
      <w:pPr>
        <w:ind w:leftChars="4" w:left="10" w:firstLine="460"/>
        <w:rPr>
          <w:rFonts w:eastAsia="標楷體"/>
          <w:szCs w:val="32"/>
        </w:rPr>
      </w:pPr>
    </w:p>
    <w:p w:rsidR="00B9156E" w:rsidRDefault="00B9156E" w:rsidP="009C3F83">
      <w:pPr>
        <w:ind w:leftChars="4" w:left="10" w:firstLine="460"/>
        <w:rPr>
          <w:rFonts w:eastAsia="標楷體"/>
          <w:szCs w:val="32"/>
        </w:rPr>
      </w:pPr>
    </w:p>
    <w:p w:rsidR="005B24AF" w:rsidRPr="00744C40" w:rsidRDefault="005B24AF" w:rsidP="005B24AF">
      <w:pPr>
        <w:pStyle w:val="a3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伍、注意事項</w:t>
      </w:r>
    </w:p>
    <w:p w:rsidR="005B24AF" w:rsidRPr="008B3CC9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 w:rsidRPr="008B3CC9">
        <w:rPr>
          <w:rFonts w:hint="eastAsia"/>
          <w:sz w:val="24"/>
        </w:rPr>
        <w:t>研習教材：由講師</w:t>
      </w:r>
      <w:r>
        <w:rPr>
          <w:rFonts w:hint="eastAsia"/>
          <w:sz w:val="24"/>
        </w:rPr>
        <w:t>與</w:t>
      </w:r>
      <w:proofErr w:type="spellStart"/>
      <w:r w:rsidRPr="006F5B9A">
        <w:rPr>
          <w:rFonts w:hint="eastAsia"/>
          <w:sz w:val="24"/>
        </w:rPr>
        <w:t>MoNTUE</w:t>
      </w:r>
      <w:proofErr w:type="spellEnd"/>
      <w:r>
        <w:rPr>
          <w:rFonts w:hint="eastAsia"/>
          <w:sz w:val="24"/>
        </w:rPr>
        <w:t>北師美術館提供</w:t>
      </w:r>
      <w:r w:rsidRPr="008B3CC9">
        <w:rPr>
          <w:rFonts w:hint="eastAsia"/>
          <w:sz w:val="24"/>
        </w:rPr>
        <w:t>。</w:t>
      </w:r>
    </w:p>
    <w:p w:rsidR="005B24AF" w:rsidRPr="00644AE5" w:rsidRDefault="005B24AF" w:rsidP="005B24AF">
      <w:pPr>
        <w:pStyle w:val="a3"/>
        <w:numPr>
          <w:ilvl w:val="0"/>
          <w:numId w:val="14"/>
        </w:numPr>
        <w:rPr>
          <w:color w:val="000000" w:themeColor="text1"/>
          <w:sz w:val="24"/>
        </w:rPr>
      </w:pPr>
      <w:r w:rsidRPr="008B3CC9">
        <w:rPr>
          <w:sz w:val="24"/>
        </w:rPr>
        <w:t>報名方式</w:t>
      </w:r>
      <w:r w:rsidRPr="008B3CC9">
        <w:rPr>
          <w:rFonts w:hint="eastAsia"/>
          <w:sz w:val="24"/>
        </w:rPr>
        <w:t>：請</w:t>
      </w:r>
      <w:r>
        <w:rPr>
          <w:rFonts w:hint="eastAsia"/>
          <w:sz w:val="24"/>
        </w:rPr>
        <w:t>上</w:t>
      </w:r>
      <w:r w:rsidRPr="008B3CC9">
        <w:rPr>
          <w:rFonts w:hint="eastAsia"/>
          <w:sz w:val="24"/>
        </w:rPr>
        <w:t>「全國教師在職進修資訊網」報名，網址如下：</w:t>
      </w:r>
      <w:r>
        <w:rPr>
          <w:rFonts w:hint="eastAsia"/>
          <w:sz w:val="24"/>
        </w:rPr>
        <w:t xml:space="preserve">  </w:t>
      </w:r>
      <w:hyperlink r:id="rId9" w:history="1">
        <w:r w:rsidRPr="00644AE5">
          <w:rPr>
            <w:rStyle w:val="af"/>
            <w:rFonts w:hint="eastAsia"/>
            <w:color w:val="000000" w:themeColor="text1"/>
            <w:sz w:val="24"/>
            <w:u w:val="none"/>
          </w:rPr>
          <w:t>http://inservice.edu.tw/index2-2.aspx</w:t>
        </w:r>
      </w:hyperlink>
      <w:r w:rsidRPr="00644AE5">
        <w:rPr>
          <w:rFonts w:hint="eastAsia"/>
          <w:color w:val="000000" w:themeColor="text1"/>
          <w:sz w:val="24"/>
        </w:rPr>
        <w:t>。</w:t>
      </w:r>
    </w:p>
    <w:p w:rsidR="005B24AF" w:rsidRPr="00AA61DA" w:rsidRDefault="005B24AF" w:rsidP="005B24AF">
      <w:pPr>
        <w:pStyle w:val="a3"/>
        <w:numPr>
          <w:ilvl w:val="0"/>
          <w:numId w:val="14"/>
        </w:numPr>
        <w:rPr>
          <w:sz w:val="24"/>
        </w:rPr>
      </w:pPr>
      <w:proofErr w:type="gramStart"/>
      <w:r>
        <w:rPr>
          <w:rFonts w:hint="eastAsia"/>
          <w:sz w:val="24"/>
        </w:rPr>
        <w:t>請</w:t>
      </w:r>
      <w:r w:rsidRPr="00AA61DA">
        <w:rPr>
          <w:rFonts w:hint="eastAsia"/>
          <w:sz w:val="24"/>
        </w:rPr>
        <w:t>欲參與</w:t>
      </w:r>
      <w:proofErr w:type="gramEnd"/>
      <w:r w:rsidRPr="00AA61DA">
        <w:rPr>
          <w:rFonts w:hint="eastAsia"/>
          <w:sz w:val="24"/>
        </w:rPr>
        <w:t>研習之師長，先至</w:t>
      </w:r>
      <w:r>
        <w:rPr>
          <w:rFonts w:hint="eastAsia"/>
          <w:sz w:val="24"/>
        </w:rPr>
        <w:t>上述</w:t>
      </w:r>
      <w:r w:rsidRPr="00AA61DA">
        <w:rPr>
          <w:rFonts w:hint="eastAsia"/>
          <w:sz w:val="24"/>
        </w:rPr>
        <w:t>網址報名，待審核通過後，再行協調課</w:t>
      </w:r>
      <w:proofErr w:type="gramStart"/>
      <w:r w:rsidRPr="00AA61DA">
        <w:rPr>
          <w:rFonts w:hint="eastAsia"/>
          <w:sz w:val="24"/>
        </w:rPr>
        <w:t>務</w:t>
      </w:r>
      <w:proofErr w:type="gramEnd"/>
      <w:r w:rsidRPr="00AA61DA">
        <w:rPr>
          <w:rFonts w:hint="eastAsia"/>
          <w:sz w:val="24"/>
        </w:rPr>
        <w:t>，因研習場地座位有限，敬請提早報名。</w:t>
      </w:r>
    </w:p>
    <w:p w:rsidR="005B24AF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 w:rsidRPr="00AA61DA">
        <w:rPr>
          <w:sz w:val="24"/>
        </w:rPr>
        <w:t>研習時數</w:t>
      </w:r>
      <w:r w:rsidRPr="00AA61DA">
        <w:rPr>
          <w:rFonts w:hint="eastAsia"/>
          <w:sz w:val="24"/>
        </w:rPr>
        <w:t>：每</w:t>
      </w:r>
      <w:r>
        <w:rPr>
          <w:rFonts w:hint="eastAsia"/>
          <w:sz w:val="24"/>
        </w:rPr>
        <w:t>場</w:t>
      </w:r>
      <w:r w:rsidRPr="00AA61DA">
        <w:rPr>
          <w:rFonts w:hint="eastAsia"/>
          <w:sz w:val="24"/>
        </w:rPr>
        <w:t>次核發</w:t>
      </w:r>
      <w:r w:rsidR="00727D04">
        <w:rPr>
          <w:rFonts w:hint="eastAsia"/>
          <w:sz w:val="24"/>
        </w:rPr>
        <w:t>5</w:t>
      </w:r>
      <w:r w:rsidR="00727D04">
        <w:rPr>
          <w:rFonts w:hint="eastAsia"/>
          <w:sz w:val="24"/>
        </w:rPr>
        <w:t>或</w:t>
      </w:r>
      <w:r w:rsidR="00727D04">
        <w:rPr>
          <w:rFonts w:hint="eastAsia"/>
          <w:sz w:val="24"/>
        </w:rPr>
        <w:t>7</w:t>
      </w:r>
      <w:r w:rsidRPr="00AA61DA">
        <w:rPr>
          <w:rFonts w:hint="eastAsia"/>
          <w:sz w:val="24"/>
        </w:rPr>
        <w:t>小時研習時數，</w:t>
      </w:r>
      <w:r>
        <w:rPr>
          <w:rFonts w:hint="eastAsia"/>
          <w:sz w:val="24"/>
        </w:rPr>
        <w:t>敬</w:t>
      </w:r>
      <w:r w:rsidRPr="00AA61DA">
        <w:rPr>
          <w:rFonts w:hint="eastAsia"/>
          <w:sz w:val="24"/>
        </w:rPr>
        <w:t>請與會老師務必完成簽到</w:t>
      </w:r>
      <w:r>
        <w:rPr>
          <w:rFonts w:hint="eastAsia"/>
          <w:sz w:val="24"/>
        </w:rPr>
        <w:t>與簽</w:t>
      </w:r>
      <w:r w:rsidRPr="00AA61DA">
        <w:rPr>
          <w:rFonts w:hint="eastAsia"/>
          <w:sz w:val="24"/>
        </w:rPr>
        <w:t>退手續。</w:t>
      </w:r>
    </w:p>
    <w:p w:rsidR="006F5B9A" w:rsidRDefault="005B24AF" w:rsidP="00E117B2">
      <w:pPr>
        <w:pStyle w:val="a3"/>
        <w:numPr>
          <w:ilvl w:val="0"/>
          <w:numId w:val="14"/>
        </w:numPr>
        <w:rPr>
          <w:sz w:val="24"/>
        </w:rPr>
      </w:pPr>
      <w:r w:rsidRPr="00AA61DA">
        <w:rPr>
          <w:rFonts w:hint="eastAsia"/>
          <w:sz w:val="24"/>
        </w:rPr>
        <w:t>連絡方式：</w:t>
      </w:r>
      <w:r>
        <w:rPr>
          <w:rFonts w:hint="eastAsia"/>
          <w:sz w:val="24"/>
        </w:rPr>
        <w:t>國立</w:t>
      </w:r>
      <w:proofErr w:type="gramStart"/>
      <w:r>
        <w:rPr>
          <w:rFonts w:hint="eastAsia"/>
          <w:sz w:val="24"/>
        </w:rPr>
        <w:t>臺</w:t>
      </w:r>
      <w:proofErr w:type="gramEnd"/>
      <w:r>
        <w:rPr>
          <w:rFonts w:hint="eastAsia"/>
          <w:sz w:val="24"/>
        </w:rPr>
        <w:t>北教育大學</w:t>
      </w:r>
      <w:proofErr w:type="spellStart"/>
      <w:r w:rsidRPr="00AA61DA">
        <w:rPr>
          <w:rFonts w:hint="eastAsia"/>
          <w:sz w:val="24"/>
        </w:rPr>
        <w:t>MoNTUE</w:t>
      </w:r>
      <w:proofErr w:type="spellEnd"/>
      <w:r w:rsidRPr="00AA61DA">
        <w:rPr>
          <w:rFonts w:hint="eastAsia"/>
          <w:sz w:val="24"/>
        </w:rPr>
        <w:t>北師美術館</w:t>
      </w:r>
      <w:r w:rsidR="00725531">
        <w:rPr>
          <w:rFonts w:hint="eastAsia"/>
          <w:sz w:val="24"/>
        </w:rPr>
        <w:t>（</w:t>
      </w:r>
      <w:r w:rsidR="00725531" w:rsidRPr="00863487">
        <w:rPr>
          <w:rFonts w:hint="eastAsia"/>
          <w:sz w:val="24"/>
        </w:rPr>
        <w:t>臺</w:t>
      </w:r>
      <w:r w:rsidR="00725531" w:rsidRPr="00863487">
        <w:rPr>
          <w:sz w:val="24"/>
        </w:rPr>
        <w:t>北市大安區和平東路二段</w:t>
      </w:r>
      <w:r w:rsidR="00725531" w:rsidRPr="00863487">
        <w:rPr>
          <w:sz w:val="24"/>
        </w:rPr>
        <w:t>134</w:t>
      </w:r>
      <w:r w:rsidR="00725531" w:rsidRPr="00863487">
        <w:rPr>
          <w:sz w:val="24"/>
        </w:rPr>
        <w:t>號</w:t>
      </w:r>
      <w:r w:rsidR="00725531">
        <w:rPr>
          <w:rFonts w:hint="eastAsia"/>
          <w:sz w:val="24"/>
        </w:rPr>
        <w:t>）</w:t>
      </w:r>
      <w:r w:rsidRPr="00AA61DA">
        <w:rPr>
          <w:rFonts w:hint="eastAsia"/>
          <w:sz w:val="24"/>
        </w:rPr>
        <w:t>，美感教育專任助理</w:t>
      </w:r>
      <w:r w:rsidR="00E117B2">
        <w:rPr>
          <w:rFonts w:hint="eastAsia"/>
          <w:sz w:val="24"/>
        </w:rPr>
        <w:t>陳君婷小姐或</w:t>
      </w:r>
      <w:r>
        <w:rPr>
          <w:rFonts w:hint="eastAsia"/>
          <w:sz w:val="24"/>
        </w:rPr>
        <w:t>吳家祺先生</w:t>
      </w:r>
      <w:r w:rsidRPr="00AA61DA">
        <w:rPr>
          <w:rFonts w:hint="eastAsia"/>
          <w:sz w:val="24"/>
        </w:rPr>
        <w:t>電話：</w:t>
      </w:r>
      <w:r w:rsidRPr="00AA61DA">
        <w:rPr>
          <w:rFonts w:hint="eastAsia"/>
          <w:sz w:val="24"/>
        </w:rPr>
        <w:t>02-2736-0316</w:t>
      </w:r>
      <w:r w:rsidRPr="00AA61DA">
        <w:rPr>
          <w:rFonts w:hint="eastAsia"/>
          <w:sz w:val="24"/>
        </w:rPr>
        <w:t>，電子信箱：</w:t>
      </w:r>
      <w:r w:rsidR="00E117B2">
        <w:rPr>
          <w:sz w:val="24"/>
        </w:rPr>
        <w:fldChar w:fldCharType="begin"/>
      </w:r>
      <w:r w:rsidR="00E117B2">
        <w:rPr>
          <w:sz w:val="24"/>
        </w:rPr>
        <w:instrText xml:space="preserve"> HYPERLINK "mailto:</w:instrText>
      </w:r>
      <w:r w:rsidR="00E117B2" w:rsidRPr="00AA61DA">
        <w:rPr>
          <w:rFonts w:hint="eastAsia"/>
          <w:sz w:val="24"/>
        </w:rPr>
        <w:instrText>montue.</w:instrText>
      </w:r>
      <w:r w:rsidR="00E117B2">
        <w:rPr>
          <w:rFonts w:hint="eastAsia"/>
          <w:sz w:val="24"/>
        </w:rPr>
        <w:instrText>edu</w:instrText>
      </w:r>
      <w:r w:rsidR="00E117B2" w:rsidRPr="00AA61DA">
        <w:rPr>
          <w:rFonts w:hint="eastAsia"/>
          <w:sz w:val="24"/>
        </w:rPr>
        <w:instrText>@gmail.com</w:instrText>
      </w:r>
      <w:r w:rsidR="00E117B2">
        <w:rPr>
          <w:sz w:val="24"/>
        </w:rPr>
        <w:instrText xml:space="preserve">" </w:instrText>
      </w:r>
      <w:r w:rsidR="00E117B2">
        <w:rPr>
          <w:sz w:val="24"/>
        </w:rPr>
        <w:fldChar w:fldCharType="separate"/>
      </w:r>
      <w:r w:rsidR="00E117B2" w:rsidRPr="009650CB">
        <w:rPr>
          <w:rStyle w:val="af"/>
          <w:rFonts w:hint="eastAsia"/>
          <w:sz w:val="24"/>
        </w:rPr>
        <w:t>montue.edu@gmail.com</w:t>
      </w:r>
      <w:r w:rsidR="00E117B2">
        <w:rPr>
          <w:sz w:val="24"/>
        </w:rPr>
        <w:fldChar w:fldCharType="end"/>
      </w:r>
      <w:r w:rsidRPr="00AA61DA">
        <w:rPr>
          <w:rFonts w:hint="eastAsia"/>
          <w:sz w:val="24"/>
        </w:rPr>
        <w:t>。</w:t>
      </w:r>
    </w:p>
    <w:p w:rsidR="00A5105B" w:rsidRDefault="00A5105B">
      <w:pPr>
        <w:widowControl/>
        <w:spacing w:line="360" w:lineRule="auto"/>
        <w:rPr>
          <w:rFonts w:eastAsia="標楷體"/>
          <w:szCs w:val="32"/>
        </w:rPr>
      </w:pPr>
      <w:r>
        <w:br w:type="page"/>
      </w:r>
    </w:p>
    <w:p w:rsidR="005B24AF" w:rsidRPr="00AA61DA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 w:rsidRPr="0065178F">
        <w:rPr>
          <w:rFonts w:hint="eastAsia"/>
          <w:sz w:val="24"/>
        </w:rPr>
        <w:lastRenderedPageBreak/>
        <w:t>交通：</w:t>
      </w:r>
    </w:p>
    <w:p w:rsidR="005B24AF" w:rsidRDefault="005B24AF" w:rsidP="005B24AF">
      <w:pPr>
        <w:pStyle w:val="a3"/>
        <w:numPr>
          <w:ilvl w:val="0"/>
          <w:numId w:val="15"/>
        </w:numPr>
        <w:jc w:val="both"/>
        <w:rPr>
          <w:sz w:val="24"/>
        </w:rPr>
      </w:pPr>
      <w:r>
        <w:rPr>
          <w:rFonts w:hint="eastAsia"/>
          <w:sz w:val="24"/>
        </w:rPr>
        <w:t>捷運</w:t>
      </w:r>
      <w:r>
        <w:rPr>
          <w:rFonts w:ascii="標楷體" w:hAnsi="標楷體" w:hint="eastAsia"/>
          <w:sz w:val="24"/>
        </w:rPr>
        <w:t>：</w:t>
      </w:r>
      <w:r w:rsidRPr="0065178F">
        <w:rPr>
          <w:sz w:val="24"/>
        </w:rPr>
        <w:t>捷運科技大樓站，</w:t>
      </w:r>
      <w:r>
        <w:rPr>
          <w:rFonts w:hint="eastAsia"/>
          <w:sz w:val="24"/>
        </w:rPr>
        <w:t>出站後</w:t>
      </w:r>
      <w:r>
        <w:rPr>
          <w:rFonts w:ascii="標楷體" w:hAnsi="標楷體" w:hint="eastAsia"/>
          <w:sz w:val="24"/>
        </w:rPr>
        <w:t>左轉</w:t>
      </w:r>
      <w:r>
        <w:rPr>
          <w:rFonts w:hint="eastAsia"/>
          <w:sz w:val="24"/>
        </w:rPr>
        <w:t>往和平東路方向步行約三分鐘即可抵達</w:t>
      </w:r>
      <w:r>
        <w:rPr>
          <w:rFonts w:ascii="標楷體" w:hAnsi="標楷體" w:hint="eastAsia"/>
          <w:sz w:val="24"/>
        </w:rPr>
        <w:t>。</w:t>
      </w:r>
    </w:p>
    <w:p w:rsidR="005B24AF" w:rsidRDefault="005B24AF" w:rsidP="005B24AF">
      <w:pPr>
        <w:pStyle w:val="a3"/>
        <w:numPr>
          <w:ilvl w:val="0"/>
          <w:numId w:val="15"/>
        </w:numPr>
        <w:jc w:val="both"/>
        <w:rPr>
          <w:rFonts w:ascii="標楷體" w:hAnsi="標楷體"/>
          <w:sz w:val="24"/>
        </w:rPr>
      </w:pPr>
      <w:r w:rsidRPr="0065178F">
        <w:rPr>
          <w:sz w:val="24"/>
        </w:rPr>
        <w:t>公車：</w:t>
      </w:r>
      <w:r w:rsidRPr="0065178F">
        <w:rPr>
          <w:sz w:val="24"/>
        </w:rPr>
        <w:t>15</w:t>
      </w:r>
      <w:r w:rsidRPr="0065178F">
        <w:rPr>
          <w:sz w:val="24"/>
        </w:rPr>
        <w:t>、</w:t>
      </w:r>
      <w:r w:rsidRPr="0065178F">
        <w:rPr>
          <w:sz w:val="24"/>
        </w:rPr>
        <w:t>18</w:t>
      </w:r>
      <w:r w:rsidRPr="0065178F">
        <w:rPr>
          <w:sz w:val="24"/>
        </w:rPr>
        <w:t>、</w:t>
      </w:r>
      <w:r w:rsidRPr="0065178F">
        <w:rPr>
          <w:sz w:val="24"/>
        </w:rPr>
        <w:t>211</w:t>
      </w:r>
      <w:r w:rsidRPr="0065178F">
        <w:rPr>
          <w:sz w:val="24"/>
        </w:rPr>
        <w:t>、</w:t>
      </w:r>
      <w:r w:rsidRPr="0065178F">
        <w:rPr>
          <w:sz w:val="24"/>
        </w:rPr>
        <w:t>235</w:t>
      </w:r>
      <w:r w:rsidRPr="0065178F">
        <w:rPr>
          <w:sz w:val="24"/>
        </w:rPr>
        <w:t>、</w:t>
      </w:r>
      <w:r>
        <w:rPr>
          <w:rFonts w:hint="eastAsia"/>
          <w:sz w:val="24"/>
        </w:rPr>
        <w:t>237</w:t>
      </w:r>
      <w:r w:rsidRPr="0065178F">
        <w:rPr>
          <w:sz w:val="24"/>
        </w:rPr>
        <w:t>、</w:t>
      </w:r>
      <w:r w:rsidRPr="0065178F">
        <w:rPr>
          <w:sz w:val="24"/>
        </w:rPr>
        <w:t>284</w:t>
      </w:r>
      <w:r w:rsidRPr="0065178F">
        <w:rPr>
          <w:sz w:val="24"/>
        </w:rPr>
        <w:t>、</w:t>
      </w:r>
      <w:r>
        <w:rPr>
          <w:rFonts w:hint="eastAsia"/>
          <w:sz w:val="24"/>
        </w:rPr>
        <w:t>295</w:t>
      </w:r>
      <w:r w:rsidRPr="0065178F">
        <w:rPr>
          <w:sz w:val="24"/>
        </w:rPr>
        <w:t>、</w:t>
      </w:r>
      <w:r w:rsidRPr="0065178F">
        <w:rPr>
          <w:sz w:val="24"/>
        </w:rPr>
        <w:t>3</w:t>
      </w:r>
      <w:r w:rsidRPr="0065178F">
        <w:rPr>
          <w:sz w:val="24"/>
        </w:rPr>
        <w:t>、</w:t>
      </w:r>
      <w:r w:rsidRPr="0065178F">
        <w:rPr>
          <w:sz w:val="24"/>
        </w:rPr>
        <w:t>52</w:t>
      </w:r>
      <w:r w:rsidRPr="0065178F">
        <w:rPr>
          <w:sz w:val="24"/>
        </w:rPr>
        <w:t>、</w:t>
      </w:r>
      <w:r w:rsidRPr="0065178F">
        <w:rPr>
          <w:sz w:val="24"/>
        </w:rPr>
        <w:t>662</w:t>
      </w:r>
      <w:r w:rsidRPr="0065178F">
        <w:rPr>
          <w:sz w:val="24"/>
        </w:rPr>
        <w:t>、</w:t>
      </w:r>
      <w:r w:rsidRPr="0065178F">
        <w:rPr>
          <w:sz w:val="24"/>
        </w:rPr>
        <w:t>663</w:t>
      </w:r>
      <w:r w:rsidRPr="0065178F">
        <w:rPr>
          <w:sz w:val="24"/>
        </w:rPr>
        <w:t>、</w:t>
      </w:r>
      <w:r w:rsidRPr="0065178F">
        <w:rPr>
          <w:sz w:val="24"/>
        </w:rPr>
        <w:t>685</w:t>
      </w:r>
      <w:r w:rsidRPr="0065178F">
        <w:rPr>
          <w:sz w:val="24"/>
        </w:rPr>
        <w:t>、</w:t>
      </w:r>
      <w:r w:rsidRPr="0065178F">
        <w:rPr>
          <w:sz w:val="24"/>
        </w:rPr>
        <w:t>72</w:t>
      </w:r>
      <w:r w:rsidRPr="0065178F">
        <w:rPr>
          <w:sz w:val="24"/>
        </w:rPr>
        <w:t>、和平幹線</w:t>
      </w:r>
      <w:r>
        <w:rPr>
          <w:rFonts w:ascii="標楷體" w:hAnsi="標楷體" w:hint="eastAsia"/>
          <w:sz w:val="24"/>
        </w:rPr>
        <w:t>。</w:t>
      </w:r>
    </w:p>
    <w:p w:rsidR="005B24AF" w:rsidRDefault="005B24AF" w:rsidP="005B24AF">
      <w:pPr>
        <w:pStyle w:val="a3"/>
        <w:numPr>
          <w:ilvl w:val="0"/>
          <w:numId w:val="15"/>
        </w:numPr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開車</w:t>
      </w:r>
      <w:r w:rsidRPr="0065178F">
        <w:rPr>
          <w:sz w:val="24"/>
        </w:rPr>
        <w:t>：</w:t>
      </w:r>
      <w:r w:rsidRPr="00863487">
        <w:rPr>
          <w:rFonts w:hint="eastAsia"/>
          <w:sz w:val="24"/>
        </w:rPr>
        <w:t>臺</w:t>
      </w:r>
      <w:r w:rsidRPr="00863487">
        <w:rPr>
          <w:sz w:val="24"/>
        </w:rPr>
        <w:t>北市大安區和平東路二段</w:t>
      </w:r>
      <w:r w:rsidRPr="00863487">
        <w:rPr>
          <w:sz w:val="24"/>
        </w:rPr>
        <w:t>134</w:t>
      </w:r>
      <w:r w:rsidRPr="00863487">
        <w:rPr>
          <w:sz w:val="24"/>
        </w:rPr>
        <w:t>號</w:t>
      </w:r>
      <w:r>
        <w:rPr>
          <w:rFonts w:ascii="標楷體" w:hAnsi="標楷體" w:hint="eastAsia"/>
          <w:sz w:val="24"/>
        </w:rPr>
        <w:t>，</w:t>
      </w:r>
      <w:r>
        <w:rPr>
          <w:rFonts w:hint="eastAsia"/>
          <w:sz w:val="24"/>
        </w:rPr>
        <w:t>本校備有平面與地下停車位</w:t>
      </w:r>
      <w:r>
        <w:rPr>
          <w:rFonts w:ascii="標楷體" w:hAnsi="標楷體" w:hint="eastAsia"/>
          <w:sz w:val="24"/>
        </w:rPr>
        <w:t>，</w:t>
      </w:r>
      <w:r>
        <w:rPr>
          <w:rFonts w:hint="eastAsia"/>
          <w:sz w:val="24"/>
        </w:rPr>
        <w:t>出示本研習公文</w:t>
      </w:r>
      <w:r>
        <w:rPr>
          <w:rFonts w:ascii="標楷體" w:hAnsi="標楷體" w:hint="eastAsia"/>
          <w:sz w:val="24"/>
        </w:rPr>
        <w:t>，</w:t>
      </w:r>
      <w:proofErr w:type="gramStart"/>
      <w:r>
        <w:rPr>
          <w:rFonts w:hint="eastAsia"/>
          <w:sz w:val="24"/>
        </w:rPr>
        <w:t>可享洽公</w:t>
      </w:r>
      <w:proofErr w:type="gramEnd"/>
      <w:r>
        <w:rPr>
          <w:rFonts w:hint="eastAsia"/>
          <w:sz w:val="24"/>
        </w:rPr>
        <w:t>停車半價優惠（每小時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元）</w:t>
      </w:r>
      <w:r>
        <w:rPr>
          <w:rFonts w:ascii="標楷體" w:hAnsi="標楷體" w:hint="eastAsia"/>
          <w:sz w:val="24"/>
        </w:rPr>
        <w:t>。</w:t>
      </w:r>
    </w:p>
    <w:p w:rsidR="005B24AF" w:rsidRPr="0065178F" w:rsidRDefault="005B24AF" w:rsidP="005B24AF">
      <w:pPr>
        <w:pStyle w:val="a3"/>
        <w:ind w:left="696"/>
        <w:jc w:val="both"/>
        <w:rPr>
          <w:rFonts w:ascii="標楷體" w:hAnsi="標楷體"/>
          <w:sz w:val="24"/>
        </w:rPr>
      </w:pPr>
    </w:p>
    <w:p w:rsidR="005B24AF" w:rsidRPr="00AA61DA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>
        <w:rPr>
          <w:rFonts w:hint="eastAsia"/>
          <w:sz w:val="24"/>
        </w:rPr>
        <w:t>本校</w:t>
      </w:r>
      <w:proofErr w:type="spellStart"/>
      <w:r w:rsidRPr="003D5EB2">
        <w:rPr>
          <w:rFonts w:hint="eastAsia"/>
          <w:sz w:val="24"/>
        </w:rPr>
        <w:t>MoNTUE</w:t>
      </w:r>
      <w:proofErr w:type="spellEnd"/>
      <w:r>
        <w:rPr>
          <w:rFonts w:hint="eastAsia"/>
          <w:sz w:val="24"/>
        </w:rPr>
        <w:t>北師美術館</w:t>
      </w:r>
      <w:r w:rsidR="00725531">
        <w:rPr>
          <w:rFonts w:hint="eastAsia"/>
          <w:sz w:val="24"/>
        </w:rPr>
        <w:t>位置</w:t>
      </w:r>
      <w:r w:rsidRPr="0065178F">
        <w:rPr>
          <w:rFonts w:hint="eastAsia"/>
          <w:sz w:val="24"/>
        </w:rPr>
        <w:t>：</w:t>
      </w:r>
      <w:r w:rsidR="00382EA2">
        <w:rPr>
          <w:rFonts w:hint="eastAsia"/>
          <w:sz w:val="24"/>
        </w:rPr>
        <w:t>（</w:t>
      </w:r>
      <w:r w:rsidR="00382EA2" w:rsidRPr="00863487">
        <w:rPr>
          <w:rFonts w:hint="eastAsia"/>
          <w:sz w:val="24"/>
        </w:rPr>
        <w:t>臺</w:t>
      </w:r>
      <w:r w:rsidR="00382EA2" w:rsidRPr="00863487">
        <w:rPr>
          <w:sz w:val="24"/>
        </w:rPr>
        <w:t>北市大安區和平東路二段</w:t>
      </w:r>
      <w:r w:rsidR="00382EA2" w:rsidRPr="00863487">
        <w:rPr>
          <w:sz w:val="24"/>
        </w:rPr>
        <w:t>134</w:t>
      </w:r>
      <w:r w:rsidR="00382EA2" w:rsidRPr="00863487">
        <w:rPr>
          <w:sz w:val="24"/>
        </w:rPr>
        <w:t>號</w:t>
      </w:r>
      <w:r w:rsidR="00382EA2">
        <w:rPr>
          <w:rFonts w:hint="eastAsia"/>
          <w:sz w:val="24"/>
        </w:rPr>
        <w:t>）</w:t>
      </w:r>
    </w:p>
    <w:p w:rsidR="005B24AF" w:rsidRDefault="005B24AF" w:rsidP="005B24AF">
      <w:pPr>
        <w:pStyle w:val="a3"/>
        <w:ind w:left="696"/>
        <w:jc w:val="both"/>
        <w:rPr>
          <w:color w:val="000000" w:themeColor="text1"/>
          <w:sz w:val="24"/>
        </w:rPr>
      </w:pPr>
      <w:r w:rsidRPr="003A0866">
        <w:rPr>
          <w:rFonts w:hint="eastAsia"/>
          <w:noProof/>
        </w:rPr>
        <w:drawing>
          <wp:inline distT="0" distB="0" distL="0" distR="0" wp14:anchorId="2991CE6D" wp14:editId="59A9030A">
            <wp:extent cx="5162550" cy="4200525"/>
            <wp:effectExtent l="0" t="0" r="0" b="0"/>
            <wp:docPr id="1" name="圖片 1" descr="D:\美感教育專案-北師美術館\設計\學校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美感教育專案-北師美術館\設計\學校平面圖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" t="2433"/>
                    <a:stretch/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98C" w:rsidRDefault="00CB598C">
      <w:pPr>
        <w:widowControl/>
        <w:spacing w:line="360" w:lineRule="auto"/>
        <w:rPr>
          <w:rFonts w:eastAsia="標楷體"/>
          <w:szCs w:val="32"/>
        </w:rPr>
      </w:pPr>
      <w:r>
        <w:br w:type="page"/>
      </w:r>
    </w:p>
    <w:p w:rsidR="005B24AF" w:rsidRPr="005B24AF" w:rsidRDefault="00C02233" w:rsidP="005B24AF">
      <w:pPr>
        <w:pStyle w:val="a3"/>
        <w:jc w:val="both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-1012190</wp:posOffset>
            </wp:positionH>
            <wp:positionV relativeFrom="paragraph">
              <wp:posOffset>-747585</wp:posOffset>
            </wp:positionV>
            <wp:extent cx="7304173" cy="10355283"/>
            <wp:effectExtent l="0" t="0" r="0" b="0"/>
            <wp:wrapNone/>
            <wp:docPr id="3" name="圖片 3" descr="C:\Users\USER\Downloads\10636429_683072651774285_759426760731132554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636429_683072651774285_7594267607311325543_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173" cy="103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24AF" w:rsidRPr="005B24AF" w:rsidSect="00286B5C">
      <w:footerReference w:type="default" r:id="rId12"/>
      <w:pgSz w:w="11906" w:h="16838"/>
      <w:pgMar w:top="1440" w:right="1800" w:bottom="1440" w:left="1800" w:header="851" w:footer="992" w:gutter="0"/>
      <w:pgNumType w:fmt="upp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C0" w:rsidRDefault="007B5EC0" w:rsidP="00941F8E">
      <w:r>
        <w:separator/>
      </w:r>
    </w:p>
  </w:endnote>
  <w:endnote w:type="continuationSeparator" w:id="0">
    <w:p w:rsidR="007B5EC0" w:rsidRDefault="007B5EC0" w:rsidP="0094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-Roman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21" w:rsidRDefault="00265921">
    <w:pPr>
      <w:pStyle w:val="ac"/>
      <w:jc w:val="center"/>
    </w:pPr>
  </w:p>
  <w:p w:rsidR="00265921" w:rsidRDefault="002659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C0" w:rsidRDefault="007B5EC0" w:rsidP="00941F8E">
      <w:r>
        <w:separator/>
      </w:r>
    </w:p>
  </w:footnote>
  <w:footnote w:type="continuationSeparator" w:id="0">
    <w:p w:rsidR="007B5EC0" w:rsidRDefault="007B5EC0" w:rsidP="0094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EE7"/>
    <w:multiLevelType w:val="hybridMultilevel"/>
    <w:tmpl w:val="B24226D8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">
    <w:nsid w:val="0DC3245C"/>
    <w:multiLevelType w:val="hybridMultilevel"/>
    <w:tmpl w:val="2E04CF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DB2308"/>
    <w:multiLevelType w:val="hybridMultilevel"/>
    <w:tmpl w:val="55621052"/>
    <w:lvl w:ilvl="0" w:tplc="04090015">
      <w:start w:val="1"/>
      <w:numFmt w:val="taiwaneseCountingThousand"/>
      <w:lvlText w:val="%1、"/>
      <w:lvlJc w:val="left"/>
      <w:pPr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">
    <w:nsid w:val="20EC24D5"/>
    <w:multiLevelType w:val="hybridMultilevel"/>
    <w:tmpl w:val="7668038C"/>
    <w:lvl w:ilvl="0" w:tplc="04090001">
      <w:start w:val="1"/>
      <w:numFmt w:val="bullet"/>
      <w:lvlText w:val=""/>
      <w:lvlJc w:val="left"/>
      <w:pPr>
        <w:ind w:left="11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6" w:hanging="480"/>
      </w:pPr>
      <w:rPr>
        <w:rFonts w:ascii="Wingdings" w:hAnsi="Wingdings" w:hint="default"/>
      </w:rPr>
    </w:lvl>
  </w:abstractNum>
  <w:abstractNum w:abstractNumId="4">
    <w:nsid w:val="261363A4"/>
    <w:multiLevelType w:val="hybridMultilevel"/>
    <w:tmpl w:val="FCAACECA"/>
    <w:lvl w:ilvl="0" w:tplc="B1B859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D90D7F"/>
    <w:multiLevelType w:val="hybridMultilevel"/>
    <w:tmpl w:val="F794AB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7B57ECE"/>
    <w:multiLevelType w:val="hybridMultilevel"/>
    <w:tmpl w:val="07C2EB42"/>
    <w:lvl w:ilvl="0" w:tplc="04090015">
      <w:start w:val="1"/>
      <w:numFmt w:val="taiwaneseCountingThousand"/>
      <w:lvlText w:val="%1、"/>
      <w:lvlJc w:val="left"/>
      <w:pPr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7">
    <w:nsid w:val="292D633B"/>
    <w:multiLevelType w:val="multilevel"/>
    <w:tmpl w:val="8C80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F15045E"/>
    <w:multiLevelType w:val="hybridMultilevel"/>
    <w:tmpl w:val="6346E3E0"/>
    <w:lvl w:ilvl="0" w:tplc="2EF0146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9">
    <w:nsid w:val="3F613773"/>
    <w:multiLevelType w:val="hybridMultilevel"/>
    <w:tmpl w:val="FEB61056"/>
    <w:lvl w:ilvl="0" w:tplc="3E8622E2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9203E8"/>
    <w:multiLevelType w:val="hybridMultilevel"/>
    <w:tmpl w:val="0840B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5A429EE"/>
    <w:multiLevelType w:val="hybridMultilevel"/>
    <w:tmpl w:val="A4863AAE"/>
    <w:lvl w:ilvl="0" w:tplc="496ADA4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2">
    <w:nsid w:val="5B0D59CF"/>
    <w:multiLevelType w:val="hybridMultilevel"/>
    <w:tmpl w:val="2AB4B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6CF4E3C"/>
    <w:multiLevelType w:val="hybridMultilevel"/>
    <w:tmpl w:val="3DAC55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1ED4E5B"/>
    <w:multiLevelType w:val="hybridMultilevel"/>
    <w:tmpl w:val="52643984"/>
    <w:lvl w:ilvl="0" w:tplc="63BC8C54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83"/>
    <w:rsid w:val="00002F45"/>
    <w:rsid w:val="0004254E"/>
    <w:rsid w:val="00060183"/>
    <w:rsid w:val="0006055A"/>
    <w:rsid w:val="000867E4"/>
    <w:rsid w:val="000F6EAB"/>
    <w:rsid w:val="00122A0E"/>
    <w:rsid w:val="00163361"/>
    <w:rsid w:val="00165FCC"/>
    <w:rsid w:val="0017730E"/>
    <w:rsid w:val="001B399E"/>
    <w:rsid w:val="001F7574"/>
    <w:rsid w:val="00215C3D"/>
    <w:rsid w:val="00216F51"/>
    <w:rsid w:val="0024650B"/>
    <w:rsid w:val="00257DBB"/>
    <w:rsid w:val="00264AA7"/>
    <w:rsid w:val="00265921"/>
    <w:rsid w:val="002752D6"/>
    <w:rsid w:val="00286146"/>
    <w:rsid w:val="00286B5C"/>
    <w:rsid w:val="00297F47"/>
    <w:rsid w:val="002B71F5"/>
    <w:rsid w:val="002D40E4"/>
    <w:rsid w:val="002F47B0"/>
    <w:rsid w:val="00306568"/>
    <w:rsid w:val="0031123C"/>
    <w:rsid w:val="00334AB7"/>
    <w:rsid w:val="0036148A"/>
    <w:rsid w:val="003665FA"/>
    <w:rsid w:val="00382EA2"/>
    <w:rsid w:val="00386E26"/>
    <w:rsid w:val="003A3EC0"/>
    <w:rsid w:val="003C3F02"/>
    <w:rsid w:val="003D0508"/>
    <w:rsid w:val="003D50A7"/>
    <w:rsid w:val="003D5EB2"/>
    <w:rsid w:val="00437977"/>
    <w:rsid w:val="00440FA9"/>
    <w:rsid w:val="00494E42"/>
    <w:rsid w:val="004C49FC"/>
    <w:rsid w:val="00520E9A"/>
    <w:rsid w:val="005246E1"/>
    <w:rsid w:val="00533A85"/>
    <w:rsid w:val="00537714"/>
    <w:rsid w:val="00561491"/>
    <w:rsid w:val="005B24AF"/>
    <w:rsid w:val="005B4755"/>
    <w:rsid w:val="005C5970"/>
    <w:rsid w:val="005D07B1"/>
    <w:rsid w:val="005F3FC4"/>
    <w:rsid w:val="005F52D9"/>
    <w:rsid w:val="006200F0"/>
    <w:rsid w:val="00623689"/>
    <w:rsid w:val="0062785A"/>
    <w:rsid w:val="00630801"/>
    <w:rsid w:val="0064093F"/>
    <w:rsid w:val="00642423"/>
    <w:rsid w:val="00645E7F"/>
    <w:rsid w:val="00670526"/>
    <w:rsid w:val="006A7D2A"/>
    <w:rsid w:val="006C0F31"/>
    <w:rsid w:val="006C548C"/>
    <w:rsid w:val="006E261B"/>
    <w:rsid w:val="006F2BBA"/>
    <w:rsid w:val="006F5B9A"/>
    <w:rsid w:val="00705C87"/>
    <w:rsid w:val="00712662"/>
    <w:rsid w:val="00725531"/>
    <w:rsid w:val="00727D04"/>
    <w:rsid w:val="0073047C"/>
    <w:rsid w:val="00757655"/>
    <w:rsid w:val="007A7336"/>
    <w:rsid w:val="007A769F"/>
    <w:rsid w:val="007B4858"/>
    <w:rsid w:val="007B55FE"/>
    <w:rsid w:val="007B5EC0"/>
    <w:rsid w:val="007C0D6F"/>
    <w:rsid w:val="007C458A"/>
    <w:rsid w:val="007D1281"/>
    <w:rsid w:val="00812C4B"/>
    <w:rsid w:val="00856A81"/>
    <w:rsid w:val="00863487"/>
    <w:rsid w:val="00884CC2"/>
    <w:rsid w:val="008B3CC9"/>
    <w:rsid w:val="008B4780"/>
    <w:rsid w:val="008B78DE"/>
    <w:rsid w:val="008C0DAD"/>
    <w:rsid w:val="008C742F"/>
    <w:rsid w:val="008D48A9"/>
    <w:rsid w:val="008E74E1"/>
    <w:rsid w:val="00941F8E"/>
    <w:rsid w:val="009439FF"/>
    <w:rsid w:val="009B6C1B"/>
    <w:rsid w:val="009C3F83"/>
    <w:rsid w:val="009E40C8"/>
    <w:rsid w:val="009F00D4"/>
    <w:rsid w:val="009F178F"/>
    <w:rsid w:val="009F4617"/>
    <w:rsid w:val="009F58B7"/>
    <w:rsid w:val="00A21E4F"/>
    <w:rsid w:val="00A5105B"/>
    <w:rsid w:val="00A61E9B"/>
    <w:rsid w:val="00A63F1D"/>
    <w:rsid w:val="00A653B6"/>
    <w:rsid w:val="00A76315"/>
    <w:rsid w:val="00A8618A"/>
    <w:rsid w:val="00A92AFE"/>
    <w:rsid w:val="00AD44D2"/>
    <w:rsid w:val="00AE1BAD"/>
    <w:rsid w:val="00AE49CB"/>
    <w:rsid w:val="00AF29BD"/>
    <w:rsid w:val="00B175F7"/>
    <w:rsid w:val="00B24C3E"/>
    <w:rsid w:val="00B403D3"/>
    <w:rsid w:val="00B55CA6"/>
    <w:rsid w:val="00B6094E"/>
    <w:rsid w:val="00B67000"/>
    <w:rsid w:val="00B70EE4"/>
    <w:rsid w:val="00B90A24"/>
    <w:rsid w:val="00B9156E"/>
    <w:rsid w:val="00B9520C"/>
    <w:rsid w:val="00BB2B08"/>
    <w:rsid w:val="00BC6797"/>
    <w:rsid w:val="00BD7CF3"/>
    <w:rsid w:val="00C00692"/>
    <w:rsid w:val="00C02233"/>
    <w:rsid w:val="00C3469E"/>
    <w:rsid w:val="00C46268"/>
    <w:rsid w:val="00C5135F"/>
    <w:rsid w:val="00C72877"/>
    <w:rsid w:val="00C772FA"/>
    <w:rsid w:val="00C820EF"/>
    <w:rsid w:val="00C854F7"/>
    <w:rsid w:val="00CB598C"/>
    <w:rsid w:val="00CB71A4"/>
    <w:rsid w:val="00CC0FFD"/>
    <w:rsid w:val="00CF7E8B"/>
    <w:rsid w:val="00D062B1"/>
    <w:rsid w:val="00D11A6B"/>
    <w:rsid w:val="00D11EE0"/>
    <w:rsid w:val="00D51B15"/>
    <w:rsid w:val="00D95ED5"/>
    <w:rsid w:val="00DA3B5F"/>
    <w:rsid w:val="00DB7A02"/>
    <w:rsid w:val="00DE3F77"/>
    <w:rsid w:val="00DE7FAA"/>
    <w:rsid w:val="00E02115"/>
    <w:rsid w:val="00E10EF0"/>
    <w:rsid w:val="00E117B2"/>
    <w:rsid w:val="00E43ED2"/>
    <w:rsid w:val="00E454DC"/>
    <w:rsid w:val="00E5721F"/>
    <w:rsid w:val="00E63827"/>
    <w:rsid w:val="00E8260E"/>
    <w:rsid w:val="00EA3D34"/>
    <w:rsid w:val="00EA570F"/>
    <w:rsid w:val="00EB7A79"/>
    <w:rsid w:val="00EC28AD"/>
    <w:rsid w:val="00EE6348"/>
    <w:rsid w:val="00F13F46"/>
    <w:rsid w:val="00F25A10"/>
    <w:rsid w:val="00F27C5D"/>
    <w:rsid w:val="00F45A74"/>
    <w:rsid w:val="00F52980"/>
    <w:rsid w:val="00F57A90"/>
    <w:rsid w:val="00F71D9F"/>
    <w:rsid w:val="00FC7BEF"/>
    <w:rsid w:val="00F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3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4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F83"/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rsid w:val="009C3F83"/>
    <w:rPr>
      <w:rFonts w:ascii="Times New Roman" w:eastAsia="標楷體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B55F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6">
    <w:name w:val="註釋"/>
    <w:basedOn w:val="a"/>
    <w:uiPriority w:val="99"/>
    <w:rsid w:val="007B55FE"/>
    <w:pPr>
      <w:suppressAutoHyphens/>
      <w:autoSpaceDE w:val="0"/>
      <w:autoSpaceDN w:val="0"/>
      <w:adjustRightInd w:val="0"/>
      <w:spacing w:before="113" w:line="240" w:lineRule="atLeast"/>
      <w:ind w:left="283" w:hanging="283"/>
      <w:textAlignment w:val="center"/>
    </w:pPr>
    <w:rPr>
      <w:rFonts w:ascii="新細明體" w:hAnsiTheme="minorHAnsi" w:cs="新細明體"/>
      <w:color w:val="000000"/>
      <w:w w:val="105"/>
      <w:kern w:val="0"/>
      <w:sz w:val="20"/>
      <w:szCs w:val="20"/>
      <w:lang w:val="zh-TW" w:eastAsia="en-US"/>
    </w:rPr>
  </w:style>
  <w:style w:type="character" w:customStyle="1" w:styleId="a7">
    <w:name w:val="注釋"/>
    <w:uiPriority w:val="99"/>
    <w:rsid w:val="007B55FE"/>
    <w:rPr>
      <w:rFonts w:ascii="新細明體" w:eastAsia="新細明體" w:cs="新細明體"/>
      <w:w w:val="100"/>
      <w:sz w:val="20"/>
      <w:szCs w:val="20"/>
      <w:lang w:val="zh-TW"/>
    </w:rPr>
  </w:style>
  <w:style w:type="character" w:customStyle="1" w:styleId="E">
    <w:name w:val="注釋E"/>
    <w:uiPriority w:val="99"/>
    <w:rsid w:val="007B55FE"/>
    <w:rPr>
      <w:rFonts w:ascii="Palatino-Roman" w:hAnsi="Palatino-Roman" w:cs="Palatino-Roman"/>
      <w:w w:val="100"/>
      <w:sz w:val="20"/>
      <w:szCs w:val="20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7B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5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44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AD44D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D44D2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6F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3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4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F83"/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rsid w:val="009C3F83"/>
    <w:rPr>
      <w:rFonts w:ascii="Times New Roman" w:eastAsia="標楷體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B55F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6">
    <w:name w:val="註釋"/>
    <w:basedOn w:val="a"/>
    <w:uiPriority w:val="99"/>
    <w:rsid w:val="007B55FE"/>
    <w:pPr>
      <w:suppressAutoHyphens/>
      <w:autoSpaceDE w:val="0"/>
      <w:autoSpaceDN w:val="0"/>
      <w:adjustRightInd w:val="0"/>
      <w:spacing w:before="113" w:line="240" w:lineRule="atLeast"/>
      <w:ind w:left="283" w:hanging="283"/>
      <w:textAlignment w:val="center"/>
    </w:pPr>
    <w:rPr>
      <w:rFonts w:ascii="新細明體" w:hAnsiTheme="minorHAnsi" w:cs="新細明體"/>
      <w:color w:val="000000"/>
      <w:w w:val="105"/>
      <w:kern w:val="0"/>
      <w:sz w:val="20"/>
      <w:szCs w:val="20"/>
      <w:lang w:val="zh-TW" w:eastAsia="en-US"/>
    </w:rPr>
  </w:style>
  <w:style w:type="character" w:customStyle="1" w:styleId="a7">
    <w:name w:val="注釋"/>
    <w:uiPriority w:val="99"/>
    <w:rsid w:val="007B55FE"/>
    <w:rPr>
      <w:rFonts w:ascii="新細明體" w:eastAsia="新細明體" w:cs="新細明體"/>
      <w:w w:val="100"/>
      <w:sz w:val="20"/>
      <w:szCs w:val="20"/>
      <w:lang w:val="zh-TW"/>
    </w:rPr>
  </w:style>
  <w:style w:type="character" w:customStyle="1" w:styleId="E">
    <w:name w:val="注釋E"/>
    <w:uiPriority w:val="99"/>
    <w:rsid w:val="007B55FE"/>
    <w:rPr>
      <w:rFonts w:ascii="Palatino-Roman" w:hAnsi="Palatino-Roman" w:cs="Palatino-Roman"/>
      <w:w w:val="100"/>
      <w:sz w:val="20"/>
      <w:szCs w:val="20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7B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5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44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AD44D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D44D2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6F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nservice.edu.tw/index2-2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16F9-6D5B-46F5-8F3F-080F2429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2014-09-23T05:46:00Z</dcterms:created>
  <dcterms:modified xsi:type="dcterms:W3CDTF">2014-09-23T05:46:00Z</dcterms:modified>
</cp:coreProperties>
</file>